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6486" w14:textId="7F595AAA" w:rsidR="003141CB" w:rsidRDefault="00CE1528" w:rsidP="00CE1528">
      <w:pPr>
        <w:pStyle w:val="ListParagraph"/>
        <w:numPr>
          <w:ilvl w:val="0"/>
          <w:numId w:val="1"/>
        </w:numPr>
      </w:pPr>
      <w:r>
        <w:t>Building a Classifier</w:t>
      </w:r>
    </w:p>
    <w:p w14:paraId="21F827B1" w14:textId="0A9104BE" w:rsidR="004B392F" w:rsidRDefault="004B392F" w:rsidP="004B392F">
      <w:pPr>
        <w:pStyle w:val="ListParagraph"/>
        <w:numPr>
          <w:ilvl w:val="1"/>
          <w:numId w:val="1"/>
        </w:numPr>
      </w:pPr>
      <w:r>
        <w:t>Design a neural classifier</w:t>
      </w:r>
    </w:p>
    <w:p w14:paraId="786F95DB" w14:textId="77777777" w:rsidR="00131043" w:rsidRDefault="00131043" w:rsidP="00131043"/>
    <w:p w14:paraId="1386F58D" w14:textId="416B6F17" w:rsidR="004B392F" w:rsidRDefault="004B392F" w:rsidP="004B392F">
      <w:pPr>
        <w:pStyle w:val="ListParagraph"/>
        <w:numPr>
          <w:ilvl w:val="1"/>
          <w:numId w:val="1"/>
        </w:numPr>
      </w:pPr>
      <w:r>
        <w:t>Implement your neural classifier</w:t>
      </w:r>
    </w:p>
    <w:p w14:paraId="5191A410" w14:textId="77777777" w:rsidR="00131043" w:rsidRDefault="00131043" w:rsidP="00131043"/>
    <w:p w14:paraId="3D2CFDE6" w14:textId="1CBFAFAE" w:rsidR="004B392F" w:rsidRDefault="004B392F" w:rsidP="004B392F">
      <w:pPr>
        <w:pStyle w:val="ListParagraph"/>
        <w:numPr>
          <w:ilvl w:val="1"/>
          <w:numId w:val="1"/>
        </w:numPr>
      </w:pPr>
      <w:r>
        <w:t>Create a config file</w:t>
      </w:r>
    </w:p>
    <w:p w14:paraId="00C372B8" w14:textId="77777777" w:rsidR="00131043" w:rsidRDefault="00131043" w:rsidP="00131043"/>
    <w:p w14:paraId="147116CE" w14:textId="6D907444" w:rsidR="004B392F" w:rsidRDefault="004B392F" w:rsidP="004B392F">
      <w:pPr>
        <w:pStyle w:val="ListParagraph"/>
        <w:numPr>
          <w:ilvl w:val="1"/>
          <w:numId w:val="1"/>
        </w:numPr>
      </w:pPr>
      <w:r>
        <w:t>Accuracy</w:t>
      </w:r>
    </w:p>
    <w:p w14:paraId="59C94984" w14:textId="65D6B65B" w:rsidR="00131043" w:rsidRDefault="004B6F1E" w:rsidP="004B6F1E">
      <w:pPr>
        <w:ind w:left="360"/>
      </w:pPr>
      <w:r>
        <w:t xml:space="preserve">Using the above configurations, </w:t>
      </w:r>
      <w:r w:rsidR="009878B6">
        <w:t>we decide to vary _____</w:t>
      </w:r>
      <w:r w:rsidR="0086392A">
        <w:t xml:space="preserve"> as our hyperparameter of choice</w:t>
      </w:r>
      <w:r w:rsidR="00B17D94">
        <w:t xml:space="preserve"> because _____. </w:t>
      </w:r>
    </w:p>
    <w:tbl>
      <w:tblPr>
        <w:tblStyle w:val="TableGrid"/>
        <w:tblW w:w="10236" w:type="dxa"/>
        <w:tblInd w:w="-5" w:type="dxa"/>
        <w:tblLook w:val="04A0" w:firstRow="1" w:lastRow="0" w:firstColumn="1" w:lastColumn="0" w:noHBand="0" w:noVBand="1"/>
      </w:tblPr>
      <w:tblGrid>
        <w:gridCol w:w="336"/>
        <w:gridCol w:w="636"/>
        <w:gridCol w:w="1612"/>
        <w:gridCol w:w="1076"/>
        <w:gridCol w:w="1316"/>
        <w:gridCol w:w="576"/>
        <w:gridCol w:w="1736"/>
        <w:gridCol w:w="1236"/>
        <w:gridCol w:w="876"/>
        <w:gridCol w:w="836"/>
      </w:tblGrid>
      <w:tr w:rsidR="007055BA" w14:paraId="20093A66" w14:textId="5DEF458D" w:rsidTr="007055BA">
        <w:tc>
          <w:tcPr>
            <w:tcW w:w="336" w:type="dxa"/>
          </w:tcPr>
          <w:p w14:paraId="6B427F85" w14:textId="77777777" w:rsidR="007055BA" w:rsidRDefault="007055BA" w:rsidP="004B6F1E"/>
        </w:tc>
        <w:tc>
          <w:tcPr>
            <w:tcW w:w="636" w:type="dxa"/>
          </w:tcPr>
          <w:p w14:paraId="7122F3C5" w14:textId="42EA4C93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 w:rsidRPr="001B5965">
              <w:rPr>
                <w:sz w:val="18"/>
                <w:szCs w:val="18"/>
              </w:rPr>
              <w:t>Lr</w:t>
            </w:r>
            <w:proofErr w:type="spellEnd"/>
          </w:p>
        </w:tc>
        <w:tc>
          <w:tcPr>
            <w:tcW w:w="1612" w:type="dxa"/>
          </w:tcPr>
          <w:p w14:paraId="64EEC07B" w14:textId="7FE4B536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 w:rsidRPr="001B5965">
              <w:rPr>
                <w:sz w:val="18"/>
                <w:szCs w:val="18"/>
              </w:rPr>
              <w:t>encoder_type</w:t>
            </w:r>
            <w:proofErr w:type="spellEnd"/>
          </w:p>
        </w:tc>
        <w:tc>
          <w:tcPr>
            <w:tcW w:w="1076" w:type="dxa"/>
          </w:tcPr>
          <w:p w14:paraId="365B0886" w14:textId="6E64A249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 w:rsidRPr="001B5965">
              <w:rPr>
                <w:sz w:val="18"/>
                <w:szCs w:val="18"/>
              </w:rPr>
              <w:t>hidden_size</w:t>
            </w:r>
            <w:proofErr w:type="spellEnd"/>
          </w:p>
        </w:tc>
        <w:tc>
          <w:tcPr>
            <w:tcW w:w="1316" w:type="dxa"/>
          </w:tcPr>
          <w:p w14:paraId="5D62CE5A" w14:textId="35624824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 w:rsidRPr="001B5965">
              <w:rPr>
                <w:sz w:val="18"/>
                <w:szCs w:val="18"/>
              </w:rPr>
              <w:t>classifier_layer</w:t>
            </w:r>
            <w:proofErr w:type="spellEnd"/>
          </w:p>
        </w:tc>
        <w:tc>
          <w:tcPr>
            <w:tcW w:w="576" w:type="dxa"/>
          </w:tcPr>
          <w:p w14:paraId="32932C16" w14:textId="60E28B92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 w:rsidRPr="001B5965">
              <w:rPr>
                <w:sz w:val="18"/>
                <w:szCs w:val="18"/>
              </w:rPr>
              <w:t>elmo</w:t>
            </w:r>
            <w:proofErr w:type="spellEnd"/>
          </w:p>
        </w:tc>
        <w:tc>
          <w:tcPr>
            <w:tcW w:w="1736" w:type="dxa"/>
          </w:tcPr>
          <w:p w14:paraId="530F1637" w14:textId="38CA308D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 w:rsidRPr="001B5965">
              <w:rPr>
                <w:sz w:val="18"/>
                <w:szCs w:val="18"/>
              </w:rPr>
              <w:t>oogle_news_embed</w:t>
            </w:r>
            <w:proofErr w:type="spellEnd"/>
          </w:p>
        </w:tc>
        <w:tc>
          <w:tcPr>
            <w:tcW w:w="1236" w:type="dxa"/>
          </w:tcPr>
          <w:p w14:paraId="04D42E1A" w14:textId="47DCFFF1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Pr="001B5965">
              <w:rPr>
                <w:sz w:val="18"/>
                <w:szCs w:val="18"/>
              </w:rPr>
              <w:t>lassifier_dim</w:t>
            </w:r>
            <w:proofErr w:type="spellEnd"/>
          </w:p>
        </w:tc>
        <w:tc>
          <w:tcPr>
            <w:tcW w:w="856" w:type="dxa"/>
          </w:tcPr>
          <w:p w14:paraId="4E59881E" w14:textId="1B92755F" w:rsidR="007055BA" w:rsidRPr="001B5965" w:rsidRDefault="007055BA" w:rsidP="004B6F1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train_acc</w:t>
            </w:r>
            <w:proofErr w:type="spellEnd"/>
          </w:p>
        </w:tc>
        <w:tc>
          <w:tcPr>
            <w:tcW w:w="856" w:type="dxa"/>
          </w:tcPr>
          <w:p w14:paraId="3F4C1C06" w14:textId="29941626" w:rsidR="007055BA" w:rsidRDefault="007055BA" w:rsidP="004B6F1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dev_acc</w:t>
            </w:r>
            <w:proofErr w:type="spellEnd"/>
          </w:p>
        </w:tc>
      </w:tr>
      <w:tr w:rsidR="007055BA" w14:paraId="190CE36C" w14:textId="65DBD7F0" w:rsidTr="007055BA">
        <w:tc>
          <w:tcPr>
            <w:tcW w:w="336" w:type="dxa"/>
          </w:tcPr>
          <w:p w14:paraId="1D1230B3" w14:textId="6AB975CB" w:rsidR="007055BA" w:rsidRDefault="007055BA" w:rsidP="004B6F1E">
            <w:r>
              <w:t>1</w:t>
            </w:r>
          </w:p>
        </w:tc>
        <w:tc>
          <w:tcPr>
            <w:tcW w:w="636" w:type="dxa"/>
          </w:tcPr>
          <w:p w14:paraId="5DE30E1B" w14:textId="727099B7" w:rsidR="007055BA" w:rsidRDefault="007055BA" w:rsidP="004B6F1E">
            <w:r>
              <w:t>0.01</w:t>
            </w:r>
          </w:p>
        </w:tc>
        <w:tc>
          <w:tcPr>
            <w:tcW w:w="1612" w:type="dxa"/>
          </w:tcPr>
          <w:p w14:paraId="6AA0FBCC" w14:textId="1DC85352" w:rsidR="007055BA" w:rsidRPr="001B5965" w:rsidRDefault="007055BA" w:rsidP="004B6F1E">
            <w:pPr>
              <w:rPr>
                <w:sz w:val="16"/>
                <w:szCs w:val="16"/>
              </w:rPr>
            </w:pPr>
            <w:proofErr w:type="spellStart"/>
            <w:r w:rsidRPr="001B5965">
              <w:rPr>
                <w:sz w:val="16"/>
                <w:szCs w:val="16"/>
              </w:rPr>
              <w:t>lstm</w:t>
            </w:r>
            <w:proofErr w:type="spellEnd"/>
          </w:p>
        </w:tc>
        <w:tc>
          <w:tcPr>
            <w:tcW w:w="1076" w:type="dxa"/>
          </w:tcPr>
          <w:p w14:paraId="3CE8A0B8" w14:textId="5268E051" w:rsidR="007055BA" w:rsidRDefault="007055BA" w:rsidP="004B6F1E">
            <w:r>
              <w:t>256</w:t>
            </w:r>
          </w:p>
        </w:tc>
        <w:tc>
          <w:tcPr>
            <w:tcW w:w="1316" w:type="dxa"/>
          </w:tcPr>
          <w:p w14:paraId="436A83FE" w14:textId="66EEF288" w:rsidR="007055BA" w:rsidRDefault="007055BA" w:rsidP="004B6F1E">
            <w:r>
              <w:t>3</w:t>
            </w:r>
          </w:p>
        </w:tc>
        <w:tc>
          <w:tcPr>
            <w:tcW w:w="576" w:type="dxa"/>
          </w:tcPr>
          <w:p w14:paraId="6856763F" w14:textId="18D6787C" w:rsidR="007055BA" w:rsidRDefault="007055BA" w:rsidP="004B6F1E">
            <w:r>
              <w:t>yes</w:t>
            </w:r>
          </w:p>
        </w:tc>
        <w:tc>
          <w:tcPr>
            <w:tcW w:w="1736" w:type="dxa"/>
          </w:tcPr>
          <w:p w14:paraId="580339F5" w14:textId="1FD87118" w:rsidR="007055BA" w:rsidRDefault="007055BA" w:rsidP="004B6F1E">
            <w:r>
              <w:t>yes</w:t>
            </w:r>
          </w:p>
        </w:tc>
        <w:tc>
          <w:tcPr>
            <w:tcW w:w="1236" w:type="dxa"/>
          </w:tcPr>
          <w:p w14:paraId="0ED35B80" w14:textId="7149133A" w:rsidR="007055BA" w:rsidRDefault="007055BA" w:rsidP="004B6F1E">
            <w:r>
              <w:t>1024</w:t>
            </w:r>
          </w:p>
        </w:tc>
        <w:tc>
          <w:tcPr>
            <w:tcW w:w="856" w:type="dxa"/>
          </w:tcPr>
          <w:p w14:paraId="193144B9" w14:textId="77777777" w:rsidR="007055BA" w:rsidRDefault="007055BA" w:rsidP="004B6F1E"/>
        </w:tc>
        <w:tc>
          <w:tcPr>
            <w:tcW w:w="856" w:type="dxa"/>
          </w:tcPr>
          <w:p w14:paraId="3DF7F026" w14:textId="77777777" w:rsidR="007055BA" w:rsidRDefault="007055BA" w:rsidP="004B6F1E"/>
        </w:tc>
      </w:tr>
      <w:tr w:rsidR="007055BA" w14:paraId="5C871D2E" w14:textId="6BC4B319" w:rsidTr="007055BA">
        <w:tc>
          <w:tcPr>
            <w:tcW w:w="336" w:type="dxa"/>
          </w:tcPr>
          <w:p w14:paraId="1E7D5DAF" w14:textId="67E8D917" w:rsidR="007055BA" w:rsidRDefault="007055BA" w:rsidP="004B6F1E">
            <w:r>
              <w:t>2</w:t>
            </w:r>
          </w:p>
        </w:tc>
        <w:tc>
          <w:tcPr>
            <w:tcW w:w="636" w:type="dxa"/>
          </w:tcPr>
          <w:p w14:paraId="4A7FC5EF" w14:textId="0D13522E" w:rsidR="007055BA" w:rsidRDefault="007055BA" w:rsidP="004B6F1E">
            <w:r>
              <w:t>0.01</w:t>
            </w:r>
          </w:p>
        </w:tc>
        <w:tc>
          <w:tcPr>
            <w:tcW w:w="1612" w:type="dxa"/>
          </w:tcPr>
          <w:p w14:paraId="22D946FB" w14:textId="72A5808B" w:rsidR="007055BA" w:rsidRPr="001B5965" w:rsidRDefault="007055BA" w:rsidP="004B6F1E">
            <w:pPr>
              <w:rPr>
                <w:sz w:val="16"/>
                <w:szCs w:val="16"/>
              </w:rPr>
            </w:pPr>
            <w:proofErr w:type="spellStart"/>
            <w:r w:rsidRPr="007055BA">
              <w:rPr>
                <w:sz w:val="16"/>
                <w:szCs w:val="16"/>
              </w:rPr>
              <w:t>Stacked_bidirectional</w:t>
            </w:r>
            <w:proofErr w:type="spellEnd"/>
            <w:r w:rsidRPr="007055BA">
              <w:rPr>
                <w:sz w:val="16"/>
                <w:szCs w:val="16"/>
              </w:rPr>
              <w:t xml:space="preserve"> </w:t>
            </w:r>
            <w:proofErr w:type="spellStart"/>
            <w:r w:rsidRPr="007055BA">
              <w:rPr>
                <w:sz w:val="16"/>
                <w:szCs w:val="16"/>
              </w:rPr>
              <w:t>lstm</w:t>
            </w:r>
            <w:proofErr w:type="spellEnd"/>
          </w:p>
        </w:tc>
        <w:tc>
          <w:tcPr>
            <w:tcW w:w="1076" w:type="dxa"/>
          </w:tcPr>
          <w:p w14:paraId="0484C6E8" w14:textId="47C2B990" w:rsidR="007055BA" w:rsidRDefault="007055BA" w:rsidP="004B6F1E">
            <w:r>
              <w:t>256</w:t>
            </w:r>
          </w:p>
        </w:tc>
        <w:tc>
          <w:tcPr>
            <w:tcW w:w="1316" w:type="dxa"/>
          </w:tcPr>
          <w:p w14:paraId="74CF5CD6" w14:textId="77DB41B7" w:rsidR="007055BA" w:rsidRDefault="007055BA" w:rsidP="004B6F1E">
            <w:r>
              <w:t>3</w:t>
            </w:r>
          </w:p>
        </w:tc>
        <w:tc>
          <w:tcPr>
            <w:tcW w:w="576" w:type="dxa"/>
          </w:tcPr>
          <w:p w14:paraId="5229848A" w14:textId="4A02281F" w:rsidR="007055BA" w:rsidRDefault="007055BA" w:rsidP="004B6F1E">
            <w:r>
              <w:t>yes</w:t>
            </w:r>
          </w:p>
        </w:tc>
        <w:tc>
          <w:tcPr>
            <w:tcW w:w="1736" w:type="dxa"/>
          </w:tcPr>
          <w:p w14:paraId="1DCE7348" w14:textId="348B83FE" w:rsidR="007055BA" w:rsidRDefault="007055BA" w:rsidP="004B6F1E">
            <w:r>
              <w:t>yes</w:t>
            </w:r>
          </w:p>
        </w:tc>
        <w:tc>
          <w:tcPr>
            <w:tcW w:w="1236" w:type="dxa"/>
          </w:tcPr>
          <w:p w14:paraId="14296022" w14:textId="42B71489" w:rsidR="007055BA" w:rsidRDefault="007055BA" w:rsidP="004B6F1E">
            <w:r>
              <w:t>1024</w:t>
            </w:r>
          </w:p>
        </w:tc>
        <w:tc>
          <w:tcPr>
            <w:tcW w:w="856" w:type="dxa"/>
          </w:tcPr>
          <w:p w14:paraId="5D89B6AF" w14:textId="1B87C7C4" w:rsidR="007055BA" w:rsidRDefault="007055BA" w:rsidP="004B6F1E">
            <w:bookmarkStart w:id="0" w:name="_GoBack"/>
            <w:bookmarkEnd w:id="0"/>
          </w:p>
        </w:tc>
        <w:tc>
          <w:tcPr>
            <w:tcW w:w="856" w:type="dxa"/>
          </w:tcPr>
          <w:p w14:paraId="7417C95B" w14:textId="77777777" w:rsidR="007055BA" w:rsidRDefault="007055BA" w:rsidP="004B6F1E"/>
        </w:tc>
      </w:tr>
      <w:tr w:rsidR="007055BA" w14:paraId="5261657D" w14:textId="4F948AE3" w:rsidTr="007055BA">
        <w:tc>
          <w:tcPr>
            <w:tcW w:w="336" w:type="dxa"/>
          </w:tcPr>
          <w:p w14:paraId="46774561" w14:textId="6ADD3A38" w:rsidR="007055BA" w:rsidRDefault="007055BA" w:rsidP="004B6F1E">
            <w:r>
              <w:t>3</w:t>
            </w:r>
          </w:p>
        </w:tc>
        <w:tc>
          <w:tcPr>
            <w:tcW w:w="636" w:type="dxa"/>
          </w:tcPr>
          <w:p w14:paraId="68AD61A5" w14:textId="1495D660" w:rsidR="007055BA" w:rsidRDefault="007055BA" w:rsidP="004B6F1E">
            <w:r>
              <w:t>0.01</w:t>
            </w:r>
          </w:p>
        </w:tc>
        <w:tc>
          <w:tcPr>
            <w:tcW w:w="1612" w:type="dxa"/>
          </w:tcPr>
          <w:p w14:paraId="5E87D4C0" w14:textId="0F3F43F2" w:rsidR="007055BA" w:rsidRPr="007055BA" w:rsidRDefault="007055BA" w:rsidP="004B6F1E">
            <w:pPr>
              <w:rPr>
                <w:sz w:val="16"/>
                <w:szCs w:val="16"/>
              </w:rPr>
            </w:pPr>
            <w:proofErr w:type="spellStart"/>
            <w:r w:rsidRPr="007055BA">
              <w:rPr>
                <w:sz w:val="16"/>
                <w:szCs w:val="16"/>
              </w:rPr>
              <w:t>Stacked_bidirectional</w:t>
            </w:r>
            <w:proofErr w:type="spellEnd"/>
            <w:r w:rsidRPr="007055BA">
              <w:rPr>
                <w:sz w:val="16"/>
                <w:szCs w:val="16"/>
              </w:rPr>
              <w:t xml:space="preserve"> </w:t>
            </w:r>
            <w:proofErr w:type="spellStart"/>
            <w:r w:rsidRPr="007055BA">
              <w:rPr>
                <w:sz w:val="16"/>
                <w:szCs w:val="16"/>
              </w:rPr>
              <w:t>lstm</w:t>
            </w:r>
            <w:proofErr w:type="spellEnd"/>
          </w:p>
        </w:tc>
        <w:tc>
          <w:tcPr>
            <w:tcW w:w="1076" w:type="dxa"/>
          </w:tcPr>
          <w:p w14:paraId="1BF9B37A" w14:textId="298CE9DE" w:rsidR="007055BA" w:rsidRDefault="007055BA" w:rsidP="004B6F1E">
            <w:r>
              <w:t>256</w:t>
            </w:r>
          </w:p>
        </w:tc>
        <w:tc>
          <w:tcPr>
            <w:tcW w:w="1316" w:type="dxa"/>
          </w:tcPr>
          <w:p w14:paraId="55670E1C" w14:textId="3175026A" w:rsidR="007055BA" w:rsidRDefault="007055BA" w:rsidP="004B6F1E">
            <w:r>
              <w:t>2</w:t>
            </w:r>
          </w:p>
        </w:tc>
        <w:tc>
          <w:tcPr>
            <w:tcW w:w="576" w:type="dxa"/>
          </w:tcPr>
          <w:p w14:paraId="6D952A40" w14:textId="4FCA0BE5" w:rsidR="007055BA" w:rsidRDefault="007055BA" w:rsidP="004B6F1E">
            <w:r>
              <w:t>yes</w:t>
            </w:r>
          </w:p>
        </w:tc>
        <w:tc>
          <w:tcPr>
            <w:tcW w:w="1736" w:type="dxa"/>
          </w:tcPr>
          <w:p w14:paraId="0E82D08A" w14:textId="5FAABFC3" w:rsidR="007055BA" w:rsidRDefault="007055BA" w:rsidP="004B6F1E">
            <w:r>
              <w:t>yes</w:t>
            </w:r>
          </w:p>
        </w:tc>
        <w:tc>
          <w:tcPr>
            <w:tcW w:w="1236" w:type="dxa"/>
          </w:tcPr>
          <w:p w14:paraId="4B86F834" w14:textId="5034EF26" w:rsidR="007055BA" w:rsidRDefault="007055BA" w:rsidP="004B6F1E">
            <w:r>
              <w:t>1024</w:t>
            </w:r>
          </w:p>
        </w:tc>
        <w:tc>
          <w:tcPr>
            <w:tcW w:w="856" w:type="dxa"/>
          </w:tcPr>
          <w:p w14:paraId="2B176742" w14:textId="77777777" w:rsidR="007055BA" w:rsidRDefault="007055BA" w:rsidP="004B6F1E"/>
        </w:tc>
        <w:tc>
          <w:tcPr>
            <w:tcW w:w="856" w:type="dxa"/>
          </w:tcPr>
          <w:p w14:paraId="10A116C9" w14:textId="77777777" w:rsidR="007055BA" w:rsidRDefault="007055BA" w:rsidP="004B6F1E"/>
        </w:tc>
      </w:tr>
      <w:tr w:rsidR="007055BA" w14:paraId="25C33836" w14:textId="0EF3DB37" w:rsidTr="007055BA">
        <w:tc>
          <w:tcPr>
            <w:tcW w:w="336" w:type="dxa"/>
          </w:tcPr>
          <w:p w14:paraId="7D7F5B86" w14:textId="440F61A4" w:rsidR="007055BA" w:rsidRDefault="007055BA" w:rsidP="004B6F1E">
            <w:r>
              <w:t>4</w:t>
            </w:r>
          </w:p>
        </w:tc>
        <w:tc>
          <w:tcPr>
            <w:tcW w:w="636" w:type="dxa"/>
          </w:tcPr>
          <w:p w14:paraId="19E73232" w14:textId="7776186B" w:rsidR="007055BA" w:rsidRDefault="007055BA" w:rsidP="004B6F1E">
            <w:r>
              <w:t>0.01</w:t>
            </w:r>
          </w:p>
        </w:tc>
        <w:tc>
          <w:tcPr>
            <w:tcW w:w="1612" w:type="dxa"/>
          </w:tcPr>
          <w:p w14:paraId="557D6E39" w14:textId="69873173" w:rsidR="007055BA" w:rsidRPr="007055BA" w:rsidRDefault="007055BA" w:rsidP="004B6F1E">
            <w:pPr>
              <w:rPr>
                <w:sz w:val="16"/>
                <w:szCs w:val="16"/>
              </w:rPr>
            </w:pPr>
            <w:proofErr w:type="spellStart"/>
            <w:r w:rsidRPr="007055BA">
              <w:rPr>
                <w:sz w:val="16"/>
                <w:szCs w:val="16"/>
              </w:rPr>
              <w:t>Stacked_bidirectional</w:t>
            </w:r>
            <w:proofErr w:type="spellEnd"/>
            <w:r w:rsidRPr="007055BA">
              <w:rPr>
                <w:sz w:val="16"/>
                <w:szCs w:val="16"/>
              </w:rPr>
              <w:t xml:space="preserve"> </w:t>
            </w:r>
            <w:proofErr w:type="spellStart"/>
            <w:r w:rsidRPr="007055BA">
              <w:rPr>
                <w:sz w:val="16"/>
                <w:szCs w:val="16"/>
              </w:rPr>
              <w:t>lstm</w:t>
            </w:r>
            <w:proofErr w:type="spellEnd"/>
          </w:p>
        </w:tc>
        <w:tc>
          <w:tcPr>
            <w:tcW w:w="1076" w:type="dxa"/>
          </w:tcPr>
          <w:p w14:paraId="47FA542D" w14:textId="5A385EDF" w:rsidR="007055BA" w:rsidRDefault="007055BA" w:rsidP="004B6F1E">
            <w:r>
              <w:t>128</w:t>
            </w:r>
          </w:p>
        </w:tc>
        <w:tc>
          <w:tcPr>
            <w:tcW w:w="1316" w:type="dxa"/>
          </w:tcPr>
          <w:p w14:paraId="697C2986" w14:textId="70EA7CF0" w:rsidR="007055BA" w:rsidRDefault="007055BA" w:rsidP="004B6F1E">
            <w:r>
              <w:t>2</w:t>
            </w:r>
          </w:p>
        </w:tc>
        <w:tc>
          <w:tcPr>
            <w:tcW w:w="576" w:type="dxa"/>
          </w:tcPr>
          <w:p w14:paraId="5B51D817" w14:textId="153739D8" w:rsidR="007055BA" w:rsidRDefault="007055BA" w:rsidP="004B6F1E">
            <w:r>
              <w:t>yes</w:t>
            </w:r>
          </w:p>
        </w:tc>
        <w:tc>
          <w:tcPr>
            <w:tcW w:w="1736" w:type="dxa"/>
          </w:tcPr>
          <w:p w14:paraId="6DDBBF19" w14:textId="482C1EEA" w:rsidR="007055BA" w:rsidRDefault="007055BA" w:rsidP="004B6F1E">
            <w:r>
              <w:t>yes</w:t>
            </w:r>
          </w:p>
        </w:tc>
        <w:tc>
          <w:tcPr>
            <w:tcW w:w="1236" w:type="dxa"/>
          </w:tcPr>
          <w:p w14:paraId="223F0CA2" w14:textId="39A0BA32" w:rsidR="007055BA" w:rsidRDefault="007055BA" w:rsidP="004B6F1E">
            <w:r>
              <w:t>512</w:t>
            </w:r>
          </w:p>
        </w:tc>
        <w:tc>
          <w:tcPr>
            <w:tcW w:w="856" w:type="dxa"/>
          </w:tcPr>
          <w:p w14:paraId="481E4924" w14:textId="77777777" w:rsidR="007055BA" w:rsidRDefault="007055BA" w:rsidP="004B6F1E"/>
        </w:tc>
        <w:tc>
          <w:tcPr>
            <w:tcW w:w="856" w:type="dxa"/>
          </w:tcPr>
          <w:p w14:paraId="3C2D7751" w14:textId="77777777" w:rsidR="007055BA" w:rsidRDefault="007055BA" w:rsidP="004B6F1E"/>
        </w:tc>
      </w:tr>
      <w:tr w:rsidR="007055BA" w14:paraId="5FB8CD40" w14:textId="374729F4" w:rsidTr="007055BA">
        <w:tc>
          <w:tcPr>
            <w:tcW w:w="336" w:type="dxa"/>
          </w:tcPr>
          <w:p w14:paraId="4D502A10" w14:textId="1D21AE9E" w:rsidR="007055BA" w:rsidRDefault="007055BA" w:rsidP="004B6F1E">
            <w:r>
              <w:t>5</w:t>
            </w:r>
          </w:p>
        </w:tc>
        <w:tc>
          <w:tcPr>
            <w:tcW w:w="636" w:type="dxa"/>
          </w:tcPr>
          <w:p w14:paraId="176A755E" w14:textId="5694359E" w:rsidR="007055BA" w:rsidRDefault="007055BA" w:rsidP="004B6F1E">
            <w:r>
              <w:t>0.01</w:t>
            </w:r>
          </w:p>
        </w:tc>
        <w:tc>
          <w:tcPr>
            <w:tcW w:w="1612" w:type="dxa"/>
          </w:tcPr>
          <w:p w14:paraId="6A254A8C" w14:textId="0280E8C4" w:rsidR="007055BA" w:rsidRPr="007055BA" w:rsidRDefault="007055BA" w:rsidP="004B6F1E">
            <w:pPr>
              <w:rPr>
                <w:sz w:val="16"/>
                <w:szCs w:val="16"/>
              </w:rPr>
            </w:pPr>
            <w:proofErr w:type="spellStart"/>
            <w:r w:rsidRPr="007055BA">
              <w:rPr>
                <w:sz w:val="16"/>
                <w:szCs w:val="16"/>
              </w:rPr>
              <w:t>Stacked_bidirectional</w:t>
            </w:r>
            <w:proofErr w:type="spellEnd"/>
            <w:r w:rsidRPr="007055BA">
              <w:rPr>
                <w:sz w:val="16"/>
                <w:szCs w:val="16"/>
              </w:rPr>
              <w:t xml:space="preserve"> </w:t>
            </w:r>
            <w:proofErr w:type="spellStart"/>
            <w:r w:rsidRPr="007055BA">
              <w:rPr>
                <w:sz w:val="16"/>
                <w:szCs w:val="16"/>
              </w:rPr>
              <w:t>lstm</w:t>
            </w:r>
            <w:proofErr w:type="spellEnd"/>
          </w:p>
        </w:tc>
        <w:tc>
          <w:tcPr>
            <w:tcW w:w="1076" w:type="dxa"/>
          </w:tcPr>
          <w:p w14:paraId="33A9CDED" w14:textId="1060A6E2" w:rsidR="007055BA" w:rsidRDefault="007055BA" w:rsidP="004B6F1E">
            <w:r>
              <w:t>128</w:t>
            </w:r>
          </w:p>
        </w:tc>
        <w:tc>
          <w:tcPr>
            <w:tcW w:w="1316" w:type="dxa"/>
          </w:tcPr>
          <w:p w14:paraId="144DDA9C" w14:textId="6EC7FA9F" w:rsidR="007055BA" w:rsidRDefault="007055BA" w:rsidP="004B6F1E">
            <w:r>
              <w:t>2</w:t>
            </w:r>
          </w:p>
        </w:tc>
        <w:tc>
          <w:tcPr>
            <w:tcW w:w="576" w:type="dxa"/>
          </w:tcPr>
          <w:p w14:paraId="09C86087" w14:textId="02B2CB4B" w:rsidR="007055BA" w:rsidRDefault="007055BA" w:rsidP="004B6F1E">
            <w:r>
              <w:t>yes</w:t>
            </w:r>
          </w:p>
        </w:tc>
        <w:tc>
          <w:tcPr>
            <w:tcW w:w="1736" w:type="dxa"/>
          </w:tcPr>
          <w:p w14:paraId="672BC3F4" w14:textId="7710000C" w:rsidR="007055BA" w:rsidRDefault="007055BA" w:rsidP="004B6F1E">
            <w:r>
              <w:t>no</w:t>
            </w:r>
          </w:p>
        </w:tc>
        <w:tc>
          <w:tcPr>
            <w:tcW w:w="1236" w:type="dxa"/>
          </w:tcPr>
          <w:p w14:paraId="1509483A" w14:textId="15EB5F71" w:rsidR="007055BA" w:rsidRDefault="007055BA" w:rsidP="004B6F1E">
            <w:r>
              <w:t>512</w:t>
            </w:r>
          </w:p>
        </w:tc>
        <w:tc>
          <w:tcPr>
            <w:tcW w:w="856" w:type="dxa"/>
          </w:tcPr>
          <w:p w14:paraId="1863438A" w14:textId="77777777" w:rsidR="007055BA" w:rsidRDefault="007055BA" w:rsidP="004B6F1E"/>
        </w:tc>
        <w:tc>
          <w:tcPr>
            <w:tcW w:w="856" w:type="dxa"/>
          </w:tcPr>
          <w:p w14:paraId="40215314" w14:textId="77777777" w:rsidR="007055BA" w:rsidRDefault="007055BA" w:rsidP="004B6F1E"/>
        </w:tc>
      </w:tr>
    </w:tbl>
    <w:p w14:paraId="791EBB57" w14:textId="77777777" w:rsidR="001B5965" w:rsidRDefault="001B5965" w:rsidP="004B6F1E">
      <w:pPr>
        <w:ind w:left="360"/>
      </w:pPr>
    </w:p>
    <w:p w14:paraId="3A5D6A82" w14:textId="67C61E0E" w:rsidR="00C46CCC" w:rsidRDefault="00965069" w:rsidP="00C61986">
      <w:pPr>
        <w:spacing w:before="240"/>
        <w:ind w:left="360"/>
      </w:pPr>
      <w:r>
        <w:t>We find</w:t>
      </w:r>
      <w:r w:rsidR="00C61986">
        <w:t xml:space="preserve"> that the best </w:t>
      </w:r>
    </w:p>
    <w:p w14:paraId="5B456F98" w14:textId="664804E9" w:rsidR="004B392F" w:rsidRDefault="00CE1528" w:rsidP="004B392F">
      <w:pPr>
        <w:pStyle w:val="ListParagraph"/>
        <w:numPr>
          <w:ilvl w:val="0"/>
          <w:numId w:val="1"/>
        </w:numPr>
      </w:pPr>
      <w:r>
        <w:t>Kaggle</w:t>
      </w:r>
    </w:p>
    <w:p w14:paraId="73F15BD9" w14:textId="3C95C3E0" w:rsidR="004B392F" w:rsidRDefault="004B392F" w:rsidP="004B392F">
      <w:r>
        <w:t xml:space="preserve">We end up with __________ on Kaggle. </w:t>
      </w:r>
    </w:p>
    <w:p w14:paraId="0D303CC4" w14:textId="77777777" w:rsidR="00CE1528" w:rsidRDefault="00CE1528" w:rsidP="00CE1528"/>
    <w:sectPr w:rsidR="00CE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40D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B"/>
    <w:rsid w:val="00131043"/>
    <w:rsid w:val="001636A8"/>
    <w:rsid w:val="001B5965"/>
    <w:rsid w:val="003141CB"/>
    <w:rsid w:val="003F04BB"/>
    <w:rsid w:val="004B392F"/>
    <w:rsid w:val="004B6F1E"/>
    <w:rsid w:val="0052211B"/>
    <w:rsid w:val="005545C5"/>
    <w:rsid w:val="006E7C1B"/>
    <w:rsid w:val="007055BA"/>
    <w:rsid w:val="00846D7C"/>
    <w:rsid w:val="0086392A"/>
    <w:rsid w:val="00965069"/>
    <w:rsid w:val="009878B6"/>
    <w:rsid w:val="00B17D94"/>
    <w:rsid w:val="00C46CCC"/>
    <w:rsid w:val="00C61986"/>
    <w:rsid w:val="00CE1528"/>
    <w:rsid w:val="00E02FF5"/>
    <w:rsid w:val="00E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3A11"/>
  <w15:chartTrackingRefBased/>
  <w15:docId w15:val="{2EFD9108-0FDC-40AA-8E01-E62D846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="CMU Seri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28"/>
    <w:pPr>
      <w:ind w:left="720"/>
      <w:contextualSpacing/>
    </w:pPr>
  </w:style>
  <w:style w:type="table" w:styleId="TableGrid">
    <w:name w:val="Table Grid"/>
    <w:basedOn w:val="TableNormal"/>
    <w:uiPriority w:val="39"/>
    <w:rsid w:val="003F0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leiyiz</cp:lastModifiedBy>
  <cp:revision>13</cp:revision>
  <dcterms:created xsi:type="dcterms:W3CDTF">2019-03-09T00:19:00Z</dcterms:created>
  <dcterms:modified xsi:type="dcterms:W3CDTF">2019-03-16T05:23:00Z</dcterms:modified>
</cp:coreProperties>
</file>