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859" w:rsidRPr="000914E6" w:rsidRDefault="00AB3859">
      <w:pPr>
        <w:rPr>
          <w:sz w:val="32"/>
        </w:rPr>
      </w:pPr>
    </w:p>
    <w:p w:rsidR="00480B3E" w:rsidRPr="000914E6" w:rsidRDefault="00480B3E">
      <w:pPr>
        <w:rPr>
          <w:sz w:val="32"/>
        </w:rPr>
      </w:pPr>
      <w:r w:rsidRPr="000914E6">
        <w:rPr>
          <w:rFonts w:hint="eastAsia"/>
          <w:sz w:val="32"/>
        </w:rPr>
        <w:t>Key steps for stem parameter retrieval</w:t>
      </w:r>
    </w:p>
    <w:p w:rsidR="009C7442" w:rsidRPr="000914E6" w:rsidRDefault="009C7442">
      <w:pPr>
        <w:rPr>
          <w:sz w:val="32"/>
        </w:rPr>
      </w:pPr>
    </w:p>
    <w:p w:rsidR="009C7442" w:rsidRPr="000914E6" w:rsidRDefault="00731C6B" w:rsidP="005640E8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0914E6">
        <w:rPr>
          <w:rFonts w:hint="eastAsia"/>
          <w:sz w:val="32"/>
        </w:rPr>
        <w:t xml:space="preserve">open a </w:t>
      </w:r>
      <w:r w:rsidR="007D4784" w:rsidRPr="000914E6">
        <w:rPr>
          <w:rFonts w:hint="eastAsia"/>
          <w:sz w:val="32"/>
        </w:rPr>
        <w:t>point cloud file</w:t>
      </w:r>
      <w:r w:rsidR="00A64717">
        <w:rPr>
          <w:rFonts w:hint="eastAsia"/>
          <w:sz w:val="32"/>
        </w:rPr>
        <w:t>(*.</w:t>
      </w:r>
      <w:proofErr w:type="spellStart"/>
      <w:r w:rsidR="00A64717">
        <w:rPr>
          <w:rFonts w:hint="eastAsia"/>
          <w:sz w:val="32"/>
        </w:rPr>
        <w:t>pcd</w:t>
      </w:r>
      <w:proofErr w:type="spellEnd"/>
      <w:r w:rsidR="00A64717">
        <w:rPr>
          <w:rFonts w:hint="eastAsia"/>
          <w:sz w:val="32"/>
        </w:rPr>
        <w:t>,*.</w:t>
      </w:r>
      <w:proofErr w:type="spellStart"/>
      <w:r w:rsidR="00A64717">
        <w:rPr>
          <w:rFonts w:hint="eastAsia"/>
          <w:sz w:val="32"/>
        </w:rPr>
        <w:t>las</w:t>
      </w:r>
      <w:proofErr w:type="spellEnd"/>
      <w:r w:rsidR="00A64717">
        <w:rPr>
          <w:rFonts w:hint="eastAsia"/>
          <w:sz w:val="32"/>
        </w:rPr>
        <w:t>,*.xyz,*.</w:t>
      </w:r>
      <w:proofErr w:type="spellStart"/>
      <w:r w:rsidR="00A64717">
        <w:rPr>
          <w:rFonts w:hint="eastAsia"/>
          <w:sz w:val="32"/>
        </w:rPr>
        <w:t>vtx</w:t>
      </w:r>
      <w:proofErr w:type="spellEnd"/>
      <w:r w:rsidR="00A64717">
        <w:rPr>
          <w:rFonts w:hint="eastAsia"/>
          <w:sz w:val="32"/>
        </w:rPr>
        <w:t>)</w:t>
      </w:r>
      <w:r w:rsidR="000914E6">
        <w:rPr>
          <w:rFonts w:hint="eastAsia"/>
          <w:sz w:val="32"/>
        </w:rPr>
        <w:t xml:space="preserve">, the default file is </w:t>
      </w:r>
      <w:r w:rsidR="005640E8">
        <w:rPr>
          <w:sz w:val="32"/>
        </w:rPr>
        <w:t>“</w:t>
      </w:r>
      <w:proofErr w:type="spellStart"/>
      <w:r w:rsidR="000914E6">
        <w:rPr>
          <w:rFonts w:hint="eastAsia"/>
          <w:sz w:val="32"/>
        </w:rPr>
        <w:t>demo.pcd</w:t>
      </w:r>
      <w:proofErr w:type="spellEnd"/>
      <w:r w:rsidR="005640E8">
        <w:rPr>
          <w:sz w:val="32"/>
        </w:rPr>
        <w:t>”</w:t>
      </w:r>
      <w:r w:rsidR="005640E8">
        <w:rPr>
          <w:rFonts w:hint="eastAsia"/>
          <w:sz w:val="32"/>
        </w:rPr>
        <w:t xml:space="preserve"> in </w:t>
      </w:r>
      <w:r w:rsidR="009A29B5">
        <w:rPr>
          <w:sz w:val="32"/>
        </w:rPr>
        <w:t>“</w:t>
      </w:r>
      <w:proofErr w:type="spellStart"/>
      <w:r w:rsidR="005640E8">
        <w:rPr>
          <w:rFonts w:hint="eastAsia"/>
          <w:sz w:val="32"/>
        </w:rPr>
        <w:t>pcdDemo</w:t>
      </w:r>
      <w:proofErr w:type="spellEnd"/>
      <w:r w:rsidR="009A29B5">
        <w:rPr>
          <w:sz w:val="32"/>
        </w:rPr>
        <w:t>”</w:t>
      </w:r>
      <w:r w:rsidR="005640E8">
        <w:rPr>
          <w:rFonts w:hint="eastAsia"/>
          <w:sz w:val="32"/>
        </w:rPr>
        <w:t xml:space="preserve"> </w:t>
      </w:r>
      <w:r w:rsidR="005640E8" w:rsidRPr="005640E8">
        <w:rPr>
          <w:sz w:val="32"/>
        </w:rPr>
        <w:t>folder</w:t>
      </w:r>
      <w:r w:rsidR="004A7396">
        <w:rPr>
          <w:rFonts w:hint="eastAsia"/>
          <w:sz w:val="32"/>
        </w:rPr>
        <w:t>;</w:t>
      </w:r>
    </w:p>
    <w:p w:rsidR="00346581" w:rsidRDefault="00A6291A" w:rsidP="00AB02B0">
      <w:pPr>
        <w:pStyle w:val="a3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open Sub menu</w:t>
      </w:r>
      <w:r w:rsidR="00B57DCD">
        <w:rPr>
          <w:rFonts w:hint="eastAsia"/>
          <w:sz w:val="32"/>
        </w:rPr>
        <w:t xml:space="preserve"> </w:t>
      </w:r>
      <w:r w:rsidR="00B57DCD">
        <w:rPr>
          <w:sz w:val="32"/>
        </w:rPr>
        <w:t>“</w:t>
      </w:r>
      <w:r w:rsidR="00BD4307" w:rsidRPr="00BD4307">
        <w:rPr>
          <w:sz w:val="32"/>
        </w:rPr>
        <w:t>Stem Diameter and Basal Area</w:t>
      </w:r>
      <w:r w:rsidR="00B57DCD">
        <w:rPr>
          <w:sz w:val="32"/>
        </w:rPr>
        <w:t>”</w:t>
      </w:r>
      <w:r w:rsidR="004D3E11">
        <w:rPr>
          <w:rFonts w:hint="eastAsia"/>
          <w:sz w:val="32"/>
        </w:rPr>
        <w:t xml:space="preserve"> under the menu Open menu </w:t>
      </w:r>
      <w:r w:rsidR="004D3E11">
        <w:rPr>
          <w:sz w:val="32"/>
        </w:rPr>
        <w:t>“</w:t>
      </w:r>
      <w:proofErr w:type="spellStart"/>
      <w:r w:rsidR="004D3E11" w:rsidRPr="00E56298">
        <w:rPr>
          <w:sz w:val="32"/>
        </w:rPr>
        <w:t>ParametersRetrieval</w:t>
      </w:r>
      <w:proofErr w:type="spellEnd"/>
      <w:r w:rsidR="004D3E11">
        <w:rPr>
          <w:sz w:val="32"/>
        </w:rPr>
        <w:t>”</w:t>
      </w:r>
      <w:r w:rsidR="004D3E11">
        <w:rPr>
          <w:rFonts w:hint="eastAsia"/>
          <w:sz w:val="32"/>
        </w:rPr>
        <w:t xml:space="preserve">, </w:t>
      </w:r>
      <w:r w:rsidR="00834721">
        <w:rPr>
          <w:rFonts w:hint="eastAsia"/>
          <w:sz w:val="32"/>
        </w:rPr>
        <w:t xml:space="preserve">then press the button </w:t>
      </w:r>
      <w:r w:rsidR="00834721">
        <w:rPr>
          <w:sz w:val="32"/>
        </w:rPr>
        <w:t>“</w:t>
      </w:r>
      <w:r w:rsidR="00AB02B0" w:rsidRPr="00AB02B0">
        <w:rPr>
          <w:sz w:val="32"/>
        </w:rPr>
        <w:t xml:space="preserve">Stem Axis Curve </w:t>
      </w:r>
      <w:proofErr w:type="spellStart"/>
      <w:r w:rsidR="00AB02B0" w:rsidRPr="00AB02B0">
        <w:rPr>
          <w:sz w:val="32"/>
        </w:rPr>
        <w:t>Constrcution</w:t>
      </w:r>
      <w:proofErr w:type="spellEnd"/>
      <w:r w:rsidR="00834721">
        <w:rPr>
          <w:sz w:val="32"/>
        </w:rPr>
        <w:t>”</w:t>
      </w:r>
      <w:r w:rsidR="001B3270">
        <w:rPr>
          <w:rFonts w:hint="eastAsia"/>
          <w:sz w:val="32"/>
        </w:rPr>
        <w:t xml:space="preserve">, the stem axis curve, the stem height, stem length, and the stem parameters </w:t>
      </w:r>
      <w:r w:rsidR="00A17E4C">
        <w:rPr>
          <w:rFonts w:hint="eastAsia"/>
          <w:sz w:val="32"/>
        </w:rPr>
        <w:t xml:space="preserve">at the stem height 130 cm are </w:t>
      </w:r>
      <w:r w:rsidR="00A17E4C">
        <w:rPr>
          <w:sz w:val="32"/>
        </w:rPr>
        <w:t>calculated</w:t>
      </w:r>
      <w:r w:rsidR="00A17E4C">
        <w:rPr>
          <w:rFonts w:hint="eastAsia"/>
          <w:sz w:val="32"/>
        </w:rPr>
        <w:t xml:space="preserve"> and showed </w:t>
      </w:r>
      <w:r w:rsidR="00934152">
        <w:rPr>
          <w:rFonts w:hint="eastAsia"/>
          <w:sz w:val="32"/>
        </w:rPr>
        <w:t xml:space="preserve">in the corresponding </w:t>
      </w:r>
      <w:r w:rsidR="00DB0FFD">
        <w:rPr>
          <w:rFonts w:hint="eastAsia"/>
          <w:sz w:val="32"/>
        </w:rPr>
        <w:t>text.</w:t>
      </w:r>
      <w:r w:rsidR="00282291">
        <w:rPr>
          <w:rFonts w:hint="eastAsia"/>
          <w:sz w:val="32"/>
        </w:rPr>
        <w:t xml:space="preserve"> </w:t>
      </w:r>
      <w:r w:rsidR="00282291">
        <w:rPr>
          <w:sz w:val="32"/>
        </w:rPr>
        <w:t>T</w:t>
      </w:r>
      <w:r w:rsidR="00282291">
        <w:rPr>
          <w:rFonts w:hint="eastAsia"/>
          <w:sz w:val="32"/>
        </w:rPr>
        <w:t xml:space="preserve">he fitting result of the methods can be </w:t>
      </w:r>
      <w:r w:rsidR="00282291">
        <w:rPr>
          <w:sz w:val="32"/>
        </w:rPr>
        <w:t>visualized</w:t>
      </w:r>
      <w:r w:rsidR="00282291">
        <w:rPr>
          <w:rFonts w:hint="eastAsia"/>
          <w:sz w:val="32"/>
        </w:rPr>
        <w:t xml:space="preserve"> by the </w:t>
      </w:r>
      <w:r w:rsidR="002C58F4">
        <w:rPr>
          <w:sz w:val="32"/>
        </w:rPr>
        <w:t>“</w:t>
      </w:r>
      <w:r w:rsidR="00282291">
        <w:rPr>
          <w:rFonts w:hint="eastAsia"/>
          <w:sz w:val="32"/>
        </w:rPr>
        <w:t>show</w:t>
      </w:r>
      <w:r w:rsidR="002C58F4">
        <w:rPr>
          <w:sz w:val="32"/>
        </w:rPr>
        <w:t>”</w:t>
      </w:r>
      <w:r w:rsidR="00282291">
        <w:rPr>
          <w:rFonts w:hint="eastAsia"/>
          <w:sz w:val="32"/>
        </w:rPr>
        <w:t xml:space="preserve"> </w:t>
      </w:r>
      <w:r w:rsidR="00383198">
        <w:rPr>
          <w:rFonts w:hint="eastAsia"/>
          <w:sz w:val="32"/>
        </w:rPr>
        <w:t>check box</w:t>
      </w:r>
      <w:r w:rsidR="00EB17E9">
        <w:rPr>
          <w:rFonts w:hint="eastAsia"/>
          <w:sz w:val="32"/>
        </w:rPr>
        <w:t>.</w:t>
      </w:r>
    </w:p>
    <w:p w:rsidR="00281440" w:rsidRPr="000914E6" w:rsidRDefault="00984BF6" w:rsidP="00984BF6">
      <w:pPr>
        <w:pStyle w:val="a3"/>
        <w:numPr>
          <w:ilvl w:val="0"/>
          <w:numId w:val="1"/>
        </w:numPr>
        <w:ind w:firstLineChars="0"/>
        <w:rPr>
          <w:sz w:val="32"/>
        </w:rPr>
      </w:pPr>
      <w:r>
        <w:rPr>
          <w:sz w:val="32"/>
        </w:rPr>
        <w:t>S</w:t>
      </w:r>
      <w:r>
        <w:rPr>
          <w:rFonts w:hint="eastAsia"/>
          <w:sz w:val="32"/>
        </w:rPr>
        <w:t>tem parameters can be retrieved by stem height or stem length</w:t>
      </w:r>
      <w:r w:rsidR="00BC4674">
        <w:rPr>
          <w:rFonts w:hint="eastAsia"/>
          <w:sz w:val="32"/>
        </w:rPr>
        <w:t xml:space="preserve"> by choosing the corresponding checkbox. </w:t>
      </w:r>
      <w:r w:rsidR="006C7F2F">
        <w:rPr>
          <w:rFonts w:hint="eastAsia"/>
          <w:sz w:val="32"/>
        </w:rPr>
        <w:t xml:space="preserve">Then, click </w:t>
      </w:r>
      <w:r w:rsidR="00E845ED">
        <w:rPr>
          <w:sz w:val="32"/>
        </w:rPr>
        <w:t>“</w:t>
      </w:r>
      <w:r w:rsidR="00E845ED">
        <w:rPr>
          <w:rFonts w:hint="eastAsia"/>
          <w:sz w:val="32"/>
        </w:rPr>
        <w:t xml:space="preserve">Stem </w:t>
      </w:r>
      <w:r w:rsidR="0070242B">
        <w:rPr>
          <w:rFonts w:hint="eastAsia"/>
          <w:sz w:val="32"/>
        </w:rPr>
        <w:t>P</w:t>
      </w:r>
      <w:r w:rsidR="00E845ED">
        <w:rPr>
          <w:rFonts w:hint="eastAsia"/>
          <w:sz w:val="32"/>
        </w:rPr>
        <w:t>ara</w:t>
      </w:r>
      <w:r w:rsidR="00FC4F62">
        <w:rPr>
          <w:rFonts w:hint="eastAsia"/>
          <w:sz w:val="32"/>
        </w:rPr>
        <w:t>meter</w:t>
      </w:r>
      <w:r w:rsidR="003E5DDD">
        <w:rPr>
          <w:rFonts w:hint="eastAsia"/>
          <w:sz w:val="32"/>
        </w:rPr>
        <w:t>s</w:t>
      </w:r>
      <w:r w:rsidR="00FC4F62">
        <w:rPr>
          <w:rFonts w:hint="eastAsia"/>
          <w:sz w:val="32"/>
        </w:rPr>
        <w:t xml:space="preserve"> Retrieval</w:t>
      </w:r>
      <w:r w:rsidR="00E845ED">
        <w:rPr>
          <w:sz w:val="32"/>
        </w:rPr>
        <w:t>”</w:t>
      </w:r>
      <w:r w:rsidR="00C10048">
        <w:rPr>
          <w:rFonts w:hint="eastAsia"/>
          <w:sz w:val="32"/>
        </w:rPr>
        <w:t>, the stem parameters are retrieved and listed.</w:t>
      </w:r>
      <w:r w:rsidR="004041CF">
        <w:rPr>
          <w:rFonts w:hint="eastAsia"/>
          <w:sz w:val="32"/>
        </w:rPr>
        <w:t xml:space="preserve"> </w:t>
      </w:r>
      <w:bookmarkStart w:id="0" w:name="_GoBack"/>
      <w:bookmarkEnd w:id="0"/>
    </w:p>
    <w:p w:rsidR="00480B3E" w:rsidRDefault="00984BF6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0205EDCF" wp14:editId="4A25F466">
            <wp:extent cx="5274310" cy="2866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40" w:rsidRDefault="00281440">
      <w:pPr>
        <w:rPr>
          <w:sz w:val="32"/>
        </w:rPr>
      </w:pPr>
    </w:p>
    <w:p w:rsidR="004A7396" w:rsidRDefault="004A7396">
      <w:pPr>
        <w:rPr>
          <w:sz w:val="32"/>
        </w:rPr>
      </w:pPr>
      <w:r>
        <w:rPr>
          <w:sz w:val="32"/>
        </w:rPr>
        <w:t>T</w:t>
      </w:r>
      <w:r>
        <w:rPr>
          <w:rFonts w:hint="eastAsia"/>
          <w:sz w:val="32"/>
        </w:rPr>
        <w:t>he stem parameters at the stem height 130 cm are showed as follow.</w:t>
      </w:r>
    </w:p>
    <w:p w:rsidR="001A1A26" w:rsidRDefault="00984BF6">
      <w:pPr>
        <w:rPr>
          <w:sz w:val="32"/>
        </w:rPr>
      </w:pPr>
      <w:r>
        <w:rPr>
          <w:noProof/>
        </w:rPr>
        <w:drawing>
          <wp:inline distT="0" distB="0" distL="0" distR="0" wp14:anchorId="3CCC633F" wp14:editId="56E2E3CD">
            <wp:extent cx="5274310" cy="2866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79" w:rsidRDefault="000D3079">
      <w:pPr>
        <w:rPr>
          <w:sz w:val="32"/>
        </w:rPr>
      </w:pPr>
      <w:r>
        <w:rPr>
          <w:sz w:val="32"/>
        </w:rPr>
        <w:t>T</w:t>
      </w:r>
      <w:r>
        <w:rPr>
          <w:rFonts w:hint="eastAsia"/>
          <w:sz w:val="32"/>
        </w:rPr>
        <w:t xml:space="preserve">he </w:t>
      </w:r>
      <w:r w:rsidR="00A04A72" w:rsidRPr="00A04A72">
        <w:rPr>
          <w:sz w:val="32"/>
        </w:rPr>
        <w:t>effectiveness</w:t>
      </w:r>
      <w:r w:rsidR="00A04A72" w:rsidRPr="00A04A72">
        <w:rPr>
          <w:rFonts w:hint="eastAsia"/>
          <w:sz w:val="32"/>
        </w:rPr>
        <w:t xml:space="preserve"> </w:t>
      </w:r>
      <w:r w:rsidR="00526850">
        <w:rPr>
          <w:rFonts w:hint="eastAsia"/>
          <w:sz w:val="32"/>
        </w:rPr>
        <w:t xml:space="preserve">of fitting methods </w:t>
      </w:r>
      <w:r w:rsidR="00C315CB">
        <w:rPr>
          <w:sz w:val="32"/>
        </w:rPr>
        <w:t>is</w:t>
      </w:r>
      <w:r w:rsidR="004E3D5C">
        <w:rPr>
          <w:rFonts w:hint="eastAsia"/>
          <w:sz w:val="32"/>
        </w:rPr>
        <w:t xml:space="preserve"> showed </w:t>
      </w:r>
      <w:r>
        <w:rPr>
          <w:rFonts w:hint="eastAsia"/>
          <w:sz w:val="32"/>
        </w:rPr>
        <w:t>as follow.</w:t>
      </w:r>
    </w:p>
    <w:p w:rsidR="000D3079" w:rsidRDefault="00984BF6">
      <w:pPr>
        <w:rPr>
          <w:rFonts w:hint="eastAsia"/>
          <w:sz w:val="32"/>
        </w:rPr>
      </w:pPr>
      <w:r>
        <w:rPr>
          <w:noProof/>
        </w:rPr>
        <w:lastRenderedPageBreak/>
        <w:drawing>
          <wp:inline distT="0" distB="0" distL="0" distR="0" wp14:anchorId="2D86BFF8" wp14:editId="339870F3">
            <wp:extent cx="5274310" cy="2866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F6" w:rsidRDefault="00984BF6">
      <w:pPr>
        <w:rPr>
          <w:rFonts w:hint="eastAsia"/>
          <w:sz w:val="32"/>
        </w:rPr>
      </w:pPr>
    </w:p>
    <w:sectPr w:rsidR="00984B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D2484"/>
    <w:multiLevelType w:val="hybridMultilevel"/>
    <w:tmpl w:val="8D5EF310"/>
    <w:lvl w:ilvl="0" w:tplc="E104E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425"/>
    <w:rsid w:val="00000B6C"/>
    <w:rsid w:val="00002F43"/>
    <w:rsid w:val="000467A6"/>
    <w:rsid w:val="00066B44"/>
    <w:rsid w:val="0008407F"/>
    <w:rsid w:val="0008409C"/>
    <w:rsid w:val="000914E6"/>
    <w:rsid w:val="000B30AE"/>
    <w:rsid w:val="000B688E"/>
    <w:rsid w:val="000D3079"/>
    <w:rsid w:val="000D64FA"/>
    <w:rsid w:val="00100980"/>
    <w:rsid w:val="00100CDD"/>
    <w:rsid w:val="001137FE"/>
    <w:rsid w:val="00117C53"/>
    <w:rsid w:val="00156D8D"/>
    <w:rsid w:val="00160A7B"/>
    <w:rsid w:val="001703A9"/>
    <w:rsid w:val="001748AB"/>
    <w:rsid w:val="0018456F"/>
    <w:rsid w:val="00184E41"/>
    <w:rsid w:val="001A1A26"/>
    <w:rsid w:val="001B3270"/>
    <w:rsid w:val="001B4D6E"/>
    <w:rsid w:val="001B757E"/>
    <w:rsid w:val="001C2098"/>
    <w:rsid w:val="001C35B5"/>
    <w:rsid w:val="001D10BC"/>
    <w:rsid w:val="001D14EE"/>
    <w:rsid w:val="001F6DB3"/>
    <w:rsid w:val="00222F60"/>
    <w:rsid w:val="00233A38"/>
    <w:rsid w:val="00263BBC"/>
    <w:rsid w:val="00270195"/>
    <w:rsid w:val="00280B4A"/>
    <w:rsid w:val="00281440"/>
    <w:rsid w:val="00282291"/>
    <w:rsid w:val="002A4FC3"/>
    <w:rsid w:val="002B27EA"/>
    <w:rsid w:val="002C387D"/>
    <w:rsid w:val="002C58F4"/>
    <w:rsid w:val="002E415A"/>
    <w:rsid w:val="002E5808"/>
    <w:rsid w:val="0031233A"/>
    <w:rsid w:val="00323AD8"/>
    <w:rsid w:val="00346581"/>
    <w:rsid w:val="00353D64"/>
    <w:rsid w:val="00354E65"/>
    <w:rsid w:val="00383198"/>
    <w:rsid w:val="0038581B"/>
    <w:rsid w:val="003962BA"/>
    <w:rsid w:val="003A18BA"/>
    <w:rsid w:val="003A3615"/>
    <w:rsid w:val="003D25DA"/>
    <w:rsid w:val="003E5DDD"/>
    <w:rsid w:val="003E73A0"/>
    <w:rsid w:val="003F4DE4"/>
    <w:rsid w:val="004041CF"/>
    <w:rsid w:val="00405481"/>
    <w:rsid w:val="00412596"/>
    <w:rsid w:val="004205D6"/>
    <w:rsid w:val="00433984"/>
    <w:rsid w:val="00434BC1"/>
    <w:rsid w:val="0044376F"/>
    <w:rsid w:val="00455062"/>
    <w:rsid w:val="00464F7E"/>
    <w:rsid w:val="00480B3E"/>
    <w:rsid w:val="0048470B"/>
    <w:rsid w:val="004A1907"/>
    <w:rsid w:val="004A7396"/>
    <w:rsid w:val="004B227A"/>
    <w:rsid w:val="004D3E11"/>
    <w:rsid w:val="004E3D5C"/>
    <w:rsid w:val="004E5FE1"/>
    <w:rsid w:val="004E6A77"/>
    <w:rsid w:val="004F3EBB"/>
    <w:rsid w:val="00500C64"/>
    <w:rsid w:val="005010B6"/>
    <w:rsid w:val="00510CA5"/>
    <w:rsid w:val="00516486"/>
    <w:rsid w:val="00526850"/>
    <w:rsid w:val="00527CDF"/>
    <w:rsid w:val="005362C8"/>
    <w:rsid w:val="00546C66"/>
    <w:rsid w:val="0054782F"/>
    <w:rsid w:val="005519B7"/>
    <w:rsid w:val="0055377A"/>
    <w:rsid w:val="00556D2A"/>
    <w:rsid w:val="005626A0"/>
    <w:rsid w:val="005640E8"/>
    <w:rsid w:val="005733FD"/>
    <w:rsid w:val="00576F95"/>
    <w:rsid w:val="00581A9A"/>
    <w:rsid w:val="0058225F"/>
    <w:rsid w:val="00596EDA"/>
    <w:rsid w:val="005A19AB"/>
    <w:rsid w:val="005A72A5"/>
    <w:rsid w:val="005C61CF"/>
    <w:rsid w:val="005D56F7"/>
    <w:rsid w:val="005D5C7A"/>
    <w:rsid w:val="005D76B9"/>
    <w:rsid w:val="005F76C0"/>
    <w:rsid w:val="00604427"/>
    <w:rsid w:val="00615653"/>
    <w:rsid w:val="00621583"/>
    <w:rsid w:val="006243C9"/>
    <w:rsid w:val="00642C77"/>
    <w:rsid w:val="00643674"/>
    <w:rsid w:val="00644AF8"/>
    <w:rsid w:val="00652148"/>
    <w:rsid w:val="006639F2"/>
    <w:rsid w:val="00663C55"/>
    <w:rsid w:val="00673494"/>
    <w:rsid w:val="00685204"/>
    <w:rsid w:val="00687E36"/>
    <w:rsid w:val="00693635"/>
    <w:rsid w:val="00696C77"/>
    <w:rsid w:val="006979A4"/>
    <w:rsid w:val="006A4DD5"/>
    <w:rsid w:val="006B30F6"/>
    <w:rsid w:val="006B427E"/>
    <w:rsid w:val="006C7F2F"/>
    <w:rsid w:val="006D4946"/>
    <w:rsid w:val="006D584B"/>
    <w:rsid w:val="0070242B"/>
    <w:rsid w:val="0072358C"/>
    <w:rsid w:val="00731C6B"/>
    <w:rsid w:val="00732DFB"/>
    <w:rsid w:val="007556CB"/>
    <w:rsid w:val="00780FC1"/>
    <w:rsid w:val="00787355"/>
    <w:rsid w:val="007A14F9"/>
    <w:rsid w:val="007A66C0"/>
    <w:rsid w:val="007A7D9D"/>
    <w:rsid w:val="007B2DB0"/>
    <w:rsid w:val="007C3148"/>
    <w:rsid w:val="007D4784"/>
    <w:rsid w:val="007E600C"/>
    <w:rsid w:val="00801814"/>
    <w:rsid w:val="00811A27"/>
    <w:rsid w:val="00815AD5"/>
    <w:rsid w:val="00820425"/>
    <w:rsid w:val="00826052"/>
    <w:rsid w:val="00834721"/>
    <w:rsid w:val="0084548B"/>
    <w:rsid w:val="00853829"/>
    <w:rsid w:val="00865C32"/>
    <w:rsid w:val="00886062"/>
    <w:rsid w:val="0089005D"/>
    <w:rsid w:val="008A0108"/>
    <w:rsid w:val="008A15B4"/>
    <w:rsid w:val="008A315C"/>
    <w:rsid w:val="008A35EA"/>
    <w:rsid w:val="008A4921"/>
    <w:rsid w:val="008B0860"/>
    <w:rsid w:val="008C0C06"/>
    <w:rsid w:val="008D6598"/>
    <w:rsid w:val="008D6F91"/>
    <w:rsid w:val="008F17EE"/>
    <w:rsid w:val="0091376A"/>
    <w:rsid w:val="009137D3"/>
    <w:rsid w:val="0092779C"/>
    <w:rsid w:val="00934152"/>
    <w:rsid w:val="0094147B"/>
    <w:rsid w:val="0095619E"/>
    <w:rsid w:val="009572A0"/>
    <w:rsid w:val="00960477"/>
    <w:rsid w:val="00983E79"/>
    <w:rsid w:val="00984BF6"/>
    <w:rsid w:val="009A29B5"/>
    <w:rsid w:val="009C1C6A"/>
    <w:rsid w:val="009C553C"/>
    <w:rsid w:val="009C7442"/>
    <w:rsid w:val="009D4D1E"/>
    <w:rsid w:val="009D7673"/>
    <w:rsid w:val="009E3755"/>
    <w:rsid w:val="009F15EA"/>
    <w:rsid w:val="009F2D72"/>
    <w:rsid w:val="009F5458"/>
    <w:rsid w:val="009F79B9"/>
    <w:rsid w:val="00A04A72"/>
    <w:rsid w:val="00A11D15"/>
    <w:rsid w:val="00A146B6"/>
    <w:rsid w:val="00A17E4C"/>
    <w:rsid w:val="00A348E4"/>
    <w:rsid w:val="00A54298"/>
    <w:rsid w:val="00A54F00"/>
    <w:rsid w:val="00A60909"/>
    <w:rsid w:val="00A6291A"/>
    <w:rsid w:val="00A64717"/>
    <w:rsid w:val="00A9357F"/>
    <w:rsid w:val="00A96B5A"/>
    <w:rsid w:val="00A97106"/>
    <w:rsid w:val="00AA2B54"/>
    <w:rsid w:val="00AB02B0"/>
    <w:rsid w:val="00AB1973"/>
    <w:rsid w:val="00AB3859"/>
    <w:rsid w:val="00AC58CF"/>
    <w:rsid w:val="00AC7B42"/>
    <w:rsid w:val="00AD19B9"/>
    <w:rsid w:val="00AE6FCD"/>
    <w:rsid w:val="00AF084F"/>
    <w:rsid w:val="00AF17FA"/>
    <w:rsid w:val="00AF3549"/>
    <w:rsid w:val="00AF7F50"/>
    <w:rsid w:val="00B10170"/>
    <w:rsid w:val="00B12739"/>
    <w:rsid w:val="00B42B01"/>
    <w:rsid w:val="00B5113B"/>
    <w:rsid w:val="00B51F3D"/>
    <w:rsid w:val="00B55FE9"/>
    <w:rsid w:val="00B57DCD"/>
    <w:rsid w:val="00B7498E"/>
    <w:rsid w:val="00B918E1"/>
    <w:rsid w:val="00BA01BD"/>
    <w:rsid w:val="00BA0F5A"/>
    <w:rsid w:val="00BB6E6D"/>
    <w:rsid w:val="00BC3841"/>
    <w:rsid w:val="00BC4674"/>
    <w:rsid w:val="00BC5928"/>
    <w:rsid w:val="00BD4307"/>
    <w:rsid w:val="00BE1B4F"/>
    <w:rsid w:val="00BF3628"/>
    <w:rsid w:val="00C10048"/>
    <w:rsid w:val="00C12357"/>
    <w:rsid w:val="00C315CB"/>
    <w:rsid w:val="00C6148B"/>
    <w:rsid w:val="00C71F7E"/>
    <w:rsid w:val="00C76094"/>
    <w:rsid w:val="00C7668A"/>
    <w:rsid w:val="00C83D52"/>
    <w:rsid w:val="00C913F4"/>
    <w:rsid w:val="00C93DDB"/>
    <w:rsid w:val="00C941B7"/>
    <w:rsid w:val="00CA064F"/>
    <w:rsid w:val="00CA362B"/>
    <w:rsid w:val="00CD108D"/>
    <w:rsid w:val="00CF6B55"/>
    <w:rsid w:val="00CF7538"/>
    <w:rsid w:val="00D0648E"/>
    <w:rsid w:val="00D11857"/>
    <w:rsid w:val="00D11E01"/>
    <w:rsid w:val="00D145AF"/>
    <w:rsid w:val="00D2595C"/>
    <w:rsid w:val="00D3444B"/>
    <w:rsid w:val="00D44772"/>
    <w:rsid w:val="00D47043"/>
    <w:rsid w:val="00D5648C"/>
    <w:rsid w:val="00D601CB"/>
    <w:rsid w:val="00D66D1F"/>
    <w:rsid w:val="00D91589"/>
    <w:rsid w:val="00D9510F"/>
    <w:rsid w:val="00DB0FFD"/>
    <w:rsid w:val="00DB503E"/>
    <w:rsid w:val="00DC1430"/>
    <w:rsid w:val="00DC3CA3"/>
    <w:rsid w:val="00DE598A"/>
    <w:rsid w:val="00DF28A1"/>
    <w:rsid w:val="00DF6249"/>
    <w:rsid w:val="00E02EDB"/>
    <w:rsid w:val="00E14C90"/>
    <w:rsid w:val="00E15E96"/>
    <w:rsid w:val="00E21282"/>
    <w:rsid w:val="00E2572D"/>
    <w:rsid w:val="00E313E3"/>
    <w:rsid w:val="00E31B4D"/>
    <w:rsid w:val="00E41BCC"/>
    <w:rsid w:val="00E46E3B"/>
    <w:rsid w:val="00E51D3D"/>
    <w:rsid w:val="00E53A31"/>
    <w:rsid w:val="00E56298"/>
    <w:rsid w:val="00E60A2D"/>
    <w:rsid w:val="00E61524"/>
    <w:rsid w:val="00E61598"/>
    <w:rsid w:val="00E722EF"/>
    <w:rsid w:val="00E77047"/>
    <w:rsid w:val="00E845ED"/>
    <w:rsid w:val="00E86C2E"/>
    <w:rsid w:val="00E91942"/>
    <w:rsid w:val="00EA30D7"/>
    <w:rsid w:val="00EA5080"/>
    <w:rsid w:val="00EB17E9"/>
    <w:rsid w:val="00EB24B7"/>
    <w:rsid w:val="00EB4A7E"/>
    <w:rsid w:val="00EB5531"/>
    <w:rsid w:val="00EB64A2"/>
    <w:rsid w:val="00EC47EE"/>
    <w:rsid w:val="00ED6466"/>
    <w:rsid w:val="00EF454B"/>
    <w:rsid w:val="00F003F1"/>
    <w:rsid w:val="00F06A91"/>
    <w:rsid w:val="00F13E2C"/>
    <w:rsid w:val="00F23407"/>
    <w:rsid w:val="00F31F42"/>
    <w:rsid w:val="00F5353F"/>
    <w:rsid w:val="00F5790E"/>
    <w:rsid w:val="00F610D7"/>
    <w:rsid w:val="00F637B7"/>
    <w:rsid w:val="00F771E6"/>
    <w:rsid w:val="00FA337A"/>
    <w:rsid w:val="00FB4F87"/>
    <w:rsid w:val="00FC4F62"/>
    <w:rsid w:val="00FC7D94"/>
    <w:rsid w:val="00FD776A"/>
    <w:rsid w:val="00FE3C39"/>
    <w:rsid w:val="00FE5C1F"/>
    <w:rsid w:val="00FF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658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D3E1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D3E1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658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D3E1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D3E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126</Words>
  <Characters>720</Characters>
  <Application>Microsoft Office Word</Application>
  <DocSecurity>0</DocSecurity>
  <Lines>6</Lines>
  <Paragraphs>1</Paragraphs>
  <ScaleCrop>false</ScaleCrop>
  <Company>HP</Company>
  <LinksUpToDate>false</LinksUpToDate>
  <CharactersWithSpaces>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61</cp:revision>
  <dcterms:created xsi:type="dcterms:W3CDTF">2019-01-29T13:07:00Z</dcterms:created>
  <dcterms:modified xsi:type="dcterms:W3CDTF">2019-02-10T10:13:00Z</dcterms:modified>
</cp:coreProperties>
</file>