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"http://blog.csdn.net/catoop/article/details/50553714"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9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Spring Boot MyBatis 连接数据库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最近比较忙，没来得及抽时间把MyBatis的集成发出来，其实mybatis官网在2015年11月底就已经发布了对SpringBoot集成的Release版本，Github上有代码：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"https://github.com/mybatis/mybatis-spring-boot"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t>https://github.com/mybatis/mybatis-spring-boot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前面对JPA和JDBC连接数据库做了说明，本文也是参考官方的代码做个总结。</w:t>
      </w:r>
    </w:p>
    <w:p>
      <w:r>
        <w:rPr>
          <w:rFonts w:hint="eastAsia"/>
        </w:rPr>
        <w:t>先说个题外话，SpringBoot默认使用 org.apache.tomcat.jdbc.pool.DataSource </w:t>
      </w:r>
      <w:r>
        <w:rPr>
          <w:rFonts w:hint="eastAsia"/>
        </w:rPr>
        <w:br w:type="textWrapping"/>
      </w:r>
      <w:r>
        <w:rPr>
          <w:rFonts w:hint="eastAsia"/>
        </w:rPr>
        <w:t>现在有个叫 HikariCP 的JDBC连接池组件，据说其性能比常用的 c3p0、tomcat、bone、vibur 这些要高很多。 </w:t>
      </w:r>
      <w:r>
        <w:rPr>
          <w:rFonts w:hint="eastAsia"/>
        </w:rPr>
        <w:br w:type="textWrapping"/>
      </w:r>
      <w:r>
        <w:rPr>
          <w:rFonts w:hint="eastAsia"/>
        </w:rPr>
        <w:t>我打算把工程中的DataSource变更为HirakiDataSource，做法很简单： </w:t>
      </w:r>
      <w:r>
        <w:rPr>
          <w:rFonts w:hint="eastAsia"/>
        </w:rPr>
        <w:br w:type="textWrapping"/>
      </w:r>
      <w:r>
        <w:rPr>
          <w:rFonts w:hint="eastAsia"/>
        </w:rPr>
        <w:t>首先在application.properties配置文件中指定dataSourceType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spring.datasource.type=com.zaxxer.hikari.HikariDataSource</w:t>
      </w:r>
    </w:p>
    <w:p>
      <w:r>
        <w:rPr>
          <w:rFonts w:hint="default"/>
        </w:rPr>
        <w:t>1</w:t>
      </w:r>
    </w:p>
    <w:p>
      <w:r>
        <w:rPr>
          <w:rFonts w:hint="eastAsia"/>
        </w:rPr>
        <w:t>然后在pom中添加Hikari的依赖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&lt;groupId&gt;com.zaxxer&lt;/groupId&gt;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&lt;artifactId&gt;HikariCP&lt;/artifactId&gt;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&lt;!-- 版本号可以不用指定，Spring Boot会选用合适的版本 --&gt;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bookmarkStart w:id="12" w:name="_GoBack"/>
      <w:bookmarkEnd w:id="12"/>
    </w:p>
    <w:p>
      <w:r>
        <w:rPr>
          <w:rFonts w:hint="eastAsia"/>
        </w:rPr>
        <w:t>言归正传，下面说在Spring Boot中配置MyBatis。 </w:t>
      </w:r>
      <w:r>
        <w:rPr>
          <w:rFonts w:hint="eastAsia"/>
        </w:rPr>
        <w:br w:type="textWrapping"/>
      </w:r>
      <w:r>
        <w:rPr>
          <w:rFonts w:hint="eastAsia"/>
        </w:rPr>
        <w:t>关于在Spring Boot中集成MyBatis，可以选用基于注解的方式，也可以选择xml文件配置的方式。通过对两者进行实际的使用，还是建议使用XML的方式（官方也建议使用XML）。</w:t>
      </w:r>
    </w:p>
    <w:p>
      <w:r>
        <w:rPr>
          <w:rFonts w:hint="eastAsia"/>
        </w:rPr>
        <w:t>下面将介绍通过xml的方式来实现查询，其次会简单说一下注解方式，最后会附上分页插件（PageHelper）的集成。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0" w:name="t0"/>
      <w:bookmarkEnd w:id="0"/>
      <w:r>
        <w:rPr>
          <w:i w:val="0"/>
          <w:caps w:val="0"/>
          <w:color w:val="555555"/>
          <w:spacing w:val="0"/>
          <w:bdr w:val="none" w:color="auto" w:sz="0" w:space="0"/>
        </w:rPr>
        <w:t>一、通过xml配置文件方式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1" w:name="t1"/>
      <w:bookmarkEnd w:id="1"/>
      <w:r>
        <w:rPr>
          <w:i w:val="0"/>
          <w:caps w:val="0"/>
          <w:color w:val="555555"/>
          <w:spacing w:val="0"/>
          <w:bdr w:val="none" w:color="auto" w:sz="0" w:space="0"/>
        </w:rPr>
        <w:t>1、添加pom依赖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org.mybatis.spring.boot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mybatis-spring-boot-starter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请不要使用1.0.0版本，因为还不支持拦截器插件，1.0.1-SNAPSHOT 是博主写帖子时候的版本，大家使用最新版本即可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1.0.1-SNAPSHOT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2" w:name="t2"/>
      <w:bookmarkEnd w:id="2"/>
      <w:r>
        <w:rPr>
          <w:i w:val="0"/>
          <w:caps w:val="0"/>
          <w:color w:val="555555"/>
          <w:spacing w:val="0"/>
          <w:bdr w:val="none" w:color="auto" w:sz="0" w:space="0"/>
        </w:rPr>
        <w:t>2、创建接口Mapper（不是类）和对应的Mapper.xml文件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定义相关方法，注意方法名称要和Mapper.xml文件中的id一致，这样会自动对应上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StudentMapper.java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package org.springboot.sample.mapper;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java.util.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org.springboot.sample.entity.Student;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StudentMapper，映射SQL语句的接口，无逻辑实现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单红宇(365384722)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@myblog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http://blog.csdn.net/catoop/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2016年1月20日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StudentMapper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Student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&lt;Student&gt; likeName(String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Student getById(int 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getNameById(int 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98" w:beforeAutospacing="0" w:after="12330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MyMapper.java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package org.springboot.sample.config.mybatis;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tk.mybatis.mapper.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common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tk.mybatis.mapper.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common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.MySqlMapper;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被继承的Mapper，一般业务Mapper继承它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&gt;,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MySqlMapper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//TODO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//FIXME 特别注意，该接口不能被扫描到，否则会出错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890" w:beforeAutospacing="0" w:after="8122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6" name="图片 3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StudentMapper.xml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&lt;!DOCTYPE mapper PUBLIC "-//mybatis.org//DTD Mapper 3.0//EN"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"http://mybatis.org/dtd/mybatis-3-mapper.dtd"&gt;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namespace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"org.springboot.sample.mapper.StudentMapper"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type为实体类Student，包名已经配置，可以直接写类名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"stuMap"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"sumScore"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"score_sum"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"avgScore"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"score_avg"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resultMap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"getById"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"stuMap"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SELECT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FROM STUDENT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WHERE ID = #{id}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"likeName"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"stuMap"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parameterType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"string"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"list"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SELECT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FROM STUDENT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WHERE NAME LIKE CONCAT('%',#{name},'%')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"getNameById"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resultType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"string"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SELECT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FROM STUDENT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WHERE ID = #{id}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936" w:beforeAutospacing="0" w:after="19168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5" name="图片 4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3" w:name="t3"/>
      <w:bookmarkEnd w:id="3"/>
      <w:r>
        <w:rPr>
          <w:i w:val="0"/>
          <w:caps w:val="0"/>
          <w:color w:val="555555"/>
          <w:spacing w:val="0"/>
          <w:bdr w:val="none" w:color="auto" w:sz="0" w:space="0"/>
        </w:rPr>
        <w:t>3、实体类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org.springboot.sample.entity;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java.io.Serializable;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学生实体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单红宇(365384722)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@myblog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http://blog.csdn.net/catoop/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2016年1月12日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Student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Serializable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serialVersionUID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2120869894112984147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sumScore;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avgScore;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get set 方法省略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676" w:beforeAutospacing="0" w:after="13908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10" name="图片 5" descr="IMG_2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4" w:name="t4"/>
      <w:bookmarkEnd w:id="4"/>
      <w:r>
        <w:rPr>
          <w:i w:val="0"/>
          <w:caps w:val="0"/>
          <w:color w:val="555555"/>
          <w:spacing w:val="0"/>
          <w:bdr w:val="none" w:color="auto" w:sz="0" w:space="0"/>
        </w:rPr>
        <w:t>4、修改application.properties 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4" w:beforeAutospacing="0" w:after="233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mybatis.mapper-locations=classpath*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:org/springboot/sample/mapper/sql/mysql/*Mapper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4" w:beforeAutospacing="0" w:after="2336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mybatis.type-aliases-package=org.springboot.sample.entity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7" name="图片 6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5" w:name="t5"/>
      <w:bookmarkEnd w:id="5"/>
      <w:r>
        <w:rPr>
          <w:i w:val="0"/>
          <w:caps w:val="0"/>
          <w:color w:val="555555"/>
          <w:spacing w:val="0"/>
          <w:bdr w:val="none" w:color="auto" w:sz="0" w:space="0"/>
        </w:rPr>
        <w:t>5、在Controller或Service调用方法测试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StudentMapper stuMapper;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@RequestMapping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"/likeName"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List&lt;Student&gt;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likeName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(@RequestParam String name){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stuMapper.likeName(name);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786" w:beforeAutospacing="0" w:after="6018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2" name="图片 7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6" w:name="t6"/>
      <w:bookmarkEnd w:id="6"/>
      <w:r>
        <w:rPr>
          <w:i w:val="0"/>
          <w:caps w:val="0"/>
          <w:color w:val="555555"/>
          <w:spacing w:val="0"/>
          <w:bdr w:val="none" w:color="auto" w:sz="0" w:space="0"/>
        </w:rPr>
        <w:t>二、使用注解方式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查看官方git上的代码使用注解方式，配置上很简单，使用上要对注解多做了解。至于xml和注解这两种哪种方法好，众口难调还是要看每个人吧。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7" w:name="t7"/>
      <w:bookmarkEnd w:id="7"/>
      <w:r>
        <w:rPr>
          <w:i w:val="0"/>
          <w:caps w:val="0"/>
          <w:color w:val="555555"/>
          <w:spacing w:val="0"/>
          <w:bdr w:val="none" w:color="auto" w:sz="0" w:space="0"/>
        </w:rPr>
        <w:t>1、启动类（我的）中添加@MapperScan注解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@SpringBootApplication@MapperScan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"sample.mybatis.mapper"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SampleMybatisApplication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CommandLineRunner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CityMapper cityMapper;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main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SpringApplication.run(SampleMybatisApplication.class, args);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run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(String... args)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System.out.println(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.cityMapper.findByState(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1" name="图片 8" descr="IMG_26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8" w:name="t8"/>
      <w:bookmarkEnd w:id="8"/>
      <w:r>
        <w:rPr>
          <w:i w:val="0"/>
          <w:caps w:val="0"/>
          <w:color w:val="555555"/>
          <w:spacing w:val="0"/>
          <w:bdr w:val="none" w:color="auto" w:sz="0" w:space="0"/>
        </w:rPr>
        <w:t>2、在接口上使用注解定义CRUD语句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sample.mybatis.mapper;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org.apache.ibatis.annotations.Param;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org.apache.ibatis.annotations.Select;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sample.mybatis.domain.City;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Eddú Meléndez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CityMapper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@Select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* FROM CITY WHERE state = #{state}"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City findByState(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@Param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"state"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String state);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994" w:beforeAutospacing="0" w:after="10226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526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5" w:beforeAutospacing="0" w:after="525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INCLUDEPICTURE \d "http://static.blog.csdn.net/images/save_snippets.png" \* MERGEFORMATINET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00125" cy="571500"/>
            <wp:effectExtent l="0" t="0" r="9525" b="0"/>
            <wp:docPr id="3" name="图片 9" descr="IMG_26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其中City就是一个普通Java类。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关于MyBatis的注解，有篇文章讲的很清楚，可以参考：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 HYPERLINK "http://blog.csdn.net/luanlouis/article/details/35780175"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t>http://blog.csdn.net/luanlouis/article/details/35780175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9" w:name="t9"/>
      <w:bookmarkEnd w:id="9"/>
      <w:r>
        <w:rPr>
          <w:i w:val="0"/>
          <w:caps w:val="0"/>
          <w:color w:val="555555"/>
          <w:spacing w:val="0"/>
          <w:bdr w:val="none" w:color="auto" w:sz="0" w:space="0"/>
        </w:rPr>
        <w:t>三、集成分页插件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这里与其说集成分页插件，不如说是介绍如何集成一个plugin。MyBatis提供了拦截器接口，我们可以实现自己的拦截器，将其作为一个plugin装入到SqlSessionFactory中。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Github上有位开发者写了一个分页插件，我觉得使用起来还可以，挺方便的。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Github项目地址：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"https://github.com/pagehelper/Mybatis-PageHelper"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t>https://github.com/pagehelper/Mybatis-PageHelper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58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下面简单介绍下：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首先要说的是，Spring在依赖注入bean的时候，会把所有实现MyBatis中Interceptor接口的所有类都注入到SqlSessionFactory中，作为plugin存在。既然如此，我们集成一个plugin便很简单了，只需要使用@Bean创建PageHelper对象即可。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10" w:name="t10"/>
      <w:bookmarkEnd w:id="10"/>
      <w:r>
        <w:rPr>
          <w:i w:val="0"/>
          <w:caps w:val="0"/>
          <w:color w:val="555555"/>
          <w:spacing w:val="0"/>
          <w:bdr w:val="none" w:color="auto" w:sz="0" w:space="0"/>
        </w:rPr>
        <w:t>1、添加pom依赖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com.github.pagehelper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82" w:beforeAutospacing="0" w:after="3914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pagehelper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94" w:beforeAutospacing="0" w:after="694" w:afterAutospacing="0" w:line="525" w:lineRule="atLeast"/>
        <w:ind w:left="0" w:right="0"/>
      </w:pPr>
      <w:bookmarkStart w:id="11" w:name="t11"/>
      <w:bookmarkEnd w:id="11"/>
      <w:r>
        <w:rPr>
          <w:i w:val="0"/>
          <w:caps w:val="0"/>
          <w:color w:val="555555"/>
          <w:spacing w:val="0"/>
          <w:bdr w:val="none" w:color="auto" w:sz="0" w:space="0"/>
        </w:rPr>
        <w:t>2、新增MyBatisConfiguration.java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org.springboot.sample.config;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java.util.Properties;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org.slf4j.Logger;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org.slf4j.LoggerFactory;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org.springframework.context.annotation.Bean;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org.springframework.context.annotation.Configuration;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com.github.pagehelper.PageHelper;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MyBatis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单红宇(365384722)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@myblog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http://blog.csdn.net/catoop/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2016年1月21日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@Configuration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MyBatisConfiguration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Logger logger = LoggerFactory.getLogger(MyBatisConfiguration.class);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PageHelper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pageHelper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logger.info(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"注册MyBatis分页插件PageHelper"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PageHelper pageHelper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PageHelper();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Properties 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Properties();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p.setProperty(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"offsetAsPageNum"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p.setProperty(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"rowBoundsWithCount"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p.setProperty(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"reasonable"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pageHelper.setProperties(p);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pageHelper;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26" w:beforeAutospacing="0" w:after="758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BA7F"/>
    <w:multiLevelType w:val="multilevel"/>
    <w:tmpl w:val="5784B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84BA95"/>
    <w:multiLevelType w:val="multilevel"/>
    <w:tmpl w:val="5784B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84BAA0"/>
    <w:multiLevelType w:val="multilevel"/>
    <w:tmpl w:val="5784B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84BAAB"/>
    <w:multiLevelType w:val="multilevel"/>
    <w:tmpl w:val="5784B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84BAB7"/>
    <w:multiLevelType w:val="multilevel"/>
    <w:tmpl w:val="5784B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84BAC2"/>
    <w:multiLevelType w:val="multilevel"/>
    <w:tmpl w:val="5784B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784BACD"/>
    <w:multiLevelType w:val="multilevel"/>
    <w:tmpl w:val="5784B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84BAD8"/>
    <w:multiLevelType w:val="multilevel"/>
    <w:tmpl w:val="5784BA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784BAE3"/>
    <w:multiLevelType w:val="multilevel"/>
    <w:tmpl w:val="5784B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20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blog.csdn.net/catoop/article/detail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PX015</dc:creator>
  <cp:lastModifiedBy>PX015</cp:lastModifiedBy>
  <dcterms:modified xsi:type="dcterms:W3CDTF">2016-07-12T09:35:52Z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