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7A437">
      <w:pPr>
        <w:wordWrap w:val="0"/>
        <w:autoSpaceDE w:val="0"/>
        <w:autoSpaceDN w:val="0"/>
        <w:adjustRightInd w:val="0"/>
        <w:spacing w:line="480" w:lineRule="auto"/>
        <w:rPr>
          <w:rFonts w:cs="Times New Roman"/>
          <w:b/>
          <w:color w:val="000000"/>
          <w:kern w:val="0"/>
          <w:sz w:val="24"/>
          <w:szCs w:val="24"/>
        </w:rPr>
      </w:pPr>
      <w:r>
        <w:rPr>
          <w:rFonts w:cs="Times New Roman"/>
          <w:b/>
          <w:color w:val="000000"/>
          <w:kern w:val="0"/>
          <w:sz w:val="24"/>
          <w:szCs w:val="24"/>
        </w:rPr>
        <w:t>Data availability</w:t>
      </w:r>
    </w:p>
    <w:p w14:paraId="070142CF">
      <w:pPr>
        <w:wordWrap w:val="0"/>
        <w:autoSpaceDE w:val="0"/>
        <w:autoSpaceDN w:val="0"/>
        <w:adjustRightInd w:val="0"/>
        <w:spacing w:line="480" w:lineRule="auto"/>
        <w:ind w:firstLine="480" w:firstLineChars="200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24"/>
          <w:szCs w:val="24"/>
        </w:rPr>
        <w:t>All the data appeared in this study can be obtained in the GEO datasets in NC</w:t>
      </w:r>
      <w:r>
        <w:rPr>
          <w:rFonts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BI, </w:t>
      </w:r>
      <w:r>
        <w:rPr>
          <w:rFonts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GSE83286 was available at</w:t>
      </w:r>
      <w:r>
        <w:rPr>
          <w:rFonts w:cs="Times New Roman"/>
          <w:color w:val="0F80AC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"https://www.ncbi.nlm.nih.gov/geo/query/acc.cgi?acc=GSE83286" </w:instrText>
      </w:r>
      <w:r>
        <w:fldChar w:fldCharType="separate"/>
      </w:r>
      <w:r>
        <w:rPr>
          <w:rStyle w:val="5"/>
          <w:rFonts w:cs="Times New Roman"/>
          <w:sz w:val="24"/>
          <w:szCs w:val="24"/>
        </w:rPr>
        <w:t>https://www.ncbi.nlm.nih.gov/geo/query/acc.cgi?acc=GSE83286</w:t>
      </w:r>
      <w:r>
        <w:rPr>
          <w:rStyle w:val="5"/>
          <w:rFonts w:cs="Times New Roman"/>
          <w:sz w:val="24"/>
          <w:szCs w:val="24"/>
        </w:rPr>
        <w:fldChar w:fldCharType="end"/>
      </w:r>
      <w:r>
        <w:rPr>
          <w:rFonts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GSE77791 was available at</w:t>
      </w:r>
      <w:r>
        <w:rPr>
          <w:rFonts w:cs="Times New Roman"/>
          <w:color w:val="0F80AC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"https://www.ncbi.nlm.nih.gov/geo/query/acc.cgi?acc=GSE77791" </w:instrText>
      </w:r>
      <w:r>
        <w:fldChar w:fldCharType="separate"/>
      </w:r>
      <w:r>
        <w:rPr>
          <w:rStyle w:val="5"/>
          <w:rFonts w:cs="Times New Roman"/>
          <w:sz w:val="24"/>
          <w:szCs w:val="24"/>
        </w:rPr>
        <w:t>https://www.ncbi.nlm.nih.gov/geo/query/acc.cgi?acc=GSE77791</w:t>
      </w:r>
      <w:r>
        <w:rPr>
          <w:rStyle w:val="5"/>
          <w:rFonts w:cs="Times New Roman"/>
          <w:sz w:val="24"/>
          <w:szCs w:val="24"/>
        </w:rPr>
        <w:fldChar w:fldCharType="end"/>
      </w:r>
      <w:r>
        <w:rPr>
          <w:rFonts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GSE113620 was available at</w:t>
      </w:r>
      <w:r>
        <w:rPr>
          <w:rFonts w:cs="Times New Roman"/>
          <w:color w:val="0F80AC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"https://www.ncbi.nlm.nih.gov/geo/query/acc.cgi?acc=GSE113620.%20%20%20%20R" </w:instrText>
      </w:r>
      <w:r>
        <w:fldChar w:fldCharType="separate"/>
      </w:r>
      <w:r>
        <w:rPr>
          <w:rStyle w:val="5"/>
          <w:rFonts w:cs="Times New Roman"/>
          <w:sz w:val="24"/>
          <w:szCs w:val="24"/>
        </w:rPr>
        <w:t>https://www.ncbi.nlm.nih.gov/geo/query/acc.cgi?acc=GSE113620</w:t>
      </w:r>
      <w:r>
        <w:rPr>
          <w:rStyle w:val="5"/>
          <w:rFonts w:cs="Times New Roman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5"/>
          <w:rFonts w:cs="Times New Roman"/>
          <w:color w:val="000000" w:themeColor="text1"/>
          <w:kern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r>
        <w:rPr>
          <w:rFonts w:cs="Times New Roman"/>
          <w:color w:val="000000"/>
          <w:kern w:val="0"/>
          <w:sz w:val="24"/>
          <w:szCs w:val="24"/>
          <w:highlight w:val="none"/>
        </w:rPr>
        <w:t>R code used during the research was provided as Supplementary file 4 named Burn-ceRNA with rmd format which can be reappeared in Rstudio platform.</w:t>
      </w:r>
      <w:bookmarkEnd w:id="0"/>
    </w:p>
    <w:p w14:paraId="71EABDC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mNjNhOGMzYzg4ZDk3ZjJhMjBjYzEzODc2NTQ1MmEifQ=="/>
  </w:docVars>
  <w:rsids>
    <w:rsidRoot w:val="009E30C8"/>
    <w:rsid w:val="009E30C8"/>
    <w:rsid w:val="161B4B02"/>
    <w:rsid w:val="48C8080B"/>
    <w:rsid w:val="56587DCF"/>
    <w:rsid w:val="57DD4DA2"/>
    <w:rsid w:val="7B9C7D15"/>
    <w:rsid w:val="7D3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autoRedefine/>
    <w:qFormat/>
    <w:uiPriority w:val="0"/>
    <w:pPr>
      <w:spacing w:line="240" w:lineRule="auto"/>
      <w:ind w:firstLine="0" w:firstLineChars="0"/>
    </w:pPr>
    <w:rPr>
      <w:rFonts w:eastAsia="宋体" w:cstheme="minorBidi"/>
      <w:sz w:val="18"/>
      <w:szCs w:val="24"/>
    </w:rPr>
  </w:style>
  <w:style w:type="character" w:styleId="5">
    <w:name w:val="Hyperlink"/>
    <w:basedOn w:val="4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正文文本 字符"/>
    <w:basedOn w:val="4"/>
    <w:link w:val="2"/>
    <w:autoRedefine/>
    <w:qFormat/>
    <w:uiPriority w:val="0"/>
    <w:rPr>
      <w:rFonts w:eastAsia="宋体" w:cstheme="minorBidi"/>
      <w:kern w:val="2"/>
      <w:sz w:val="18"/>
      <w:szCs w:val="24"/>
    </w:rPr>
  </w:style>
  <w:style w:type="paragraph" w:customStyle="1" w:styleId="7">
    <w:name w:val="表格正文"/>
    <w:basedOn w:val="1"/>
    <w:autoRedefine/>
    <w:uiPriority w:val="0"/>
    <w:pPr>
      <w:spacing w:line="240" w:lineRule="auto"/>
      <w:jc w:val="left"/>
    </w:pPr>
    <w:rPr>
      <w:rFonts w:hint="eastAsia" w:ascii="Times New Roman" w:hAnsi="Times New Roman" w:eastAsia="宋体" w:cs="Times New Roman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2024-11-20T14:28:00Z</dcterms:created>
  <dc:creator>WPS_1618372468</dc:creator>
  <cp:lastModifiedBy>WPS_1618372468</cp:lastModifiedBy>
  <dcterms:modified xsi:type="dcterms:W3CDTF">2024-11-20T14:29:35Z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231DFA6B13C643C08CD3557F420F2DFD_11</vt:lpwstr>
  </property>
</Properties>
</file>