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54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Pruebas funcionales manuales — API de notificaciones</w:t>
      </w:r>
    </w:p>
    <w:p>
      <w:pPr>
        <w:spacing w:lineRule="auto"/>
      </w:pPr>
      <w:r>
        <w:rPr>
          <w:b/>
        </w:rPr>
        <w:t xml:space="preserve">Base URL usada en esta ronda:</w:t>
      </w:r>
      <w:r>
        <w:rPr/>
        <w:t xml:space="preserve">http://127.0.0.1:3001</w:t>
      </w:r>
      <w:r>
        <w:rPr/>
        <w:t xml:space="preserve"> (puerto según </w:t>
      </w:r>
      <w:r>
        <w:rPr/>
        <w:t xml:space="preserve">PUERTO</w:t>
      </w:r>
      <w:r>
        <w:rPr/>
        <w:t xml:space="preserve"> en </w:t>
      </w:r>
      <w:r>
        <w:rPr/>
        <w:t xml:space="preserve">.env</w:t>
      </w:r>
      <w:r>
        <w:rPr/>
        <w:t xml:space="preserve">).</w:t>
      </w:r>
      <w:r>
        <w:rPr/>
        <w:br w:type="textWrapping"/>
      </w:r>
      <w:r>
        <w:rPr>
          <w:b/>
        </w:rPr>
        <w:t xml:space="preserve">Fecha de ejecución (evidencia reproducible):</w:t>
      </w:r>
      <w:r>
        <w:rPr/>
        <w:t xml:space="preserve"> 2026-04-15.</w:t>
      </w:r>
    </w:p>
    <w:p>
      <w:pPr>
        <w:pStyle w:val="Heading2"/>
        <w:spacing w:lineRule="auto"/>
      </w:pPr>
      <w:r>
        <w:rPr/>
        <w:t xml:space="preserve">Evidencia: ¿bastan request y response?</w:t>
      </w:r>
    </w:p>
    <w:p>
      <w:pPr>
        <w:spacing w:lineRule="auto"/>
      </w:pPr>
      <w:r>
        <w:rPr/>
        <w:t xml:space="preserve">Sí, </w:t>
      </w:r>
      <w:r>
        <w:rPr>
          <w:b/>
        </w:rPr>
        <w:t xml:space="preserve">en muchas rúbricas</w:t>
      </w:r>
      <w:r>
        <w:rPr/>
        <w:t xml:space="preserve"> basta documentar de forma trazable:</w:t>
      </w:r>
    </w:p>
    <w:p>
      <w:pPr>
        <w:numPr>
          <w:ilvl w:val="0"/>
          <w:numId w:val="1"/>
        </w:numPr>
        <w:spacing w:lineRule="auto"/>
      </w:pPr>
      <w:r>
        <w:rPr/>
        <w:t xml:space="preserve">método y URL, cabeceras relevantes, cuerpo de la petición;</w:t>
      </w:r>
    </w:p>
    <w:p>
      <w:pPr>
        <w:numPr>
          <w:ilvl w:val="0"/>
          <w:numId w:val="1"/>
        </w:numPr>
        <w:spacing w:lineRule="auto"/>
      </w:pPr>
      <w:r>
        <w:rPr/>
        <w:t xml:space="preserve">código HTTP, cuerpo de la respuesta (JSON).</w:t>
      </w:r>
    </w:p>
    <w:p>
      <w:pPr>
        <w:spacing w:lineRule="auto"/>
      </w:pPr>
      <w:r>
        <w:rPr/>
        <w:t xml:space="preserve">Eso es equivalente a exportar una colección de Postman o un informe técnico. </w:t>
      </w:r>
      <w:r>
        <w:rPr>
          <w:b/>
        </w:rPr>
        <w:t xml:space="preserve">Si el docente pide explícitamente capturas de pantalla</w:t>
      </w:r>
      <w:r>
        <w:rPr/>
        <w:t xml:space="preserve"> (Postman, navegador, Mongo Compass), añade imágenes en una carpeta del repo (por ejemplo </w:t>
      </w:r>
      <w:r>
        <w:rPr/>
        <w:t xml:space="preserve">docs/evidencias/</w:t>
      </w:r>
      <w:r>
        <w:rPr/>
        <w:t xml:space="preserve">) y enlázalas en la columna </w:t>
      </w:r>
      <w:r>
        <w:rPr>
          <w:b/>
        </w:rPr>
        <w:t xml:space="preserve">Evidencia</w:t>
      </w:r>
      <w:r>
        <w:rPr/>
        <w:t xml:space="preserve"> de la tabla.</w:t>
      </w:r>
    </w:p>
    <w:p>
      <w:pPr>
        <w:pStyle w:val="Heading3"/>
        <w:spacing w:lineRule="auto"/>
      </w:pPr>
      <w:r>
        <w:rPr/>
        <w:t xml:space="preserve">Evidencia en un solo documento</w:t>
      </w:r>
    </w:p>
    <w:p>
      <w:pPr>
        <w:spacing w:lineRule="auto"/>
      </w:pPr>
      <w:r>
        <w:rPr>
          <w:b/>
        </w:rPr>
        <w:t xml:space="preserve">Todo</w:t>
      </w:r>
      <w:r>
        <w:rPr/>
        <w:t xml:space="preserve"> lo de esta entrega de pruebas está en </w:t>
      </w:r>
      <w:r>
        <w:rPr>
          <w:b/>
        </w:rPr>
        <w:t xml:space="preserve">este archivo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Dónde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Tipos de prueba (manual)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de casos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Request/response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Anexo A</w:t>
              </w:r>
            </w:hyperlink>
          </w:p>
          <w:p>
            <w:pPr>
              <w:spacing w:lineRule="auto"/>
            </w:pPr>
            <w:r>
              <w:rPr/>
              <w:t xml:space="preserve"> (A.1–A.11)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Capturas Postman</w:t>
            </w:r>
          </w:p>
          <w:p>
            <w:pPr>
              <w:spacing w:lineRule="auto"/>
            </w:pPr>
            <w:r>
              <w:rPr/>
              <w:t xml:space="preserve"> (CP-1 a CP-11)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Debajo de cada </w:t>
            </w:r>
          </w:p>
          <w:p>
            <w:pPr>
              <w:spacing w:lineRule="auto"/>
            </w:pPr>
            <w:r>
              <w:rPr>
                <w:b/>
              </w:rPr>
              <w:t xml:space="preserve">Anexo A.n</w:t>
            </w:r>
          </w:p>
          <w:p>
            <w:pPr>
              <w:spacing w:lineRule="auto"/>
            </w:pPr>
            <w:r>
              <w:rPr/>
              <w:t xml:space="preserve"> (figura embebida; CP-11 con tres capturas en A.11)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CP-11</w:t>
            </w:r>
          </w:p>
          <w:p>
            <w:pPr>
              <w:spacing w:lineRule="auto"/>
            </w:pPr>
            <w:r>
              <w:rPr/>
              <w:t xml:space="preserve"> (3 capturas, secuencia)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Anexo A.11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Lámina resumen</w:t>
            </w:r>
          </w:p>
          <w:p>
            <w:pPr>
              <w:spacing w:lineRule="auto"/>
            </w:pPr>
            <w:r>
              <w:rPr/>
              <w:t xml:space="preserve"> generada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Anexo 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Incidencias y análisis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§5</w:t>
              </w:r>
            </w:hyperlink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§6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Los PNG siguen en la carpeta </w:t>
      </w:r>
      <w:r>
        <w:rPr/>
        <w:t xml:space="preserve">docs/evidencias/</w:t>
      </w:r>
      <w:r>
        <w:rPr/>
        <w:t xml:space="preserve"> solo como archivos; la </w:t>
      </w:r>
      <w:r>
        <w:rPr>
          <w:b/>
        </w:rPr>
        <w:t xml:space="preserve">documentación</w:t>
      </w:r>
      <w:r>
        <w:rPr/>
        <w:t xml:space="preserve"> vive aquí. Las figuras usan ruta </w:t>
      </w:r>
      <w:r>
        <w:rPr/>
        <w:t xml:space="preserve">./evidencias/...</w:t>
      </w:r>
      <w:r>
        <w:rPr/>
        <w:t xml:space="preserve"> (relativa a este </w:t>
      </w:r>
      <w:r>
        <w:rPr/>
        <w:t xml:space="preserve">.md</w:t>
      </w:r>
      <w:r>
        <w:rPr/>
        <w:t xml:space="preserve">) para que el </w:t>
      </w:r>
      <w:r>
        <w:rPr>
          <w:b/>
        </w:rPr>
        <w:t xml:space="preserve">preview de Markdown</w:t>
      </w:r>
      <w:r>
        <w:rPr/>
        <w:t xml:space="preserve"> en el editor resuelva bien las imágenes; en GitHub el render es el mismo.</w:t>
      </w:r>
    </w:p>
    <w:p>
      <w:pPr>
        <w:pStyle w:val="Heading2"/>
        <w:spacing w:lineRule="auto"/>
      </w:pPr>
      <w:r>
        <w:rPr/>
        <w:t xml:space="preserve">3. Tipos de pruebas funcionales (manual)</w:t>
      </w:r>
    </w:p>
    <w:p>
      <w:pPr>
        <w:spacing w:lineRule="auto"/>
      </w:pPr>
      <w:r>
        <w:rPr/>
        <w:t xml:space="preserve">Las siguientes categorías se ejecutan </w:t>
      </w:r>
      <w:r>
        <w:rPr>
          <w:b/>
        </w:rPr>
        <w:t xml:space="preserve">sin herramientas de automatización obligatorias</w:t>
      </w:r>
      <w:r>
        <w:rPr/>
        <w:t xml:space="preserve"> (Postman, </w:t>
      </w:r>
      <w:r>
        <w:rPr/>
        <w:t xml:space="preserve">curl</w:t>
      </w:r>
      <w:r>
        <w:rPr/>
        <w:t xml:space="preserve">, navegador o cliente HTTP a mano), interactuando con la API expuesta.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Aplicación en este sistema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Flujo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Envío de notificación con datos válidos (cuerpo libre, desde plantilla o recordatorio de matrícula) y obtención de respuesta </w:t>
            </w:r>
          </w:p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  <w:p>
            <w:pPr>
              <w:spacing w:lineRule="auto"/>
            </w:pPr>
            <w:r>
              <w:rPr/>
              <w:t xml:space="preserve"> coherente.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Validación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Peticiones con JSON incompleto o inválido: faltan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destinatario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asunto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variables</w:t>
            </w:r>
          </w:p>
          <w:p>
            <w:pPr>
              <w:spacing w:lineRule="auto"/>
            </w:pPr>
            <w:r>
              <w:rPr/>
              <w:t xml:space="preserve"> que no es objeto,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idPlantilla</w:t>
            </w:r>
          </w:p>
          <w:p>
            <w:pPr>
              <w:spacing w:lineRule="auto"/>
            </w:pPr>
            <w:r>
              <w:rPr/>
              <w:t xml:space="preserve"> inexistente, etc. Se espera </w:t>
            </w:r>
          </w:p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  <w:p>
            <w:pPr>
              <w:spacing w:lineRule="auto"/>
            </w:pPr>
            <w:r>
              <w:rPr/>
              <w:t xml:space="preserve"> según el caso.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Escenario alternativo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Recordatorio sin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destinatario</w:t>
            </w:r>
          </w:p>
          <w:p>
            <w:pPr>
              <w:spacing w:lineRule="auto"/>
            </w:pPr>
            <w:r>
              <w:rPr/>
              <w:t xml:space="preserve"> en el cuerpo (usa Mongo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/ valor por defecto); plantilla con variables parciales; listar plantillas sin enviar correo.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Manejo de errores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Plantilla inexistente (</w:t>
            </w:r>
          </w:p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  <w:p>
            <w:pPr>
              <w:spacing w:lineRule="auto"/>
            </w:pPr>
            <w:r>
              <w:rPr/>
              <w:t xml:space="preserve">); fallo de conexión Mongo o SMTP (según entorno, </w:t>
            </w:r>
          </w:p>
          <w:p>
            <w:pPr>
              <w:spacing w:lineRule="auto"/>
            </w:pPr>
            <w:r>
              <w:rPr>
                <w:b/>
              </w:rPr>
              <w:t xml:space="preserve">500</w:t>
            </w:r>
          </w:p>
          <w:p>
            <w:pPr>
              <w:spacing w:lineRule="auto"/>
            </w:pPr>
            <w:r>
              <w:rPr/>
              <w:t xml:space="preserve"> o rechazo en consola);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/plantillas-correo/:id</w:t>
            </w:r>
          </w:p>
          <w:p>
            <w:pPr>
              <w:spacing w:lineRule="auto"/>
            </w:pPr>
            <w:r>
              <w:rPr/>
              <w:t xml:space="preserve"> con id desconocido.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Persistencia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Tras migraciones, comprobar en Mongo colecciones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plantillas_correo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destinatarios_prueba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/plantillas-correo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/plantillas-correo/:id</w:t>
            </w:r>
          </w:p>
          <w:p>
            <w:pPr>
              <w:spacing w:lineRule="auto"/>
            </w:pPr>
            <w:r>
              <w:rPr/>
              <w:t xml:space="preserve"> reflejan datos almacenados.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Navegación / recursos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Recorrer distintos recursos HTTP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/salud</w:t>
            </w:r>
          </w:p>
          <w:p>
            <w:pPr>
              <w:spacing w:lineRule="auto"/>
            </w:pPr>
            <w:r>
              <w:rPr/>
              <w:t xml:space="preserve">, plantillas, notificaciones) en secuencia sin reiniciar el servidor; verificar que no se pierde el estado del servicio entre peticiones.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Casos de prueba funcionales</w:t>
      </w:r>
    </w:p>
    <w:p>
      <w:pPr>
        <w:pStyle w:val="Heading3"/>
        <w:spacing w:lineRule="auto"/>
      </w:pPr>
      <w:r>
        <w:rPr/>
        <w:t xml:space="preserve">Resumen ejecutado (servidor </w:t>
      </w:r>
      <w:r>
        <w:rPr/>
        <w:t xml:space="preserve">localhost:3001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 esperado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 obtenido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Evidencia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Salud del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y Mongo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JSON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mongo.modo: mongodb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conectado: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§A.1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Notificación — flujo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Cuerpo libre válido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  <w:p>
            <w:pPr>
              <w:spacing w:lineRule="auto"/>
            </w:pPr>
            <w:r>
              <w:rPr/>
              <w:t xml:space="preserve">, mensaje de aceptación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§A.2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Notificación —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asunto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  <w:p>
            <w:pPr>
              <w:spacing w:lineRule="auto"/>
            </w:pPr>
            <w:r>
              <w:rPr/>
              <w:t xml:space="preserve">, detalle de campos obligatorios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§A.3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18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plantilla — flujo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Plantilla </w:t>
            </w:r>
          </w:p>
          <w:p>
            <w:pPr>
              <w:spacing w:lineRule="auto"/>
            </w:pPr>
            <w:r>
              <w:rPr>
                <w:b/>
              </w:rPr>
              <w:t xml:space="preserve">presente en Mongo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recordatorio_matricula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  <w:p>
            <w:pPr>
              <w:spacing w:lineRule="auto"/>
            </w:pPr>
            <w:r>
              <w:rPr/>
              <w:t xml:space="preserve">, envío por plantilla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rStyle w:val="Hyperlink"/>
                </w:rPr>
                <w:t xml:space="preserve">§A.4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0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plantilla —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variables</w:t>
            </w:r>
          </w:p>
          <w:p>
            <w:pPr>
              <w:spacing w:lineRule="auto"/>
            </w:pPr>
            <w:r>
              <w:rPr/>
              <w:t xml:space="preserve"> no es objeto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  <w:p>
            <w:pPr>
              <w:spacing w:lineRule="auto"/>
            </w:pPr>
            <w:r>
              <w:rPr/>
              <w:t xml:space="preserve">, variables deben ser objeto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rStyle w:val="Hyperlink"/>
                </w:rPr>
                <w:t xml:space="preserve">§A.5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2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plantilla —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idPlantilla</w:t>
            </w:r>
          </w:p>
          <w:p>
            <w:pPr>
              <w:spacing w:lineRule="auto"/>
            </w:pPr>
            <w:r>
              <w:rPr/>
              <w:t xml:space="preserve"> inexistente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  <w:p>
            <w:pPr>
              <w:spacing w:lineRule="auto"/>
            </w:pPr>
            <w:r>
              <w:rPr/>
              <w:t xml:space="preserve">, plantilla no encontrada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rStyle w:val="Hyperlink"/>
                </w:rPr>
                <w:t xml:space="preserve">§A.6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4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Recordatorio matrícula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  <w:p>
            <w:pPr>
              <w:spacing w:lineRule="auto"/>
            </w:pPr>
            <w:r>
              <w:rPr/>
              <w:t xml:space="preserve"> + datos resueltos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destinatario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idPlantilla</w:t>
            </w:r>
          </w:p>
          <w:p>
            <w:pPr>
              <w:spacing w:lineRule="auto"/>
            </w:pPr>
            <w:r>
              <w:rPr/>
              <w:t xml:space="preserve"> en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§A.7 Postman + bandeja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6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Plantillas — listado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desde Mongo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arreglo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plantillas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lista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recordatorio_matricula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rStyle w:val="Hyperlink"/>
                </w:rPr>
                <w:t xml:space="preserve">§A.8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28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Plantillas — 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con marcadores + 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objeto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plantilla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200</w:t>
            </w:r>
          </w:p>
          <w:p>
            <w:pPr>
              <w:spacing w:lineRule="auto"/>
            </w:pPr>
            <w:r>
              <w:rPr/>
              <w:t xml:space="preserve">, incluye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cuerpoHtmlMarcadores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rStyle w:val="Hyperlink"/>
                </w:rPr>
                <w:t xml:space="preserve">§A.9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30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Plantillas —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desconocido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1">
              <w:r>
                <w:rPr>
                  <w:rStyle w:val="Hyperlink"/>
                </w:rPr>
                <w:t xml:space="preserve">§A.10 + figura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32">
              <w:r>
                <w:rPr>
                  <w:rStyle w:val="Hyperlink"/>
                </w:rPr>
                <w:t xml:space="preserve">§B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Navegación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Secuencia sin reiniciar servidor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Todas responden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/salud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/plantillas-correo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/recordatorio-matricula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3">
              <w:r>
                <w:rPr>
                  <w:rStyle w:val="Hyperlink"/>
                </w:rPr>
                <w:t xml:space="preserve">§A.11 (3 figuras)</w:t>
              </w:r>
            </w:hyperlink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hyperlink r:id="rId34">
              <w:r>
                <w:rPr>
                  <w:rStyle w:val="Hyperlink"/>
                </w:rPr>
                <w:t xml:space="preserve">§B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 (entorno Mongo):</w:t>
      </w:r>
      <w:r>
        <w:rPr/>
        <w:t xml:space="preserve"> si la base solo tiene migradas las plantillas del prototipo, un </w:t>
      </w:r>
      <w:r>
        <w:rPr/>
        <w:t xml:space="preserve">idPlantilla</w:t>
      </w:r>
      <w:r>
        <w:rPr/>
        <w:t xml:space="preserve"> como </w:t>
      </w:r>
      <w:r>
        <w:rPr/>
        <w:t xml:space="preserve">bienvenida</w:t>
      </w:r>
      <w:r>
        <w:rPr/>
        <w:t xml:space="preserve"> (solo en memoria cuando </w:t>
      </w:r>
      <w:r>
        <w:rPr/>
        <w:t xml:space="preserve">MONGODB_MOCK=true</w:t>
      </w:r>
      <w:r>
        <w:rPr/>
        <w:t xml:space="preserve">) puede responder </w:t>
      </w:r>
      <w:r>
        <w:rPr>
          <w:b/>
        </w:rPr>
        <w:t xml:space="preserve">404</w:t>
      </w:r>
      <w:r>
        <w:rPr/>
        <w:t xml:space="preserve">; el caso 4 documentado usa </w:t>
      </w:r>
      <w:r>
        <w:rPr/>
        <w:t xml:space="preserve">recordatorio_matricula</w:t>
      </w:r>
      <w:r>
        <w:rPr/>
        <w:t xml:space="preserve">, alineado con la BD migrada.</w:t>
      </w:r>
    </w:p>
    <w:p>
      <w:pPr>
        <w:pStyle w:val="Heading3"/>
        <w:spacing w:lineRule="auto"/>
      </w:pPr>
      <w:r>
        <w:rPr/>
        <w:t xml:space="preserve">Comandos </w:t>
      </w:r>
      <w:r>
        <w:rPr/>
        <w:t xml:space="preserve">curl</w:t>
      </w:r>
      <w:r>
        <w:rPr/>
        <w:t xml:space="preserve"> de referencia (puerto 3001)</w:t>
      </w:r>
    </w:p>
    <w:p>
      <w:pPr>
        <w:spacing w:lineRule="auto"/>
      </w:pPr>
      <w:r>
        <w:rPr/>
        <w:t xml:space="preserve">Sustituye </w:t>
      </w:r>
      <w:r>
        <w:rPr/>
        <w:t xml:space="preserve">3001</w:t>
      </w:r>
      <w:r>
        <w:rPr/>
        <w:t xml:space="preserve"> por tu </w:t>
      </w:r>
      <w:r>
        <w:rPr/>
        <w:t xml:space="preserve">PUERTO</w:t>
      </w:r>
      <w:r>
        <w:rPr/>
        <w:t xml:space="preserve"> si difiere.</w:t>
      </w:r>
    </w:p>
    <w:p>
      <w:pPr>
        <w:spacing w:lineRule="auto"/>
      </w:pPr>
      <w:r>
        <w:rPr>
          <w:b/>
        </w:rPr>
        <w:t xml:space="preserve">CP-1 — Salud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http://127.0.0.1:3001/salud </w:t>
      </w:r>
    </w:p>
    <w:p>
      <w:pPr>
        <w:spacing w:lineRule="auto"/>
      </w:pPr>
      <w:r>
        <w:rPr>
          <w:b/>
        </w:rPr>
        <w:t xml:space="preserve">CP-2 — Notificación flujo normal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 \   -H "Content-Type: application/json" \   -d '{"destinatario":"prueba@ejemplo.com","asunto":"Asunto prueba","cuerpo":"Cuerpo de prueba"}' </w:t>
      </w:r>
    </w:p>
    <w:p>
      <w:pPr>
        <w:spacing w:lineRule="auto"/>
      </w:pPr>
      <w:r>
        <w:rPr>
          <w:b/>
        </w:rPr>
        <w:t xml:space="preserve">CP-3 — Validación (falta asunto)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 \   -H "Content-Type: application/json" \   -d '{"destinatario":"prueba@ejemplo.com","cuerpo":"Sin asunto"}' </w:t>
      </w:r>
    </w:p>
    <w:p>
      <w:pPr>
        <w:spacing w:lineRule="auto"/>
      </w:pPr>
      <w:r>
        <w:rPr>
          <w:b/>
        </w:rPr>
        <w:t xml:space="preserve">CP-4 — Desde plantilla (plantilla existente en Mongo migrada)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http://127.0.0.1:3001/notificaciones/desde-plantilla \   -H "Content-Type: application/json" \   -d '{"destinatario":"prueba@ejemplo.com","idPlantilla":"recordatorio_matricula","variables":{"nombre":"Ana","plazo":"el viernes"}}' </w:t>
      </w:r>
    </w:p>
    <w:p>
      <w:pPr>
        <w:spacing w:lineRule="auto"/>
      </w:pPr>
      <w:r>
        <w:rPr>
          <w:b/>
        </w:rPr>
        <w:t xml:space="preserve">CP-5 — </w:t>
      </w:r>
      <w:r>
        <w:rPr>
          <w:b/>
        </w:rPr>
        <w:t xml:space="preserve">variables</w:t>
      </w:r>
      <w:r>
        <w:rPr>
          <w:b/>
        </w:rPr>
        <w:t xml:space="preserve"> inválido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http://127.0.0.1:3001/notificaciones/desde-plantilla \   -H "Content-Type: application/json" \   -d '{"destinatario":"prueba@ejemplo.com","idPlantilla":"recordatorio_matricula","variables":"no-es-objeto"}' </w:t>
      </w:r>
    </w:p>
    <w:p>
      <w:pPr>
        <w:spacing w:lineRule="auto"/>
      </w:pPr>
      <w:r>
        <w:rPr>
          <w:b/>
        </w:rPr>
        <w:t xml:space="preserve">CP-6 — Plantilla inexistente (POST)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http://127.0.0.1:3001/notificaciones/desde-plantilla \   -H "Content-Type: application/json" \   -d '{"destinatario":"prueba@ejemplo.com","idPlantilla":"no_existe_xyz","variables":{}}' </w:t>
      </w:r>
    </w:p>
    <w:p>
      <w:pPr>
        <w:spacing w:lineRule="auto"/>
      </w:pPr>
      <w:r>
        <w:rPr>
          <w:b/>
        </w:rPr>
        <w:t xml:space="preserve">CP-7 — Recordatorio matrícula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-X POST http://127.0.0.1:3001/notificaciones/recordatorio-matricula \   -H "Content-Type: application/json" \   -d '{"nombre":"Johana","plazo":"esta semana"}' </w:t>
      </w:r>
    </w:p>
    <w:p>
      <w:pPr>
        <w:spacing w:lineRule="auto"/>
      </w:pPr>
      <w:r>
        <w:rPr>
          <w:b/>
        </w:rPr>
        <w:t xml:space="preserve">CP-8 / CP-9 / CP-1 / CP-10</w:t>
      </w:r>
    </w:p>
    <w:p>
      <w:pPr>
        <w:spacing w:lineRule="auto"/>
      </w:pPr>
      <w:r>
        <w:rPr>
          <w:rFonts w:ascii="Courier" w:hAnsi="Courier"/>
        </w:rPr>
        <w:t xml:space="preserve">curl -sS -w "\nHTTP:%{http_code}\n" http://127.0.0.1:3001/salud curl -sS -w "\nHTTP:%{http_code}\n" http://127.0.0.1:3001/plantillas-correo curl -sS -w "\nHTTP:%{http_code}\n" http://127.0.0.1:3001/plantillas-correo/recordatorio_matricula curl -sS -w "\nHTTP:%{http_code}\n" http://127.0.0.1:3001/plantillas-correo/inexistente </w:t>
      </w:r>
    </w:p>
    <w:p>
      <w:pPr>
        <w:pStyle w:val="Heading2"/>
        <w:spacing w:lineRule="auto"/>
      </w:pPr>
      <w:r>
        <w:rPr/>
        <w:t xml:space="preserve">Anexo A — Request / response (evidencia textual)</w:t>
      </w:r>
    </w:p>
    <w:p>
      <w:pPr>
        <w:pStyle w:val="Heading3"/>
        <w:spacing w:lineRule="auto"/>
      </w:pPr>
      <w:r>
        <w:rPr/>
        <w:t xml:space="preserve">Anexo A.1 — CP-1 Salud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GET http://127.0.0.1:3001/salud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200</w:t>
      </w:r>
    </w:p>
    <w:p>
      <w:pPr>
        <w:spacing w:lineRule="auto"/>
      </w:pPr>
      <w:r>
        <w:rPr>
          <w:rFonts w:ascii="Courier" w:hAnsi="Courier"/>
        </w:rPr>
        <w:t xml:space="preserve">{"estado":"en marcha","mongo":{"conectado":true,"modo":"mongodb"}} </w:t>
      </w:r>
    </w:p>
    <w:p>
      <w:pPr>
        <w:pStyle w:val="Heading4"/>
        <w:spacing w:lineRule="auto"/>
      </w:pPr>
      <w:r>
        <w:rPr/>
        <w:t xml:space="preserve">Captura Postman (CP-1)</w:t>
      </w:r>
    </w:p>
    <w:p>
      <w:pPr>
        <w:spacing w:lineRule="auto"/>
      </w:pPr>
      <w:r>
        <w:rPr/>
        <w:drawing>
          <wp:inline distB="0" distL="0" distR="0" distT="0">
            <wp:extent cx="5486400" cy="4660213"/>
            <wp:effectExtent b="0" l="0" r="0" t="0"/>
            <wp:docPr id="1" name="image-WmwmnwY5-G_M2NxY490Ep.png"/>
            <a:graphic>
              <a:graphicData uri="http://schemas.openxmlformats.org/drawingml/2006/picture">
                <pic:pic>
                  <pic:nvPicPr>
                    <pic:cNvPr id="1" name="image-WmwmnwY5-G_M2NxY490Ep.png" descr="CP-1 — GET /salud — Postman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A.2 — CP-2 Notificación libre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 Content-Type: application/json  {"destinatario":"prueba@ejemplo.com","asunto":"Asunto prueba","cuerpo":"Cuerpo de prueba"}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202</w:t>
      </w:r>
    </w:p>
    <w:p>
      <w:pPr>
        <w:spacing w:lineRule="auto"/>
      </w:pPr>
      <w:r>
        <w:rPr>
          <w:rFonts w:ascii="Courier" w:hAnsi="Courier"/>
        </w:rPr>
        <w:t xml:space="preserve">{"mensaje":"Notificación aceptada para envío."} </w:t>
      </w:r>
    </w:p>
    <w:p>
      <w:pPr>
        <w:pStyle w:val="Heading4"/>
        <w:spacing w:lineRule="auto"/>
      </w:pPr>
      <w:r>
        <w:rPr/>
        <w:t xml:space="preserve">Captura Postman (CP-2)</w:t>
      </w:r>
    </w:p>
    <w:p>
      <w:pPr>
        <w:spacing w:lineRule="auto"/>
      </w:pPr>
      <w:r>
        <w:rPr/>
        <w:drawing>
          <wp:inline distB="0" distL="0" distR="0" distT="0">
            <wp:extent cx="5486400" cy="5272087"/>
            <wp:effectExtent b="0" l="0" r="0" t="0"/>
            <wp:docPr id="2" name="image-XcstwQrh420J42hesKJTe.png"/>
            <a:graphic>
              <a:graphicData uri="http://schemas.openxmlformats.org/drawingml/2006/picture">
                <pic:pic>
                  <pic:nvPicPr>
                    <pic:cNvPr id="2" name="image-XcstwQrh420J42hesKJTe.png" descr="CP-2 — POST /notificaciones — Postman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A.3 — CP-3 Validación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 Content-Type: application/json  {"destinatario":"prueba@ejemplo.com","cuerpo":"Sin asunto"}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400</w:t>
      </w:r>
    </w:p>
    <w:p>
      <w:pPr>
        <w:spacing w:lineRule="auto"/>
      </w:pPr>
      <w:r>
        <w:rPr>
          <w:rFonts w:ascii="Courier" w:hAnsi="Courier"/>
        </w:rPr>
        <w:t xml:space="preserve">{"error":"Solicitud inválida","detalle":"Los campos destinatario y asunto son obligatorios."} </w:t>
      </w:r>
    </w:p>
    <w:p>
      <w:pPr>
        <w:pStyle w:val="Heading4"/>
        <w:spacing w:lineRule="auto"/>
      </w:pPr>
      <w:r>
        <w:rPr/>
        <w:t xml:space="preserve">Captura Postman (CP-3)</w:t>
      </w:r>
    </w:p>
    <w:p>
      <w:pPr>
        <w:spacing w:lineRule="auto"/>
      </w:pPr>
      <w:r>
        <w:rPr/>
        <w:drawing>
          <wp:inline distB="0" distL="0" distR="0" distT="0">
            <wp:extent cx="5486400" cy="5186363"/>
            <wp:effectExtent b="0" l="0" r="0" t="0"/>
            <wp:docPr id="3" name="image-ydaGVlZJyLXlQB5JeRuOV.png"/>
            <a:graphic>
              <a:graphicData uri="http://schemas.openxmlformats.org/drawingml/2006/picture">
                <pic:pic>
                  <pic:nvPicPr>
                    <pic:cNvPr id="3" name="image-ydaGVlZJyLXlQB5JeRuOV.png" descr="CP-3 — validación — Postman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A.4 — CP-4 Desde plantilla (existe en BD)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http://127.0.0.1:3001/notificaciones/desde-plantilla Content-Type: application/json  {"destinatario":"prueba@ejemplo.com","idPlantilla":"recordatorio_matricula","variables":{"nombre":"Ana","plazo":"el viernes"}}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202</w:t>
      </w:r>
    </w:p>
    <w:p>
      <w:pPr>
        <w:spacing w:lineRule="auto"/>
      </w:pPr>
      <w:r>
        <w:rPr>
          <w:rFonts w:ascii="Courier" w:hAnsi="Courier"/>
        </w:rPr>
        <w:t xml:space="preserve">{"mensaje":"Notificación aceptada para envío (plantilla)."} </w:t>
      </w:r>
    </w:p>
    <w:p>
      <w:pPr>
        <w:pStyle w:val="Heading4"/>
        <w:spacing w:lineRule="auto"/>
      </w:pPr>
      <w:r>
        <w:rPr/>
        <w:t xml:space="preserve">Captura Postman (CP-4)</w:t>
      </w:r>
    </w:p>
    <w:p>
      <w:pPr>
        <w:spacing w:lineRule="auto"/>
      </w:pPr>
      <w:r>
        <w:rPr/>
        <w:drawing>
          <wp:inline distB="0" distL="0" distR="0" distT="0">
            <wp:extent cx="5486400" cy="4693444"/>
            <wp:effectExtent b="0" l="0" r="0" t="0"/>
            <wp:docPr id="4" name="image-2dXQSonH16FA8Jd8yJE7z.png"/>
            <a:graphic>
              <a:graphicData uri="http://schemas.openxmlformats.org/drawingml/2006/picture">
                <pic:pic>
                  <pic:nvPicPr>
                    <pic:cNvPr id="4" name="image-2dXQSonH16FA8Jd8yJE7z.png" descr="CP-4 — desde plantilla — Postman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A.5 — CP-5 Variables inválidas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http://127.0.0.1:3001/notificaciones/desde-plantilla Content-Type: application/json  {"destinatario":"prueba@ejemplo.com","idPlantilla":"recordatorio_matricula","variables":"no-es-objeto"}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400</w:t>
      </w:r>
    </w:p>
    <w:p>
      <w:pPr>
        <w:spacing w:lineRule="auto"/>
      </w:pPr>
      <w:r>
        <w:rPr>
          <w:rFonts w:ascii="Courier" w:hAnsi="Courier"/>
        </w:rPr>
        <w:t xml:space="preserve">{"error":"Solicitud inválida","detalle":"El campo variables debe ser un objeto."} </w:t>
      </w:r>
    </w:p>
    <w:p>
      <w:pPr>
        <w:pStyle w:val="Heading4"/>
        <w:spacing w:lineRule="auto"/>
      </w:pPr>
      <w:r>
        <w:rPr/>
        <w:t xml:space="preserve">Captura Postman (CP-5)</w:t>
      </w:r>
    </w:p>
    <w:p>
      <w:pPr>
        <w:spacing w:lineRule="auto"/>
      </w:pPr>
      <w:r>
        <w:rPr/>
        <w:drawing>
          <wp:inline distB="0" distL="0" distR="0" distT="0">
            <wp:extent cx="5486400" cy="4779169"/>
            <wp:effectExtent b="0" l="0" r="0" t="0"/>
            <wp:docPr id="5" name="image-14evis-5JMsUA9z1G5IBG.png"/>
            <a:graphic>
              <a:graphicData uri="http://schemas.openxmlformats.org/drawingml/2006/picture">
                <pic:pic>
                  <pic:nvPicPr>
                    <pic:cNvPr id="5" name="image-14evis-5JMsUA9z1G5IBG.png" descr="CP-5 — variables inválidas — Postman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A.6 — CP-6 Plantilla inexistente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http://127.0.0.1:3001/notificaciones/desde-plantilla Content-Type: application/json  {"destinatario":"prueba@ejemplo.com","idPlantilla":"no_existe_xyz","variables":{}}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404</w:t>
      </w:r>
    </w:p>
    <w:p>
      <w:pPr>
        <w:spacing w:lineRule="auto"/>
      </w:pPr>
      <w:r>
        <w:rPr>
          <w:rFonts w:ascii="Courier" w:hAnsi="Courier"/>
        </w:rPr>
        <w:t xml:space="preserve">{"error":"No existe la plantilla de correo con id \"no_existe_xyz\""} </w:t>
      </w:r>
    </w:p>
    <w:p>
      <w:pPr>
        <w:pStyle w:val="Heading4"/>
        <w:spacing w:lineRule="auto"/>
      </w:pPr>
      <w:r>
        <w:rPr/>
        <w:t xml:space="preserve">Captura Postman (CP-6)</w:t>
      </w:r>
    </w:p>
    <w:p>
      <w:pPr>
        <w:spacing w:lineRule="auto"/>
      </w:pPr>
      <w:r>
        <w:rPr/>
        <w:drawing>
          <wp:inline distB="0" distL="0" distR="0" distT="0">
            <wp:extent cx="5486400" cy="4511278"/>
            <wp:effectExtent b="0" l="0" r="0" t="0"/>
            <wp:docPr id="6" name="image-q00ZwLSwnpeJh91ze99e2.png"/>
            <a:graphic>
              <a:graphicData uri="http://schemas.openxmlformats.org/drawingml/2006/picture">
                <pic:pic>
                  <pic:nvPicPr>
                    <pic:cNvPr id="6" name="image-q00ZwLSwnpeJh91ze99e2.png" descr="CP-6 — plantilla inexistente POST — Postman"/>
                    <pic:cNvPicPr/>
                  </pic:nvPicPr>
                  <pic:blipFill>
                    <a:blip r:embed="rId4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A.7 — CP-7 Recordatorio matrícula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POST http://127.0.0.1:3001/notificaciones/recordatorio-matricula Content-Type: application/json  {"nombre":"Johana","plazo":"esta semana"}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202</w:t>
      </w:r>
    </w:p>
    <w:p>
      <w:pPr>
        <w:spacing w:lineRule="auto"/>
      </w:pPr>
      <w:r>
        <w:rPr>
          <w:rFonts w:ascii="Courier" w:hAnsi="Courier"/>
        </w:rPr>
        <w:t xml:space="preserve">{   "mensaje": "Recordatorio de matrícula enviado (o encolado según el adaptador de correo).",   "aceptado": true,   "destinatario": "johannafavorite@gmail.com",   "idPlantilla": "recordatorio_matricula" } </w:t>
      </w:r>
    </w:p>
    <w:p>
      <w:pPr>
        <w:pStyle w:val="Heading4"/>
        <w:spacing w:lineRule="auto"/>
      </w:pPr>
      <w:r>
        <w:rPr/>
        <w:t xml:space="preserve">Captura Postman (CP-7)</w:t>
      </w:r>
    </w:p>
    <w:p>
      <w:pPr>
        <w:spacing w:lineRule="auto"/>
      </w:pPr>
      <w:r>
        <w:rPr/>
        <w:drawing>
          <wp:inline distB="0" distL="0" distR="0" distT="0">
            <wp:extent cx="5486400" cy="5052417"/>
            <wp:effectExtent b="0" l="0" r="0" t="0"/>
            <wp:docPr id="7" name="image-qzj5P58KPmnFSn3-_aJ6m.png"/>
            <a:graphic>
              <a:graphicData uri="http://schemas.openxmlformats.org/drawingml/2006/picture">
                <pic:pic>
                  <pic:nvPicPr>
                    <pic:cNvPr id="7" name="image-qzj5P58KPmnFSn3-_aJ6m.png" descr="CP-7 — recordatorio matrícula — Postman"/>
                    <pic:cNvPicPr/>
                  </pic:nvPicPr>
                  <pic:blipFill>
                    <a:blip r:embed="rId4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Correo recibido (bandeja — MailerSend)</w:t>
      </w:r>
    </w:p>
    <w:p>
      <w:pPr>
        <w:spacing w:lineRule="auto"/>
      </w:pPr>
      <w:r>
        <w:rPr/>
        <w:t xml:space="preserve">Evidencia de entrega: asunto y cuerpo con plantilla </w:t>
      </w:r>
      <w:r>
        <w:rPr>
          <w:b/>
        </w:rPr>
        <w:t xml:space="preserve">recordatorio matrícula</w:t>
      </w:r>
      <w:r>
        <w:rPr/>
        <w:t xml:space="preserve"> (variables </w:t>
      </w:r>
      <w:r>
        <w:rPr/>
        <w:t xml:space="preserve">nombre</w:t>
      </w:r>
      <w:r>
        <w:rPr/>
        <w:t xml:space="preserve"> → </w:t>
      </w:r>
      <w:r>
        <w:rPr>
          <w:b/>
        </w:rPr>
        <w:t xml:space="preserve">Johana</w:t>
      </w:r>
      <w:r>
        <w:rPr/>
        <w:t xml:space="preserve">, </w:t>
      </w:r>
      <w:r>
        <w:rPr/>
        <w:t xml:space="preserve">plazo</w:t>
      </w:r>
      <w:r>
        <w:rPr/>
        <w:t xml:space="preserve"> → </w:t>
      </w:r>
      <w:r>
        <w:rPr>
          <w:b/>
        </w:rPr>
        <w:t xml:space="preserve">esta semana</w:t>
      </w:r>
      <w:r>
        <w:rPr/>
        <w:t xml:space="preserve">). Remitente de prueba MailerSend.</w:t>
      </w:r>
    </w:p>
    <w:p>
      <w:pPr>
        <w:spacing w:lineRule="auto"/>
      </w:pPr>
      <w:r>
        <w:rPr/>
        <w:drawing>
          <wp:inline distB="0" distL="0" distR="0" distT="0">
            <wp:extent cx="5486400" cy="3102173"/>
            <wp:effectExtent b="0" l="0" r="0" t="0"/>
            <wp:docPr id="8" name="image-LW4yN3zmfX5CnO2Daj_wH.png"/>
            <a:graphic>
              <a:graphicData uri="http://schemas.openxmlformats.org/drawingml/2006/picture">
                <pic:pic>
                  <pic:nvPicPr>
                    <pic:cNvPr id="8" name="image-LW4yN3zmfX5CnO2Daj_wH.png" descr="CP-7 — recordatorio matrícula — correo recibido en bandeja"/>
                    <pic:cNvPicPr/>
                  </pic:nvPicPr>
                  <pic:blipFill>
                    <a:blip r:embed="rId4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A.8 — CP-8 Listar plantillas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GET http://127.0.0.1:3001/plantillas-correo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200</w:t>
      </w:r>
    </w:p>
    <w:p>
      <w:pPr>
        <w:spacing w:lineRule="auto"/>
      </w:pPr>
      <w:r>
        <w:rPr>
          <w:rFonts w:ascii="Courier" w:hAnsi="Courier"/>
        </w:rPr>
        <w:t xml:space="preserve">{   "plantillas": [     {       "id": "recordatorio_matricula",       "descripcion": "Recordatorio de matrícula de materias (prototipo)"     }   ] } </w:t>
      </w:r>
    </w:p>
    <w:p>
      <w:pPr>
        <w:pStyle w:val="Heading4"/>
        <w:spacing w:lineRule="auto"/>
      </w:pPr>
      <w:r>
        <w:rPr/>
        <w:t xml:space="preserve">Captura Postman (CP-8)</w:t>
      </w:r>
    </w:p>
    <w:p>
      <w:pPr>
        <w:spacing w:lineRule="auto"/>
      </w:pPr>
      <w:r>
        <w:rPr/>
        <w:drawing>
          <wp:inline distB="0" distL="0" distR="0" distT="0">
            <wp:extent cx="5486400" cy="5047059"/>
            <wp:effectExtent b="0" l="0" r="0" t="0"/>
            <wp:docPr id="9" name="image-S034j0hQ2aSMrRVFNmwPY.png"/>
            <a:graphic>
              <a:graphicData uri="http://schemas.openxmlformats.org/drawingml/2006/picture">
                <pic:pic>
                  <pic:nvPicPr>
                    <pic:cNvPr id="9" name="image-S034j0hQ2aSMrRVFNmwPY.png" descr="CP-8 — listar plantillas — Postman"/>
                    <pic:cNvPicPr/>
                  </pic:nvPicPr>
                  <pic:blipFill>
                    <a:blip r:embed="rId4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A.9 — CP-9 Detalle plantilla (truncado)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GET http://127.0.0.1:3001/plantillas-correo/recordatorio_matricula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200</w:t>
      </w:r>
      <w:r>
        <w:rPr/>
        <w:t xml:space="preserve"> — cuerpo JSON con </w:t>
      </w:r>
      <w:r>
        <w:rPr/>
        <w:t xml:space="preserve">plantilla.id</w:t>
      </w:r>
      <w:r>
        <w:rPr/>
        <w:t xml:space="preserve">, </w:t>
      </w:r>
      <w:r>
        <w:rPr/>
        <w:t xml:space="preserve">descripcion</w:t>
      </w:r>
      <w:r>
        <w:rPr/>
        <w:t xml:space="preserve">, </w:t>
      </w:r>
      <w:r>
        <w:rPr/>
        <w:t xml:space="preserve">asuntoMarcadores</w:t>
      </w:r>
      <w:r>
        <w:rPr/>
        <w:t xml:space="preserve">, </w:t>
      </w:r>
      <w:r>
        <w:rPr/>
        <w:t xml:space="preserve">cuerpoMarcadores</w:t>
      </w:r>
      <w:r>
        <w:rPr/>
        <w:t xml:space="preserve"> y </w:t>
      </w:r>
      <w:r>
        <w:rPr/>
        <w:t xml:space="preserve">cuerpoHtmlMarcadores</w:t>
      </w:r>
      <w:r>
        <w:rPr/>
        <w:t xml:space="preserve"> (cadena HTML larga). Para ver la respuesta completa, ejecuta el mismo </w:t>
      </w:r>
      <w:r>
        <w:rPr/>
        <w:t xml:space="preserve">curl</w:t>
      </w:r>
      <w:r>
        <w:rPr/>
        <w:t xml:space="preserve"> y redirige a archivo: </w:t>
      </w:r>
      <w:r>
        <w:rPr/>
        <w:t xml:space="preserve">curl -sS ... &gt; docs/evidencias/cp9-detalle.json</w:t>
      </w:r>
      <w:r>
        <w:rPr/>
        <w:t xml:space="preserve">.</w:t>
      </w:r>
    </w:p>
    <w:p>
      <w:pPr>
        <w:spacing w:lineRule="auto"/>
      </w:pPr>
      <w:r>
        <w:rPr/>
        <w:t xml:space="preserve">(En esta evidencia se omite el HTML completo por tamaño; el campo existió y comenzó por </w:t>
      </w:r>
      <w:r>
        <w:rPr/>
        <w:t xml:space="preserve">&lt;!DOCTYPE html&gt;…</w:t>
      </w:r>
      <w:r>
        <w:rPr/>
        <w:t xml:space="preserve">.)</w:t>
      </w:r>
    </w:p>
    <w:p>
      <w:pPr>
        <w:pStyle w:val="Heading4"/>
        <w:spacing w:lineRule="auto"/>
      </w:pPr>
      <w:r>
        <w:rPr/>
        <w:t xml:space="preserve">Captura Postman (CP-9)</w:t>
      </w:r>
    </w:p>
    <w:p>
      <w:pPr>
        <w:spacing w:lineRule="auto"/>
      </w:pPr>
      <w:r>
        <w:rPr/>
        <w:drawing>
          <wp:inline distB="0" distL="0" distR="0" distT="0">
            <wp:extent cx="5486400" cy="3359348"/>
            <wp:effectExtent b="0" l="0" r="0" t="0"/>
            <wp:docPr id="10" name="image-EuAeMCTE0Jdbvjx3Cdetv.png"/>
            <a:graphic>
              <a:graphicData uri="http://schemas.openxmlformats.org/drawingml/2006/picture">
                <pic:pic>
                  <pic:nvPicPr>
                    <pic:cNvPr id="10" name="image-EuAeMCTE0Jdbvjx3Cdetv.png" descr="CP-9 — detalle plantilla — Postman"/>
                    <pic:cNvPicPr/>
                  </pic:nvPicPr>
                  <pic:blipFill>
                    <a:blip r:embed="rId4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A.10 — CP-10 GET plantilla inexistente</w:t>
      </w:r>
    </w:p>
    <w:p>
      <w:pPr>
        <w:spacing w:lineRule="auto"/>
      </w:pPr>
      <w:r>
        <w:rPr>
          <w:b/>
        </w:rPr>
        <w:t xml:space="preserve">Request</w:t>
      </w:r>
    </w:p>
    <w:p>
      <w:pPr>
        <w:spacing w:lineRule="auto"/>
      </w:pPr>
      <w:r>
        <w:rPr>
          <w:rFonts w:ascii="Courier" w:hAnsi="Courier"/>
        </w:rPr>
        <w:t xml:space="preserve">GET http://127.0.0.1:3001/plantillas-correo/inexistente </w:t>
      </w:r>
    </w:p>
    <w:p>
      <w:pPr>
        <w:spacing w:lineRule="auto"/>
      </w:pPr>
      <w:r>
        <w:rPr>
          <w:b/>
        </w:rPr>
        <w:t xml:space="preserve">Response</w:t>
      </w:r>
      <w:r>
        <w:rPr/>
        <w:t xml:space="preserve">HTTP 404</w:t>
      </w:r>
    </w:p>
    <w:p>
      <w:pPr>
        <w:spacing w:lineRule="auto"/>
      </w:pPr>
      <w:r>
        <w:rPr>
          <w:rFonts w:ascii="Courier" w:hAnsi="Courier"/>
        </w:rPr>
        <w:t xml:space="preserve">{"error":"No existe la plantilla de correo con id \"inexistente\""} </w:t>
      </w:r>
    </w:p>
    <w:p>
      <w:pPr>
        <w:pStyle w:val="Heading4"/>
        <w:spacing w:lineRule="auto"/>
      </w:pPr>
      <w:r>
        <w:rPr/>
        <w:t xml:space="preserve">Captura Postman (CP-10)</w:t>
      </w:r>
    </w:p>
    <w:p>
      <w:pPr>
        <w:spacing w:lineRule="auto"/>
      </w:pPr>
      <w:r>
        <w:rPr/>
        <w:drawing>
          <wp:inline distB="0" distL="0" distR="0" distT="0">
            <wp:extent cx="5486400" cy="1891308"/>
            <wp:effectExtent b="0" l="0" r="0" t="0"/>
            <wp:docPr id="11" name="image-rdVwmbHCh9U-Q-A55OYbZ.png"/>
            <a:graphic>
              <a:graphicData uri="http://schemas.openxmlformats.org/drawingml/2006/picture">
                <pic:pic>
                  <pic:nvPicPr>
                    <pic:cNvPr id="11" name="image-rdVwmbHCh9U-Q-A55OYbZ.png" descr="CP-10 — GET plantilla inexistente — Postman"/>
                    <pic:cNvPicPr/>
                  </pic:nvPicPr>
                  <pic:blipFill>
                    <a:blip r:embed="rId4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Anexo A.11 — CP-11 Navegación (secuencia Postman)</w:t>
      </w:r>
    </w:p>
    <w:p>
      <w:pPr>
        <w:spacing w:lineRule="auto"/>
      </w:pPr>
      <w:r>
        <w:rPr/>
        <w:t xml:space="preserve">Misma sesión de servidor, sin reinicio. Orden documentado:</w:t>
      </w:r>
    </w:p>
    <w:p>
      <w:pPr>
        <w:numPr>
          <w:ilvl w:val="0"/>
          <w:numId w:val="2"/>
        </w:numPr>
        <w:spacing w:lineRule="auto"/>
      </w:pPr>
      <w:r>
        <w:rPr/>
        <w:t xml:space="preserve">GET /salud</w:t>
      </w:r>
    </w:p>
    <w:p>
      <w:pPr>
        <w:numPr>
          <w:ilvl w:val="0"/>
          <w:numId w:val="2"/>
        </w:numPr>
        <w:spacing w:lineRule="auto"/>
      </w:pPr>
      <w:r>
        <w:rPr/>
        <w:t xml:space="preserve">GET /plantillas-correo</w:t>
      </w:r>
    </w:p>
    <w:p>
      <w:pPr>
        <w:numPr>
          <w:ilvl w:val="0"/>
          <w:numId w:val="2"/>
        </w:numPr>
        <w:spacing w:lineRule="auto"/>
      </w:pPr>
      <w:r>
        <w:rPr/>
        <w:t xml:space="preserve">POST /notificaciones/recordatorio-matricula</w:t>
      </w:r>
      <w:r>
        <w:rPr/>
        <w:t xml:space="preserve"> con cuerpo </w:t>
      </w:r>
      <w:r>
        <w:rPr/>
        <w:t xml:space="preserve">{"nombre":"Johana","plazo":"esta semana"}</w:t>
      </w:r>
    </w:p>
    <w:p>
      <w:pPr>
        <w:pStyle w:val="Heading4"/>
        <w:spacing w:lineRule="auto"/>
      </w:pPr>
      <w:r>
        <w:rPr/>
        <w:t xml:space="preserve">Captura Postman — paso 1</w:t>
      </w:r>
    </w:p>
    <w:p>
      <w:pPr>
        <w:spacing w:lineRule="auto"/>
      </w:pPr>
      <w:r>
        <w:rPr/>
        <w:drawing>
          <wp:inline distB="0" distL="0" distR="0" distT="0">
            <wp:extent cx="5486400" cy="2448520"/>
            <wp:effectExtent b="0" l="0" r="0" t="0"/>
            <wp:docPr id="12" name="image-lJ1b_DJ28kc4ThaNxYgpI.png"/>
            <a:graphic>
              <a:graphicData uri="http://schemas.openxmlformats.org/drawingml/2006/picture">
                <pic:pic>
                  <pic:nvPicPr>
                    <pic:cNvPr id="12" name="image-lJ1b_DJ28kc4ThaNxYgpI.png" descr="CP-11 — paso 1 GET /salud — Postman"/>
                    <pic:cNvPicPr/>
                  </pic:nvPicPr>
                  <pic:blipFill>
                    <a:blip r:embed="rId4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Captura Postman — paso 2</w:t>
      </w:r>
    </w:p>
    <w:p>
      <w:pPr>
        <w:spacing w:lineRule="auto"/>
      </w:pPr>
      <w:r>
        <w:rPr/>
        <w:drawing>
          <wp:inline distB="0" distL="0" distR="0" distT="0">
            <wp:extent cx="5486400" cy="1714500"/>
            <wp:effectExtent b="0" l="0" r="0" t="0"/>
            <wp:docPr id="13" name="image-XGkafH5-wjX2ktrfnjRMq.png"/>
            <a:graphic>
              <a:graphicData uri="http://schemas.openxmlformats.org/drawingml/2006/picture">
                <pic:pic>
                  <pic:nvPicPr>
                    <pic:cNvPr id="13" name="image-XGkafH5-wjX2ktrfnjRMq.png" descr="CP-11 — paso 2 GET /plantillas-correo — Postman"/>
                    <pic:cNvPicPr/>
                  </pic:nvPicPr>
                  <pic:blipFill>
                    <a:blip r:embed="rId4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Captura Postman — paso 3</w:t>
      </w:r>
    </w:p>
    <w:p>
      <w:pPr>
        <w:spacing w:lineRule="auto"/>
      </w:pPr>
      <w:r>
        <w:rPr/>
        <w:drawing>
          <wp:inline distB="0" distL="0" distR="0" distT="0">
            <wp:extent cx="5486400" cy="1843088"/>
            <wp:effectExtent b="0" l="0" r="0" t="0"/>
            <wp:docPr id="14" name="image-OG-EVFmCuv46DL9O6CUIr.png"/>
            <a:graphic>
              <a:graphicData uri="http://schemas.openxmlformats.org/drawingml/2006/picture">
                <pic:pic>
                  <pic:nvPicPr>
                    <pic:cNvPr id="14" name="image-OG-EVFmCuv46DL9O6CUIr.png" descr="CP-11 — paso 3 POST recordatorio — Postman"/>
                    <pic:cNvPicPr/>
                  </pic:nvPicPr>
                  <pic:blipFill>
                    <a:blip r:embed="rId4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hyperlink r:id="rId49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Anexo B — Lámina resumen (generada)</w:t>
      </w:r>
    </w:p>
    <w:p>
      <w:pPr>
        <w:spacing w:lineRule="auto"/>
      </w:pPr>
      <w:r>
        <w:rPr/>
        <w:t xml:space="preserve">Imagen de apoyo que resume la ronda CP-1…CP-11 (no sustituye las capturas Postman ni el Anexo A).</w:t>
      </w:r>
    </w:p>
    <w:p>
      <w:pPr>
        <w:spacing w:lineRule="auto"/>
      </w:pPr>
      <w:r>
        <w:rPr/>
        <w:drawing>
          <wp:inline distB="0" distL="0" distR="0" distT="0">
            <wp:extent cx="5486400" cy="3062177"/>
            <wp:effectExtent b="0" l="0" r="0" t="0"/>
            <wp:docPr id="15" name="image-cMt60opP1Ci4H8YkSns_y.png"/>
            <a:graphic>
              <a:graphicData uri="http://schemas.openxmlformats.org/drawingml/2006/picture">
                <pic:pic>
                  <pic:nvPicPr>
                    <pic:cNvPr id="15" name="image-cMt60opP1Ci4H8YkSns_y.png" descr="Lámina resumen CP-1…CP-11 — generada"/>
                    <pic:cNvPicPr/>
                  </pic:nvPicPr>
                  <pic:blipFill>
                    <a:blip r:embed="rId5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5. Registro de incidencias (errores detectados)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 de prueba (ID §4)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del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Posible causa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Solución aplicada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 incidencia en esta ronda.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Análisis de resultados</w:t>
      </w:r>
    </w:p>
    <w:p>
      <w:pPr>
        <w:spacing w:lineRule="auto"/>
      </w:pPr>
      <w:r>
        <w:rPr/>
        <w:t xml:space="preserve">En la ronda documentada, el servicio respondió de forma </w:t>
      </w:r>
      <w:r>
        <w:rPr>
          <w:b/>
        </w:rPr>
        <w:t xml:space="preserve">coherente</w:t>
      </w:r>
      <w:r>
        <w:rPr/>
        <w:t xml:space="preserve"> con la arquitectura actual: salud con estado de Mongo, listado y detalle de plantillas alineados con los datos migrados, validaciones </w:t>
      </w:r>
      <w:r>
        <w:rPr>
          <w:b/>
        </w:rPr>
        <w:t xml:space="preserve">400</w:t>
      </w:r>
      <w:r>
        <w:rPr/>
        <w:t xml:space="preserve"> en cuerpos inválidos, </w:t>
      </w:r>
      <w:r>
        <w:rPr>
          <w:b/>
        </w:rPr>
        <w:t xml:space="preserve">404</w:t>
      </w:r>
      <w:r>
        <w:rPr/>
        <w:t xml:space="preserve"> cuando el id de plantilla no existe, y flujos </w:t>
      </w:r>
      <w:r>
        <w:rPr>
          <w:b/>
        </w:rPr>
        <w:t xml:space="preserve">202</w:t>
      </w:r>
      <w:r>
        <w:rPr/>
        <w:t xml:space="preserve"> para envío libre, envío por plantilla existente y recordatorio de matrícula. La secuencia de peticiones se ejecutó </w:t>
      </w:r>
      <w:r>
        <w:rPr>
          <w:b/>
        </w:rPr>
        <w:t xml:space="preserve">sin reiniciar</w:t>
      </w:r>
      <w:r>
        <w:rPr/>
        <w:t xml:space="preserve"> el servidor (navegación entre recursos). Las dependencias externas (Mongo y SMTP) estaban operativas en el entorno de prueba. Las </w:t>
      </w:r>
      <w:r>
        <w:rPr>
          <w:b/>
        </w:rPr>
        <w:t xml:space="preserve">capturas Postman</w:t>
      </w:r>
      <w:r>
        <w:rPr/>
        <w:t xml:space="preserve"> y la </w:t>
      </w:r>
      <w:r>
        <w:rPr>
          <w:b/>
        </w:rPr>
        <w:t xml:space="preserve">lámina resumen</w:t>
      </w:r>
      <w:r>
        <w:rPr/>
        <w:t xml:space="preserve"> quedaron integradas en los </w:t>
      </w:r>
      <w:r>
        <w:rPr>
          <w:b/>
        </w:rPr>
        <w:t xml:space="preserve">Anexos A y B</w:t>
      </w:r>
      <w:r>
        <w:rPr/>
        <w:t xml:space="preserve"> de este mismo documento, junto con los request/response textuales.</w:t>
      </w:r>
    </w:p>
    <w:p>
      <w:pPr>
        <w:pStyle w:val="Heading2"/>
        <w:spacing w:lineRule="auto"/>
      </w:pPr>
      <w:r>
        <w:rPr/>
        <w:t xml:space="preserve">Referencias</w:t>
      </w:r>
    </w:p>
    <w:p>
      <w:pPr>
        <w:numPr>
          <w:ilvl w:val="0"/>
          <w:numId w:val="3"/>
        </w:numPr>
        <w:spacing w:lineRule="auto"/>
      </w:pPr>
      <w:r>
        <w:rPr/>
        <w:t xml:space="preserve">Arranque y variables: </w:t>
      </w:r>
      <w:hyperlink r:id="rId51">
        <w:r>
          <w:rPr>
            <w:rStyle w:val="Hyperlink"/>
          </w:rPr>
          <w:t xml:space="preserve">.env.example</w:t>
        </w:r>
      </w:hyperlink>
      <w:r>
        <w:rPr/>
        <w:t xml:space="preserve">, </w:t>
      </w:r>
      <w:hyperlink r:id="rId52">
        <w:r>
          <w:rPr>
            <w:rStyle w:val="Hyperlink"/>
          </w:rPr>
          <w:t xml:space="preserve">ENTREGAS.md</w:t>
        </w:r>
      </w:hyperlink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Cambios de producto: </w:t>
      </w:r>
      <w:hyperlink r:id="rId53">
        <w:r>
          <w:rPr>
            <w:rStyle w:val="Hyperlink"/>
          </w:rPr>
          <w:t xml:space="preserve">CHANGELOG.md</w:t>
        </w:r>
      </w:hyperlink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3-tipos-de-pruebas-funcionales-manual" TargetMode="External"/>
  <Relationship Id="rId7" Type="http://schemas.openxmlformats.org/officeDocument/2006/relationships/hyperlink" Target="#4-casos-de-prueba-funcionales" TargetMode="External"/>
  <Relationship Id="rId8" Type="http://schemas.openxmlformats.org/officeDocument/2006/relationships/hyperlink" Target="#anexo-a--request--response-evidencia-textual" TargetMode="External"/>
  <Relationship Id="rId9" Type="http://schemas.openxmlformats.org/officeDocument/2006/relationships/hyperlink" Target="#anexo-a11--cp-11-navegaci%C3%B3n-secuencia-postman" TargetMode="External"/>
  <Relationship Id="rId10" Type="http://schemas.openxmlformats.org/officeDocument/2006/relationships/hyperlink" Target="#anexo-b" TargetMode="External"/>
  <Relationship Id="rId11" Type="http://schemas.openxmlformats.org/officeDocument/2006/relationships/hyperlink" Target="#5-registro-de-incidencias-errores-detectados" TargetMode="External"/>
  <Relationship Id="rId12" Type="http://schemas.openxmlformats.org/officeDocument/2006/relationships/hyperlink" Target="#6-an%C3%A1lisis-de-resultados" TargetMode="External"/>
  <Relationship Id="rId13" Type="http://schemas.openxmlformats.org/officeDocument/2006/relationships/hyperlink" Target="#anexo-a1--cp-1-salud" TargetMode="External"/>
  <Relationship Id="rId14" Type="http://schemas.openxmlformats.org/officeDocument/2006/relationships/hyperlink" Target="#anexo-b" TargetMode="External"/>
  <Relationship Id="rId15" Type="http://schemas.openxmlformats.org/officeDocument/2006/relationships/hyperlink" Target="#anexo-a2--cp-2-notificaci%C3%B3n-libre" TargetMode="External"/>
  <Relationship Id="rId16" Type="http://schemas.openxmlformats.org/officeDocument/2006/relationships/hyperlink" Target="#anexo-b" TargetMode="External"/>
  <Relationship Id="rId17" Type="http://schemas.openxmlformats.org/officeDocument/2006/relationships/hyperlink" Target="#anexo-a3--cp-3-validaci%C3%B3n" TargetMode="External"/>
  <Relationship Id="rId18" Type="http://schemas.openxmlformats.org/officeDocument/2006/relationships/hyperlink" Target="#anexo-b" TargetMode="External"/>
  <Relationship Id="rId19" Type="http://schemas.openxmlformats.org/officeDocument/2006/relationships/hyperlink" Target="#anexo-a4--cp-4-desde-plantilla-existe-en-bd" TargetMode="External"/>
  <Relationship Id="rId20" Type="http://schemas.openxmlformats.org/officeDocument/2006/relationships/hyperlink" Target="#anexo-b" TargetMode="External"/>
  <Relationship Id="rId21" Type="http://schemas.openxmlformats.org/officeDocument/2006/relationships/hyperlink" Target="#anexo-a5--cp-5-variables-inv%C3%A1lidas" TargetMode="External"/>
  <Relationship Id="rId22" Type="http://schemas.openxmlformats.org/officeDocument/2006/relationships/hyperlink" Target="#anexo-b" TargetMode="External"/>
  <Relationship Id="rId23" Type="http://schemas.openxmlformats.org/officeDocument/2006/relationships/hyperlink" Target="#anexo-a6--cp-6-plantilla-inexistente" TargetMode="External"/>
  <Relationship Id="rId24" Type="http://schemas.openxmlformats.org/officeDocument/2006/relationships/hyperlink" Target="#anexo-b" TargetMode="External"/>
  <Relationship Id="rId25" Type="http://schemas.openxmlformats.org/officeDocument/2006/relationships/hyperlink" Target="#anexo-a7--cp-7-recordatorio-matr%C3%ADcula" TargetMode="External"/>
  <Relationship Id="rId26" Type="http://schemas.openxmlformats.org/officeDocument/2006/relationships/hyperlink" Target="#anexo-b" TargetMode="External"/>
  <Relationship Id="rId27" Type="http://schemas.openxmlformats.org/officeDocument/2006/relationships/hyperlink" Target="#anexo-a8--cp-8-listar-plantillas" TargetMode="External"/>
  <Relationship Id="rId28" Type="http://schemas.openxmlformats.org/officeDocument/2006/relationships/hyperlink" Target="#anexo-b" TargetMode="External"/>
  <Relationship Id="rId29" Type="http://schemas.openxmlformats.org/officeDocument/2006/relationships/hyperlink" Target="#anexo-a9--cp-9-detalle-plantilla-truncado" TargetMode="External"/>
  <Relationship Id="rId30" Type="http://schemas.openxmlformats.org/officeDocument/2006/relationships/hyperlink" Target="#anexo-b" TargetMode="External"/>
  <Relationship Id="rId31" Type="http://schemas.openxmlformats.org/officeDocument/2006/relationships/hyperlink" Target="#anexo-a10--cp-10-plantilla-get-inexistente" TargetMode="External"/>
  <Relationship Id="rId32" Type="http://schemas.openxmlformats.org/officeDocument/2006/relationships/hyperlink" Target="#anexo-b" TargetMode="External"/>
  <Relationship Id="rId33" Type="http://schemas.openxmlformats.org/officeDocument/2006/relationships/hyperlink" Target="#anexo-a11--cp-11-navegaci%C3%B3n-secuencia-postman" TargetMode="External"/>
  <Relationship Id="rId34" Type="http://schemas.openxmlformats.org/officeDocument/2006/relationships/hyperlink" Target="#anexo-b" TargetMode="External"/>
  <Relationship Id="rId35" Type="http://schemas.openxmlformats.org/officeDocument/2006/relationships/image" Target="media/image-WmwmnwY5-G_M2NxY490Ep.png" TargetMode="Internal"/>
  <Relationship Id="rId36" Type="http://schemas.openxmlformats.org/officeDocument/2006/relationships/image" Target="media/image-XcstwQrh420J42hesKJTe.png" TargetMode="Internal"/>
  <Relationship Id="rId37" Type="http://schemas.openxmlformats.org/officeDocument/2006/relationships/image" Target="media/image-ydaGVlZJyLXlQB5JeRuOV.png" TargetMode="Internal"/>
  <Relationship Id="rId38" Type="http://schemas.openxmlformats.org/officeDocument/2006/relationships/image" Target="media/image-2dXQSonH16FA8Jd8yJE7z.png" TargetMode="Internal"/>
  <Relationship Id="rId39" Type="http://schemas.openxmlformats.org/officeDocument/2006/relationships/image" Target="media/image-14evis-5JMsUA9z1G5IBG.png" TargetMode="Internal"/>
  <Relationship Id="rId40" Type="http://schemas.openxmlformats.org/officeDocument/2006/relationships/image" Target="media/image-q00ZwLSwnpeJh91ze99e2.png" TargetMode="Internal"/>
  <Relationship Id="rId41" Type="http://schemas.openxmlformats.org/officeDocument/2006/relationships/image" Target="media/image-qzj5P58KPmnFSn3-_aJ6m.png" TargetMode="Internal"/>
  <Relationship Id="rId42" Type="http://schemas.openxmlformats.org/officeDocument/2006/relationships/image" Target="media/image-LW4yN3zmfX5CnO2Daj_wH.png" TargetMode="Internal"/>
  <Relationship Id="rId43" Type="http://schemas.openxmlformats.org/officeDocument/2006/relationships/image" Target="media/image-S034j0hQ2aSMrRVFNmwPY.png" TargetMode="Internal"/>
  <Relationship Id="rId44" Type="http://schemas.openxmlformats.org/officeDocument/2006/relationships/image" Target="media/image-EuAeMCTE0Jdbvjx3Cdetv.png" TargetMode="Internal"/>
  <Relationship Id="rId45" Type="http://schemas.openxmlformats.org/officeDocument/2006/relationships/image" Target="media/image-rdVwmbHCh9U-Q-A55OYbZ.png" TargetMode="Internal"/>
  <Relationship Id="rId46" Type="http://schemas.openxmlformats.org/officeDocument/2006/relationships/image" Target="media/image-lJ1b_DJ28kc4ThaNxYgpI.png" TargetMode="Internal"/>
  <Relationship Id="rId47" Type="http://schemas.openxmlformats.org/officeDocument/2006/relationships/image" Target="media/image-XGkafH5-wjX2ktrfnjRMq.png" TargetMode="Internal"/>
  <Relationship Id="rId48" Type="http://schemas.openxmlformats.org/officeDocument/2006/relationships/image" Target="media/image-OG-EVFmCuv46DL9O6CUIr.png" TargetMode="Internal"/>
  <Relationship Id="rId49" Type="http://schemas.openxmlformats.org/officeDocument/2006/relationships/hyperlink" Target="" TargetMode="External"/>
  <Relationship Id="rId50" Type="http://schemas.openxmlformats.org/officeDocument/2006/relationships/image" Target="media/image-cMt60opP1Ci4H8YkSns_y.png" TargetMode="Internal"/>
  <Relationship Id="rId51" Type="http://schemas.openxmlformats.org/officeDocument/2006/relationships/hyperlink" Target="../.env.example" TargetMode="External"/>
  <Relationship Id="rId52" Type="http://schemas.openxmlformats.org/officeDocument/2006/relationships/hyperlink" Target="../ENTREGAS.md" TargetMode="External"/>
  <Relationship Id="rId53" Type="http://schemas.openxmlformats.org/officeDocument/2006/relationships/hyperlink" Target="../CHANGELOG.md" TargetMode="External"/>
  <Relationship Id="rId54" Type="http://schemas.openxmlformats.org/officeDocument/2006/relationships/footer" Target="footer1.xml" TargetMode="Internal"/>
  <Relationship Id="rId5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funcionales — API de notificaciones</dc:title>
  <dc:subject/>
  <dc:creator>html-to-docx</dc:creator>
  <cp:keywords>html-to-docx</cp:keywords>
  <dc:description/>
  <cp:lastModifiedBy>html-to-docx</cp:lastModifiedBy>
  <cp:revision>1</cp:revision>
  <dcterms:created xsi:type="dcterms:W3CDTF">2026-04-24T03:30:04.812Z</dcterms:created>
  <dcterms:modified xsi:type="dcterms:W3CDTF">2026-04-24T03:30:04.813Z</dcterms:modified>
</cp:coreProperties>
</file>