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FC" w:rsidRDefault="00FF07D9">
      <w:r>
        <w:t xml:space="preserve">Changements </w:t>
      </w:r>
      <w:r w:rsidR="00A45BE5">
        <w:t>et remarques</w:t>
      </w:r>
      <w:r>
        <w:t xml:space="preserve"> sur la </w:t>
      </w:r>
      <w:r w:rsidR="007B37FC">
        <w:t>bdd</w:t>
      </w:r>
      <w:bookmarkStart w:id="0" w:name="_GoBack"/>
      <w:bookmarkEnd w:id="0"/>
      <w:r>
        <w:t xml:space="preserve"> (Par PATOU) :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Revoir la partie héritage</w:t>
      </w:r>
      <w:r w:rsidR="004739CA">
        <w:t xml:space="preserve"> (salles, dimensions)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Enlever la relation Magasin---------</w:t>
      </w:r>
      <w:r w:rsidR="00B23ACE">
        <w:t>Réservation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Revoir la partie Cp-Ville</w:t>
      </w:r>
    </w:p>
    <w:p w:rsidR="00A927AA" w:rsidRDefault="00A927AA" w:rsidP="00FF07D9">
      <w:pPr>
        <w:pStyle w:val="Paragraphedeliste"/>
        <w:numPr>
          <w:ilvl w:val="0"/>
          <w:numId w:val="1"/>
        </w:numPr>
      </w:pPr>
      <w:r>
        <w:t>Mettre « login » à la place de identifiant</w:t>
      </w:r>
    </w:p>
    <w:p w:rsidR="00A927AA" w:rsidRDefault="00A927AA" w:rsidP="00FF07D9">
      <w:pPr>
        <w:pStyle w:val="Paragraphedeliste"/>
        <w:numPr>
          <w:ilvl w:val="0"/>
          <w:numId w:val="1"/>
        </w:numPr>
      </w:pPr>
      <w:r>
        <w:t>Virer « username » et « mdp » dans magasin</w:t>
      </w:r>
    </w:p>
    <w:p w:rsidR="00EC4409" w:rsidRDefault="00EC4409" w:rsidP="00EC4409">
      <w:pPr>
        <w:pStyle w:val="Paragraphedeliste"/>
        <w:numPr>
          <w:ilvl w:val="0"/>
          <w:numId w:val="1"/>
        </w:numPr>
      </w:pPr>
      <w:r>
        <w:t>Revoir la partie facture </w:t>
      </w:r>
    </w:p>
    <w:p w:rsidR="00AA1287" w:rsidRDefault="00AA1287" w:rsidP="00AA1287">
      <w:pPr>
        <w:pStyle w:val="Paragraphedeliste"/>
        <w:numPr>
          <w:ilvl w:val="0"/>
          <w:numId w:val="1"/>
        </w:numPr>
      </w:pPr>
      <w:r>
        <w:t xml:space="preserve">Mettre le mode de paiement au moment de la facture </w:t>
      </w:r>
      <w:r>
        <w:sym w:font="Wingdings" w:char="F0E8"/>
      </w:r>
      <w:r>
        <w:t xml:space="preserve"> 1 seul mode de paiement pour le moment.</w:t>
      </w:r>
    </w:p>
    <w:p w:rsidR="00693D20" w:rsidRDefault="00693D20" w:rsidP="00EC4409">
      <w:pPr>
        <w:pStyle w:val="Paragraphedeliste"/>
        <w:numPr>
          <w:ilvl w:val="0"/>
          <w:numId w:val="1"/>
        </w:numPr>
      </w:pPr>
      <w:r>
        <w:t xml:space="preserve">Réservation </w:t>
      </w:r>
      <w:r>
        <w:sym w:font="Wingdings" w:char="F0E8"/>
      </w:r>
      <w:r>
        <w:t xml:space="preserve"> la date de début et la date de fin sont prévisionnels (ne seront </w:t>
      </w:r>
      <w:r w:rsidR="00990F98">
        <w:t>peut-être</w:t>
      </w:r>
      <w:r>
        <w:t xml:space="preserve"> pas les mêmes sur la facture)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>Dire que dans tous les cas, le client paye la facture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>Une facture == plusieurs reservations</w:t>
      </w:r>
    </w:p>
    <w:sectPr w:rsidR="00E5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736C8"/>
    <w:multiLevelType w:val="hybridMultilevel"/>
    <w:tmpl w:val="071C0E34"/>
    <w:lvl w:ilvl="0" w:tplc="334EA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D9"/>
    <w:rsid w:val="004739CA"/>
    <w:rsid w:val="00693D20"/>
    <w:rsid w:val="007B37FC"/>
    <w:rsid w:val="008368FC"/>
    <w:rsid w:val="00990F98"/>
    <w:rsid w:val="00A45BE5"/>
    <w:rsid w:val="00A927AA"/>
    <w:rsid w:val="00AA1287"/>
    <w:rsid w:val="00B23ACE"/>
    <w:rsid w:val="00E52864"/>
    <w:rsid w:val="00EC4409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5F851-4520-466C-A131-B388158D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2015-04-03T14:35:00Z</dcterms:created>
  <dcterms:modified xsi:type="dcterms:W3CDTF">2015-04-03T14:41:00Z</dcterms:modified>
</cp:coreProperties>
</file>