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87ACC" w14:textId="4DB520B3" w:rsidR="0031593B" w:rsidRPr="0031593B" w:rsidRDefault="0031593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8B460A6" wp14:editId="216A04B1">
                <wp:simplePos x="0" y="0"/>
                <wp:positionH relativeFrom="column">
                  <wp:posOffset>-464024</wp:posOffset>
                </wp:positionH>
                <wp:positionV relativeFrom="paragraph">
                  <wp:posOffset>81887</wp:posOffset>
                </wp:positionV>
                <wp:extent cx="7055893" cy="7492620"/>
                <wp:effectExtent l="0" t="0" r="12065" b="13335"/>
                <wp:wrapNone/>
                <wp:docPr id="158572785" name="Rectangle: Rounded Corners 3"/>
                <wp:cNvGraphicFramePr/>
                <a:graphic xmlns:a="http://schemas.openxmlformats.org/drawingml/2006/main">
                  <a:graphicData uri="http://schemas.microsoft.com/office/word/2010/wordprocessingShape">
                    <wps:wsp>
                      <wps:cNvSpPr/>
                      <wps:spPr>
                        <a:xfrm>
                          <a:off x="0" y="0"/>
                          <a:ext cx="7055893" cy="749262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BBB44C" id="Rectangle: Rounded Corners 3" o:spid="_x0000_s1026" style="position:absolute;margin-left:-36.55pt;margin-top:6.45pt;width:555.6pt;height:589.9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" filled="f" strokecolor="#09101d [484]" strokeweight="1pt">
                <v:stroke joinstyle="miter"/>
              </v:roundrect>
            </w:pict>
          </mc:Fallback>
        </mc:AlternateContent>
      </w:r>
    </w:p>
    <w:p w14:paraId="0B14B743" w14:textId="77777777" w:rsidR="0031593B" w:rsidRPr="0031593B" w:rsidRDefault="0031593B">
      <w:pPr>
        <w:rPr>
          <w:rFonts w:ascii="Times New Roman" w:hAnsi="Times New Roman" w:cs="Times New Roman"/>
        </w:rPr>
      </w:pPr>
    </w:p>
    <w:p w14:paraId="69919B9D" w14:textId="7ABBA0CC" w:rsidR="00782B89" w:rsidRPr="0031593B" w:rsidRDefault="0031593B">
      <w:pPr>
        <w:rPr>
          <w:rFonts w:ascii="Times New Roman" w:hAnsi="Times New Roman" w:cs="Times New Roman"/>
        </w:rPr>
      </w:pPr>
      <w:r w:rsidRPr="0031593B">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A476519" wp14:editId="1B668BA5">
                <wp:simplePos x="0" y="0"/>
                <wp:positionH relativeFrom="margin">
                  <wp:align>center</wp:align>
                </wp:positionH>
                <wp:positionV relativeFrom="paragraph">
                  <wp:posOffset>0</wp:posOffset>
                </wp:positionV>
                <wp:extent cx="5981700" cy="666750"/>
                <wp:effectExtent l="0" t="0" r="0" b="0"/>
                <wp:wrapSquare wrapText="bothSides"/>
                <wp:docPr id="1492086959" name="Text Box 1"/>
                <wp:cNvGraphicFramePr/>
                <a:graphic xmlns:a="http://schemas.openxmlformats.org/drawingml/2006/main">
                  <a:graphicData uri="http://schemas.microsoft.com/office/word/2010/wordprocessingShape">
                    <wps:wsp>
                      <wps:cNvSpPr txBox="1"/>
                      <wps:spPr>
                        <a:xfrm>
                          <a:off x="0" y="0"/>
                          <a:ext cx="5981700" cy="666750"/>
                        </a:xfrm>
                        <a:prstGeom prst="rect">
                          <a:avLst/>
                        </a:prstGeom>
                        <a:noFill/>
                        <a:ln>
                          <a:noFill/>
                        </a:ln>
                      </wps:spPr>
                      <wps:txbx>
                        <w:txbxContent>
                          <w:p w14:paraId="09AD57D9" w14:textId="77777777" w:rsidR="0031593B" w:rsidRPr="0031593B" w:rsidRDefault="0031593B" w:rsidP="0031593B">
                            <w:pPr>
                              <w:jc w:val="center"/>
                              <w:rPr>
                                <w:b/>
                                <w:i/>
                                <w:iCs/>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1593B">
                              <w:rPr>
                                <w:rStyle w:val="SubtleEmphasis"/>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Tại sao Bitcoin chưa bao giờ về 0 USD?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476519" id="_x0000_t202" coordsize="21600,21600" o:spt="202" path="m,l,21600r21600,l21600,xe">
                <v:stroke joinstyle="miter"/>
                <v:path gradientshapeok="t" o:connecttype="rect"/>
              </v:shapetype>
              <v:shape id="Text Box 1" o:spid="_x0000_s1026" type="#_x0000_t202" style="position:absolute;margin-left:0;margin-top:0;width:471pt;height:5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" filled="f" stroked="f">
                <v:fill o:detectmouseclick="t"/>
                <v:textbox>
                  <w:txbxContent>
                    <w:p w14:paraId="09AD57D9" w14:textId="77777777" w:rsidR="0031593B" w:rsidRPr="0031593B" w:rsidRDefault="0031593B" w:rsidP="0031593B">
                      <w:pPr>
                        <w:jc w:val="center"/>
                        <w:rPr>
                          <w:b/>
                          <w:i/>
                          <w:iCs/>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1593B">
                        <w:rPr>
                          <w:rStyle w:val="SubtleEmphasis"/>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Tại sao Bitcoin chưa bao giờ về 0 USD?</w:t>
                      </w:r>
                    </w:p>
                  </w:txbxContent>
                </v:textbox>
                <w10:wrap type="square" anchorx="margin"/>
              </v:shape>
            </w:pict>
          </mc:Fallback>
        </mc:AlternateContent>
      </w:r>
    </w:p>
    <w:p w14:paraId="5A9E6033" w14:textId="6B6A7AA5" w:rsidR="00782B89" w:rsidRPr="0031593B" w:rsidRDefault="00782B89" w:rsidP="00782B89">
      <w:pPr>
        <w:keepNext/>
        <w:framePr w:dropCap="drop" w:lines="3" w:wrap="around" w:vAnchor="text" w:hAnchor="text"/>
        <w:spacing w:after="0" w:line="869" w:lineRule="exact"/>
        <w:textAlignment w:val="baseline"/>
        <w:rPr>
          <w:rFonts w:ascii="Times New Roman" w:hAnsi="Times New Roman" w:cs="Times New Roman"/>
          <w:i/>
          <w:iCs/>
          <w:position w:val="-9"/>
          <w:sz w:val="117"/>
        </w:rPr>
      </w:pPr>
      <w:r w:rsidRPr="0031593B">
        <w:rPr>
          <w:rFonts w:ascii="Times New Roman" w:hAnsi="Times New Roman" w:cs="Times New Roman"/>
          <w:i/>
          <w:iCs/>
          <w:position w:val="-9"/>
          <w:sz w:val="117"/>
        </w:rPr>
        <w:t>R</w:t>
      </w:r>
    </w:p>
    <w:p w14:paraId="34E01741" w14:textId="129A8FC8" w:rsidR="00F64A1E" w:rsidRPr="0031593B" w:rsidRDefault="00F64A1E" w:rsidP="00F64A1E">
      <w:pPr>
        <w:rPr>
          <w:rFonts w:ascii="Times New Roman" w:hAnsi="Times New Roman" w:cs="Times New Roman"/>
          <w:i/>
          <w:iCs/>
          <w:sz w:val="24"/>
          <w:szCs w:val="24"/>
        </w:rPr>
      </w:pPr>
      <w:r w:rsidRPr="0031593B">
        <w:rPr>
          <w:rFonts w:ascii="Times New Roman" w:hAnsi="Times New Roman" w:cs="Times New Roman"/>
          <w:i/>
          <w:iCs/>
          <w:sz w:val="24"/>
          <w:szCs w:val="24"/>
        </w:rPr>
        <w:t xml:space="preserve">õ </w:t>
      </w:r>
      <w:r w:rsidR="00782B89" w:rsidRPr="0031593B">
        <w:rPr>
          <w:rFonts w:ascii="Times New Roman" w:hAnsi="Times New Roman" w:cs="Times New Roman"/>
          <w:i/>
          <w:iCs/>
          <w:sz w:val="24"/>
          <w:szCs w:val="24"/>
        </w:rPr>
        <w:t>ràng</w:t>
      </w:r>
      <w:r w:rsidRPr="0031593B">
        <w:rPr>
          <w:rFonts w:ascii="Times New Roman" w:hAnsi="Times New Roman" w:cs="Times New Roman"/>
          <w:i/>
          <w:iCs/>
          <w:sz w:val="24"/>
          <w:szCs w:val="24"/>
        </w:rPr>
        <w:t xml:space="preserve"> những người chơi Bitcoin phải chấp nhận một thực tại rằng thế giới đang thay đổi để thích nghi với đồng tiền số và Bitcoin sẽ mất dần chỗ đứng nếu mãi chỉ là công cụ đầu cơ.</w:t>
      </w:r>
    </w:p>
    <w:p w14:paraId="6D04514F" w14:textId="77777777" w:rsidR="00782B89" w:rsidRPr="0031593B" w:rsidRDefault="00782B89" w:rsidP="00F64A1E">
      <w:pPr>
        <w:rPr>
          <w:rFonts w:ascii="Times New Roman" w:hAnsi="Times New Roman" w:cs="Times New Roman"/>
          <w:i/>
          <w:iCs/>
          <w:sz w:val="24"/>
          <w:szCs w:val="24"/>
        </w:rPr>
      </w:pPr>
    </w:p>
    <w:p w14:paraId="7DAD5A70" w14:textId="77777777" w:rsidR="00782B89" w:rsidRPr="0031593B" w:rsidRDefault="00782B89" w:rsidP="00782B89">
      <w:pPr>
        <w:rPr>
          <w:rFonts w:ascii="Times New Roman" w:hAnsi="Times New Roman" w:cs="Times New Roman"/>
          <w:sz w:val="24"/>
          <w:szCs w:val="24"/>
        </w:rPr>
        <w:sectPr w:rsidR="00782B89" w:rsidRPr="0031593B">
          <w:pgSz w:w="12240" w:h="15840"/>
          <w:pgMar w:top="1440" w:right="1440" w:bottom="1440" w:left="1440" w:header="720" w:footer="720" w:gutter="0"/>
          <w:cols w:space="720"/>
          <w:docGrid w:linePitch="360"/>
        </w:sectPr>
      </w:pPr>
    </w:p>
    <w:p w14:paraId="2573A540" w14:textId="7CD8DE7F" w:rsidR="00F64A1E" w:rsidRPr="0031593B" w:rsidRDefault="00782B89" w:rsidP="00782B89">
      <w:pPr>
        <w:ind w:left="360"/>
        <w:rPr>
          <w:rFonts w:ascii="Times New Roman" w:hAnsi="Times New Roman" w:cs="Times New Roman"/>
          <w:sz w:val="24"/>
          <w:szCs w:val="24"/>
        </w:rPr>
      </w:pPr>
      <w:r w:rsidRPr="0031593B">
        <w:rPr>
          <w:rFonts w:ascii="Times New Roman" w:hAnsi="Times New Roman" w:cs="Times New Roman"/>
          <w:sz w:val="24"/>
          <w:szCs w:val="24"/>
        </w:rPr>
        <w:t>1. B</w:t>
      </w:r>
      <w:r w:rsidR="00F64A1E" w:rsidRPr="0031593B">
        <w:rPr>
          <w:rFonts w:ascii="Times New Roman" w:hAnsi="Times New Roman" w:cs="Times New Roman"/>
          <w:sz w:val="24"/>
          <w:szCs w:val="24"/>
        </w:rPr>
        <w:t xml:space="preserve">ong bóng Bitcoin là một trong những bí ẩn của thị trường kinh tế trong thời gian gần đây khi đồng tiền ảo </w:t>
      </w:r>
      <w:r w:rsidRPr="0031593B">
        <w:rPr>
          <w:rFonts w:ascii="Times New Roman" w:hAnsi="Times New Roman" w:cs="Times New Roman"/>
          <w:sz w:val="24"/>
          <w:szCs w:val="24"/>
        </w:rPr>
        <w:t xml:space="preserve">này </w:t>
      </w:r>
      <w:r w:rsidRPr="0031593B">
        <w:rPr>
          <w:rFonts w:ascii="Times New Roman" w:hAnsi="Times New Roman" w:cs="Times New Roman"/>
          <w:sz w:val="24"/>
          <w:szCs w:val="24"/>
        </w:rPr>
        <w:pgNum/>
        <w:t xml:space="preserve">ang giá mãnh liệt trong mùa dịch Covid-19. Một câu hỏi đặt ra là tại sao thứ tài sản chưa được ngân hang trung ương nào công nhận này lại </w:t>
      </w:r>
      <w:r w:rsidRPr="0031593B">
        <w:rPr>
          <w:rFonts w:ascii="Times New Roman" w:hAnsi="Times New Roman" w:cs="Times New Roman"/>
          <w:sz w:val="24"/>
          <w:szCs w:val="24"/>
        </w:rPr>
        <w:pgNum/>
        <w:t>ang tốc phi mã và chưa đổ vỡ hoàn toàn.</w:t>
      </w:r>
    </w:p>
    <w:p w14:paraId="78373B70" w14:textId="26DCA679" w:rsidR="00782B89" w:rsidRPr="0031593B" w:rsidRDefault="00782B89" w:rsidP="00782B89">
      <w:pPr>
        <w:ind w:left="360"/>
        <w:rPr>
          <w:rFonts w:ascii="Times New Roman" w:hAnsi="Times New Roman" w:cs="Times New Roman"/>
          <w:sz w:val="24"/>
          <w:szCs w:val="24"/>
        </w:rPr>
      </w:pPr>
      <w:r w:rsidRPr="0031593B">
        <w:rPr>
          <w:rFonts w:ascii="Times New Roman" w:hAnsi="Times New Roman" w:cs="Times New Roman"/>
          <w:sz w:val="24"/>
          <w:szCs w:val="24"/>
        </w:rPr>
        <w:t>2. Một nghiên cứu của Goldman Sachs cho thấy sơ đồ tăng giá của Bitcoin trong 12 tháng qua với tiến trình đổ vỡ của những bong bóng tài chính lớn nhất trong lịch sử. Theo đó đáng lẽ Bitcoin đã phải cắm đầu đi xuống khi đạt đỉnh, tương tự như tiến trình theo lý thuyết của một bong bóng.</w:t>
      </w:r>
    </w:p>
    <w:p w14:paraId="159AD219" w14:textId="7C1FB5DF" w:rsidR="00782B89" w:rsidRPr="0031593B" w:rsidRDefault="00782B89" w:rsidP="00782B89">
      <w:pPr>
        <w:pStyle w:val="ListParagraph"/>
        <w:rPr>
          <w:rFonts w:ascii="Times New Roman" w:hAnsi="Times New Roman" w:cs="Times New Roman"/>
          <w:sz w:val="24"/>
          <w:szCs w:val="24"/>
        </w:rPr>
      </w:pPr>
      <w:r w:rsidRPr="0031593B">
        <w:rPr>
          <w:rFonts w:ascii="Times New Roman" w:hAnsi="Times New Roman" w:cs="Times New Roman"/>
          <w:noProof/>
          <w:sz w:val="24"/>
          <w:szCs w:val="24"/>
        </w:rPr>
        <w:drawing>
          <wp:inline distT="0" distB="0" distL="0" distR="0" wp14:anchorId="43434945" wp14:editId="514483DE">
            <wp:extent cx="3257550" cy="1682380"/>
            <wp:effectExtent l="0" t="0" r="0" b="0"/>
            <wp:docPr id="6336363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3282" cy="1685340"/>
                    </a:xfrm>
                    <a:prstGeom prst="rect">
                      <a:avLst/>
                    </a:prstGeom>
                    <a:noFill/>
                  </pic:spPr>
                </pic:pic>
              </a:graphicData>
            </a:graphic>
          </wp:inline>
        </w:drawing>
      </w:r>
    </w:p>
    <w:p w14:paraId="7E737185" w14:textId="79EB3F01" w:rsidR="00782B89" w:rsidRPr="0031593B" w:rsidRDefault="00782B89" w:rsidP="00782B89">
      <w:pPr>
        <w:ind w:left="360"/>
        <w:rPr>
          <w:rFonts w:ascii="Times New Roman" w:hAnsi="Times New Roman" w:cs="Times New Roman"/>
          <w:sz w:val="24"/>
          <w:szCs w:val="24"/>
        </w:rPr>
        <w:sectPr w:rsidR="00782B89" w:rsidRPr="0031593B" w:rsidSect="00782B89">
          <w:type w:val="continuous"/>
          <w:pgSz w:w="12240" w:h="15840"/>
          <w:pgMar w:top="1440" w:right="1440" w:bottom="1440" w:left="1440" w:header="720" w:footer="720" w:gutter="0"/>
          <w:cols w:num="2" w:sep="1" w:space="720" w:equalWidth="0">
            <w:col w:w="6000" w:space="720"/>
            <w:col w:w="2640"/>
          </w:cols>
          <w:docGrid w:linePitch="360"/>
        </w:sectPr>
      </w:pPr>
      <w:r w:rsidRPr="0031593B">
        <w:rPr>
          <w:rFonts w:ascii="Times New Roman" w:hAnsi="Times New Roman" w:cs="Times New Roman"/>
          <w:sz w:val="24"/>
          <w:szCs w:val="24"/>
        </w:rPr>
        <w:t>3. Nhiều người hiện nay cho rằng Bitcoin chỉ điều chỉnh để tang giá, nhưng thực tế đây là bong bóng đầu cơ khi giá trị thực của đồng tiền không cao đến vậy. Dù có được đánh giá là công cụ thanh toán mới, tài sản chống lạm phát thì cũng chẳng có người tiêu dung nào muốn sử dụng đồng tiền biến động mạnh như vậy. Đó là chưa kể hơn 90% giá trị thị trường Bitcoin nằm trong tay chưa tới 3% tài khoản mở</w:t>
      </w:r>
    </w:p>
    <w:p w14:paraId="6948EE8C" w14:textId="27FE3D16" w:rsidR="00F64A1E" w:rsidRPr="0031593B" w:rsidRDefault="00F64A1E" w:rsidP="00782B89">
      <w:pPr>
        <w:rPr>
          <w:rFonts w:ascii="Times New Roman" w:hAnsi="Times New Roman" w:cs="Times New Roman"/>
        </w:rPr>
      </w:pPr>
    </w:p>
    <w:sectPr w:rsidR="00F64A1E" w:rsidRPr="0031593B" w:rsidSect="00782B8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04C6C" w14:textId="77777777" w:rsidR="008F6FDB" w:rsidRDefault="008F6FDB" w:rsidP="0031593B">
      <w:pPr>
        <w:spacing w:after="0" w:line="240" w:lineRule="auto"/>
      </w:pPr>
      <w:r>
        <w:separator/>
      </w:r>
    </w:p>
  </w:endnote>
  <w:endnote w:type="continuationSeparator" w:id="0">
    <w:p w14:paraId="3BBA0326" w14:textId="77777777" w:rsidR="008F6FDB" w:rsidRDefault="008F6FDB" w:rsidP="00315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0D0BA" w14:textId="77777777" w:rsidR="008F6FDB" w:rsidRDefault="008F6FDB" w:rsidP="0031593B">
      <w:pPr>
        <w:spacing w:after="0" w:line="240" w:lineRule="auto"/>
      </w:pPr>
      <w:r>
        <w:separator/>
      </w:r>
    </w:p>
  </w:footnote>
  <w:footnote w:type="continuationSeparator" w:id="0">
    <w:p w14:paraId="61A2286E" w14:textId="77777777" w:rsidR="008F6FDB" w:rsidRDefault="008F6FDB" w:rsidP="003159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A47E0"/>
    <w:multiLevelType w:val="hybridMultilevel"/>
    <w:tmpl w:val="C60E8E5A"/>
    <w:lvl w:ilvl="0" w:tplc="B978D6F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E2FE3"/>
    <w:multiLevelType w:val="hybridMultilevel"/>
    <w:tmpl w:val="5B3EE17E"/>
    <w:lvl w:ilvl="0" w:tplc="B644DC8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066460"/>
    <w:multiLevelType w:val="hybridMultilevel"/>
    <w:tmpl w:val="F5AA0E8E"/>
    <w:lvl w:ilvl="0" w:tplc="B72212A2">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BC01F6"/>
    <w:multiLevelType w:val="hybridMultilevel"/>
    <w:tmpl w:val="C1E4FBC8"/>
    <w:lvl w:ilvl="0" w:tplc="A0FEA28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742507"/>
    <w:multiLevelType w:val="hybridMultilevel"/>
    <w:tmpl w:val="818C5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9A645F"/>
    <w:multiLevelType w:val="hybridMultilevel"/>
    <w:tmpl w:val="064E5A48"/>
    <w:lvl w:ilvl="0" w:tplc="ECC267A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FE07ED"/>
    <w:multiLevelType w:val="hybridMultilevel"/>
    <w:tmpl w:val="C74ADC5E"/>
    <w:lvl w:ilvl="0" w:tplc="B01CCD9A">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0686555">
    <w:abstractNumId w:val="4"/>
  </w:num>
  <w:num w:numId="2" w16cid:durableId="1567229429">
    <w:abstractNumId w:val="6"/>
  </w:num>
  <w:num w:numId="3" w16cid:durableId="24867207">
    <w:abstractNumId w:val="2"/>
  </w:num>
  <w:num w:numId="4" w16cid:durableId="1249467204">
    <w:abstractNumId w:val="5"/>
  </w:num>
  <w:num w:numId="5" w16cid:durableId="2087874806">
    <w:abstractNumId w:val="3"/>
  </w:num>
  <w:num w:numId="6" w16cid:durableId="694234760">
    <w:abstractNumId w:val="1"/>
  </w:num>
  <w:num w:numId="7" w16cid:durableId="480267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A1E"/>
    <w:rsid w:val="0031593B"/>
    <w:rsid w:val="00782B89"/>
    <w:rsid w:val="008927E1"/>
    <w:rsid w:val="008F6FDB"/>
    <w:rsid w:val="00DF2919"/>
    <w:rsid w:val="00F64A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176ED"/>
  <w15:chartTrackingRefBased/>
  <w15:docId w15:val="{D54167C2-E489-444B-A033-0622D6E48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A1E"/>
    <w:pPr>
      <w:ind w:left="720"/>
      <w:contextualSpacing/>
    </w:pPr>
  </w:style>
  <w:style w:type="character" w:styleId="SubtleEmphasis">
    <w:name w:val="Subtle Emphasis"/>
    <w:basedOn w:val="DefaultParagraphFont"/>
    <w:uiPriority w:val="19"/>
    <w:qFormat/>
    <w:rsid w:val="0031593B"/>
    <w:rPr>
      <w:i/>
      <w:iCs/>
      <w:color w:val="404040" w:themeColor="text1" w:themeTint="BF"/>
    </w:rPr>
  </w:style>
  <w:style w:type="paragraph" w:styleId="Header">
    <w:name w:val="header"/>
    <w:basedOn w:val="Normal"/>
    <w:link w:val="HeaderChar"/>
    <w:uiPriority w:val="99"/>
    <w:unhideWhenUsed/>
    <w:rsid w:val="003159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93B"/>
  </w:style>
  <w:style w:type="paragraph" w:styleId="Footer">
    <w:name w:val="footer"/>
    <w:basedOn w:val="Normal"/>
    <w:link w:val="FooterChar"/>
    <w:uiPriority w:val="99"/>
    <w:unhideWhenUsed/>
    <w:rsid w:val="003159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9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OU.PM</dc:creator>
  <cp:keywords/>
  <dc:description/>
  <cp:lastModifiedBy>OU.PM</cp:lastModifiedBy>
  <cp:revision>1</cp:revision>
  <dcterms:created xsi:type="dcterms:W3CDTF">2024-01-03T02:47:00Z</dcterms:created>
  <dcterms:modified xsi:type="dcterms:W3CDTF">2024-01-03T03:14:00Z</dcterms:modified>
</cp:coreProperties>
</file>