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ED1" w14:textId="77777777" w:rsidR="008D4AB0" w:rsidRPr="008D4AB0" w:rsidRDefault="008D4AB0" w:rsidP="008D4AB0">
      <w:pPr>
        <w:pStyle w:val="NormalWeb"/>
        <w:ind w:left="2880" w:firstLine="720"/>
        <w:rPr>
          <w:b/>
          <w:bCs/>
          <w:color w:val="000000"/>
          <w:sz w:val="27"/>
          <w:szCs w:val="27"/>
        </w:rPr>
      </w:pPr>
      <w:r w:rsidRPr="008D4AB0">
        <w:rPr>
          <w:b/>
          <w:bCs/>
          <w:color w:val="000000"/>
          <w:sz w:val="27"/>
          <w:szCs w:val="27"/>
        </w:rPr>
        <w:t>Assignment - 6</w:t>
      </w:r>
    </w:p>
    <w:p w14:paraId="406D2911" w14:textId="77777777" w:rsidR="008D4AB0" w:rsidRDefault="008D4AB0" w:rsidP="008D4A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 Inheritance, Access Modifiers, Encapsulation, and Static</w:t>
      </w:r>
    </w:p>
    <w:p w14:paraId="36CD55A8" w14:textId="6483A0B9" w:rsidR="008D4AB0" w:rsidRDefault="008D4AB0" w:rsidP="008D4A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class BMW with ‘make, model, and year’ properties, Create two child classes to BMW and perform some common functionality with start and stop methods, Create a child class objects and display results.</w:t>
      </w:r>
    </w:p>
    <w:p w14:paraId="33EA03F5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569CD6"/>
          <w:sz w:val="21"/>
          <w:szCs w:val="21"/>
        </w:rPr>
        <w:t>class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4EC9B0"/>
          <w:sz w:val="21"/>
          <w:szCs w:val="21"/>
        </w:rPr>
        <w:t>BMW</w:t>
      </w:r>
      <w:r w:rsidRPr="007D5D15">
        <w:rPr>
          <w:rFonts w:ascii="Consolas" w:hAnsi="Consolas"/>
          <w:color w:val="D4D4D4"/>
          <w:sz w:val="21"/>
          <w:szCs w:val="21"/>
        </w:rPr>
        <w:t>{</w:t>
      </w:r>
    </w:p>
    <w:p w14:paraId="33A69E8E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;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;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1A1D6B2E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r w:rsidRPr="007D5D15">
        <w:rPr>
          <w:rFonts w:ascii="Consolas" w:hAnsi="Consolas"/>
          <w:color w:val="569CD6"/>
          <w:sz w:val="21"/>
          <w:szCs w:val="21"/>
        </w:rPr>
        <w:t>constructor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){</w:t>
      </w:r>
    </w:p>
    <w:p w14:paraId="75A58306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D5D15">
        <w:rPr>
          <w:rFonts w:ascii="Consolas" w:hAnsi="Consolas"/>
          <w:color w:val="569CD6"/>
          <w:sz w:val="21"/>
          <w:szCs w:val="21"/>
        </w:rPr>
        <w:t>this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make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=</w:t>
      </w:r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69A069AC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D5D15">
        <w:rPr>
          <w:rFonts w:ascii="Consolas" w:hAnsi="Consolas"/>
          <w:color w:val="569CD6"/>
          <w:sz w:val="21"/>
          <w:szCs w:val="21"/>
        </w:rPr>
        <w:t>this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=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4A02EC49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D5D15">
        <w:rPr>
          <w:rFonts w:ascii="Consolas" w:hAnsi="Consolas"/>
          <w:color w:val="569CD6"/>
          <w:sz w:val="21"/>
          <w:szCs w:val="21"/>
        </w:rPr>
        <w:t>this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=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6D2F8F93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    }</w:t>
      </w:r>
    </w:p>
    <w:p w14:paraId="54A3D930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r w:rsidRPr="007D5D15">
        <w:rPr>
          <w:rFonts w:ascii="Consolas" w:hAnsi="Consolas"/>
          <w:color w:val="DCDCAA"/>
          <w:sz w:val="21"/>
          <w:szCs w:val="21"/>
        </w:rPr>
        <w:t>start</w:t>
      </w:r>
      <w:r w:rsidRPr="007D5D15">
        <w:rPr>
          <w:rFonts w:ascii="Consolas" w:hAnsi="Consolas"/>
          <w:color w:val="D4D4D4"/>
          <w:sz w:val="21"/>
          <w:szCs w:val="21"/>
        </w:rPr>
        <w:t>() {</w:t>
      </w:r>
    </w:p>
    <w:p w14:paraId="2CCFD7BC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D5D15">
        <w:rPr>
          <w:rFonts w:ascii="Consolas" w:hAnsi="Consolas"/>
          <w:color w:val="9CDCFE"/>
          <w:sz w:val="21"/>
          <w:szCs w:val="21"/>
        </w:rPr>
        <w:t>console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log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r w:rsidRPr="007D5D15">
        <w:rPr>
          <w:rFonts w:ascii="Consolas" w:hAnsi="Consolas"/>
          <w:color w:val="CE9178"/>
          <w:sz w:val="21"/>
          <w:szCs w:val="21"/>
        </w:rPr>
        <w:t>"Starting....."</w:t>
      </w:r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3C942435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    }</w:t>
      </w:r>
    </w:p>
    <w:p w14:paraId="1A3DE816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r w:rsidRPr="007D5D15">
        <w:rPr>
          <w:rFonts w:ascii="Consolas" w:hAnsi="Consolas"/>
          <w:color w:val="DCDCAA"/>
          <w:sz w:val="21"/>
          <w:szCs w:val="21"/>
        </w:rPr>
        <w:t>stop</w:t>
      </w:r>
      <w:r w:rsidRPr="007D5D15">
        <w:rPr>
          <w:rFonts w:ascii="Consolas" w:hAnsi="Consolas"/>
          <w:color w:val="D4D4D4"/>
          <w:sz w:val="21"/>
          <w:szCs w:val="21"/>
        </w:rPr>
        <w:t>() {</w:t>
      </w:r>
    </w:p>
    <w:p w14:paraId="53FD5DDF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D5D15">
        <w:rPr>
          <w:rFonts w:ascii="Consolas" w:hAnsi="Consolas"/>
          <w:color w:val="9CDCFE"/>
          <w:sz w:val="21"/>
          <w:szCs w:val="21"/>
        </w:rPr>
        <w:t>console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log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r w:rsidRPr="007D5D15">
        <w:rPr>
          <w:rFonts w:ascii="Consolas" w:hAnsi="Consolas"/>
          <w:color w:val="CE9178"/>
          <w:sz w:val="21"/>
          <w:szCs w:val="21"/>
        </w:rPr>
        <w:t>"Stopped....."</w:t>
      </w:r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3A071199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    }</w:t>
      </w:r>
    </w:p>
    <w:p w14:paraId="3C3AEF67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}</w:t>
      </w:r>
    </w:p>
    <w:p w14:paraId="3BFF0D92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569CD6"/>
          <w:sz w:val="21"/>
          <w:szCs w:val="21"/>
        </w:rPr>
        <w:t>class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4EC9B0"/>
          <w:sz w:val="21"/>
          <w:szCs w:val="21"/>
        </w:rPr>
        <w:t>child1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569CD6"/>
          <w:sz w:val="21"/>
          <w:szCs w:val="21"/>
        </w:rPr>
        <w:t>extends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4EC9B0"/>
          <w:sz w:val="21"/>
          <w:szCs w:val="21"/>
        </w:rPr>
        <w:t>BMW</w:t>
      </w:r>
      <w:r w:rsidRPr="007D5D15">
        <w:rPr>
          <w:rFonts w:ascii="Consolas" w:hAnsi="Consolas"/>
          <w:color w:val="D4D4D4"/>
          <w:sz w:val="21"/>
          <w:szCs w:val="21"/>
        </w:rPr>
        <w:t>{</w:t>
      </w:r>
    </w:p>
    <w:p w14:paraId="42B87AFF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3A536420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r w:rsidRPr="007D5D15">
        <w:rPr>
          <w:rFonts w:ascii="Consolas" w:hAnsi="Consolas"/>
          <w:color w:val="569CD6"/>
          <w:sz w:val="21"/>
          <w:szCs w:val="21"/>
        </w:rPr>
        <w:t>constructor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number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){</w:t>
      </w:r>
    </w:p>
    <w:p w14:paraId="2C34F126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D5D15">
        <w:rPr>
          <w:rFonts w:ascii="Consolas" w:hAnsi="Consolas"/>
          <w:color w:val="569CD6"/>
          <w:sz w:val="21"/>
          <w:szCs w:val="21"/>
        </w:rPr>
        <w:t>super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06140A43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D5D15">
        <w:rPr>
          <w:rFonts w:ascii="Consolas" w:hAnsi="Consolas"/>
          <w:color w:val="569CD6"/>
          <w:sz w:val="21"/>
          <w:szCs w:val="21"/>
        </w:rPr>
        <w:t>this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=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49DA5C72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    }</w:t>
      </w:r>
    </w:p>
    <w:p w14:paraId="59194C6B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}</w:t>
      </w:r>
    </w:p>
    <w:p w14:paraId="3A9577E4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569CD6"/>
          <w:sz w:val="21"/>
          <w:szCs w:val="21"/>
        </w:rPr>
        <w:t>class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4EC9B0"/>
          <w:sz w:val="21"/>
          <w:szCs w:val="21"/>
        </w:rPr>
        <w:t>child2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569CD6"/>
          <w:sz w:val="21"/>
          <w:szCs w:val="21"/>
        </w:rPr>
        <w:t>extends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4EC9B0"/>
          <w:sz w:val="21"/>
          <w:szCs w:val="21"/>
        </w:rPr>
        <w:t>BMW</w:t>
      </w:r>
      <w:r w:rsidRPr="007D5D15">
        <w:rPr>
          <w:rFonts w:ascii="Consolas" w:hAnsi="Consolas"/>
          <w:color w:val="D4D4D4"/>
          <w:sz w:val="21"/>
          <w:szCs w:val="21"/>
        </w:rPr>
        <w:t>{</w:t>
      </w:r>
    </w:p>
    <w:p w14:paraId="13254990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1883C3BA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</w:t>
      </w:r>
      <w:r w:rsidRPr="007D5D15">
        <w:rPr>
          <w:rFonts w:ascii="Consolas" w:hAnsi="Consolas"/>
          <w:color w:val="569CD6"/>
          <w:sz w:val="21"/>
          <w:szCs w:val="21"/>
        </w:rPr>
        <w:t>constructor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number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:</w:t>
      </w:r>
      <w:r w:rsidRPr="007D5D15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){</w:t>
      </w:r>
    </w:p>
    <w:p w14:paraId="11F862B5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D5D15">
        <w:rPr>
          <w:rFonts w:ascii="Consolas" w:hAnsi="Consolas"/>
          <w:color w:val="569CD6"/>
          <w:sz w:val="21"/>
          <w:szCs w:val="21"/>
        </w:rPr>
        <w:t>super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00EF6CB6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D5D15">
        <w:rPr>
          <w:rFonts w:ascii="Consolas" w:hAnsi="Consolas"/>
          <w:color w:val="569CD6"/>
          <w:sz w:val="21"/>
          <w:szCs w:val="21"/>
        </w:rPr>
        <w:t>this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proofErr w:type="spellEnd"/>
      <w:r w:rsidRPr="007D5D15">
        <w:rPr>
          <w:rFonts w:ascii="Consolas" w:hAnsi="Consolas"/>
          <w:color w:val="D4D4D4"/>
          <w:sz w:val="21"/>
          <w:szCs w:val="21"/>
        </w:rPr>
        <w:t>=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;</w:t>
      </w:r>
    </w:p>
    <w:p w14:paraId="7C2A2302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    }    </w:t>
      </w:r>
    </w:p>
    <w:p w14:paraId="778DF9F6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D4D4D4"/>
          <w:sz w:val="21"/>
          <w:szCs w:val="21"/>
        </w:rPr>
        <w:t>}</w:t>
      </w:r>
    </w:p>
    <w:p w14:paraId="1CBB4FE0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569CD6"/>
          <w:sz w:val="21"/>
          <w:szCs w:val="21"/>
        </w:rPr>
        <w:t>var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9CDCFE"/>
          <w:sz w:val="21"/>
          <w:szCs w:val="21"/>
        </w:rPr>
        <w:t>c1</w:t>
      </w:r>
      <w:r w:rsidRPr="007D5D15">
        <w:rPr>
          <w:rFonts w:ascii="Consolas" w:hAnsi="Consolas"/>
          <w:color w:val="D4D4D4"/>
          <w:sz w:val="21"/>
          <w:szCs w:val="21"/>
        </w:rPr>
        <w:t>=</w:t>
      </w:r>
      <w:r w:rsidRPr="007D5D15">
        <w:rPr>
          <w:rFonts w:ascii="Consolas" w:hAnsi="Consolas"/>
          <w:color w:val="569CD6"/>
          <w:sz w:val="21"/>
          <w:szCs w:val="21"/>
        </w:rPr>
        <w:t>new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4EC9B0"/>
          <w:sz w:val="21"/>
          <w:szCs w:val="21"/>
        </w:rPr>
        <w:t>child1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r w:rsidRPr="007D5D15">
        <w:rPr>
          <w:rFonts w:ascii="Consolas" w:hAnsi="Consolas"/>
          <w:color w:val="CE9178"/>
          <w:sz w:val="21"/>
          <w:szCs w:val="21"/>
        </w:rPr>
        <w:t>"Honda"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"Civic"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B5CEA8"/>
          <w:sz w:val="21"/>
          <w:szCs w:val="21"/>
        </w:rPr>
        <w:t>2018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"ThirdSeries"</w:t>
      </w:r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58F40171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9CDCFE"/>
          <w:sz w:val="21"/>
          <w:szCs w:val="21"/>
        </w:rPr>
        <w:t>c1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start</w:t>
      </w:r>
      <w:r w:rsidRPr="007D5D15">
        <w:rPr>
          <w:rFonts w:ascii="Consolas" w:hAnsi="Consolas"/>
          <w:color w:val="D4D4D4"/>
          <w:sz w:val="21"/>
          <w:szCs w:val="21"/>
        </w:rPr>
        <w:t>();</w:t>
      </w:r>
    </w:p>
    <w:p w14:paraId="23E82751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9CDCFE"/>
          <w:sz w:val="21"/>
          <w:szCs w:val="21"/>
        </w:rPr>
        <w:t>console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log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r w:rsidRPr="007D5D15">
        <w:rPr>
          <w:rFonts w:ascii="Consolas" w:hAnsi="Consolas"/>
          <w:color w:val="CE9178"/>
          <w:sz w:val="21"/>
          <w:szCs w:val="21"/>
        </w:rPr>
        <w:t>"Series: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c1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D5D15">
        <w:rPr>
          <w:rFonts w:ascii="Consolas" w:hAnsi="Consolas"/>
          <w:color w:val="D7BA7D"/>
          <w:sz w:val="21"/>
          <w:szCs w:val="21"/>
        </w:rPr>
        <w:t>n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"Make</w:t>
      </w:r>
      <w:proofErr w:type="spellEnd"/>
      <w:r w:rsidRPr="007D5D15">
        <w:rPr>
          <w:rFonts w:ascii="Consolas" w:hAnsi="Consolas"/>
          <w:color w:val="CE9178"/>
          <w:sz w:val="21"/>
          <w:szCs w:val="21"/>
        </w:rPr>
        <w:t>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c1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D5D15">
        <w:rPr>
          <w:rFonts w:ascii="Consolas" w:hAnsi="Consolas"/>
          <w:color w:val="D7BA7D"/>
          <w:sz w:val="21"/>
          <w:szCs w:val="21"/>
        </w:rPr>
        <w:t>n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"Model</w:t>
      </w:r>
      <w:proofErr w:type="spellEnd"/>
      <w:r w:rsidRPr="007D5D15">
        <w:rPr>
          <w:rFonts w:ascii="Consolas" w:hAnsi="Consolas"/>
          <w:color w:val="CE9178"/>
          <w:sz w:val="21"/>
          <w:szCs w:val="21"/>
        </w:rPr>
        <w:t>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c1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D5D15">
        <w:rPr>
          <w:rFonts w:ascii="Consolas" w:hAnsi="Consolas"/>
          <w:color w:val="D7BA7D"/>
          <w:sz w:val="21"/>
          <w:szCs w:val="21"/>
        </w:rPr>
        <w:t>n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"Year</w:t>
      </w:r>
      <w:proofErr w:type="spellEnd"/>
      <w:r w:rsidRPr="007D5D15">
        <w:rPr>
          <w:rFonts w:ascii="Consolas" w:hAnsi="Consolas"/>
          <w:color w:val="CE9178"/>
          <w:sz w:val="21"/>
          <w:szCs w:val="21"/>
        </w:rPr>
        <w:t>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c1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1C390B0C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9CDCFE"/>
          <w:sz w:val="21"/>
          <w:szCs w:val="21"/>
        </w:rPr>
        <w:t>c1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stop</w:t>
      </w:r>
      <w:r w:rsidRPr="007D5D15">
        <w:rPr>
          <w:rFonts w:ascii="Consolas" w:hAnsi="Consolas"/>
          <w:color w:val="D4D4D4"/>
          <w:sz w:val="21"/>
          <w:szCs w:val="21"/>
        </w:rPr>
        <w:t>();</w:t>
      </w:r>
    </w:p>
    <w:p w14:paraId="53697CD0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E60CE9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569CD6"/>
          <w:sz w:val="21"/>
          <w:szCs w:val="21"/>
        </w:rPr>
        <w:t>var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9CDCFE"/>
          <w:sz w:val="21"/>
          <w:szCs w:val="21"/>
        </w:rPr>
        <w:t>c2</w:t>
      </w:r>
      <w:r w:rsidRPr="007D5D15">
        <w:rPr>
          <w:rFonts w:ascii="Consolas" w:hAnsi="Consolas"/>
          <w:color w:val="D4D4D4"/>
          <w:sz w:val="21"/>
          <w:szCs w:val="21"/>
        </w:rPr>
        <w:t>=</w:t>
      </w:r>
      <w:r w:rsidRPr="007D5D15">
        <w:rPr>
          <w:rFonts w:ascii="Consolas" w:hAnsi="Consolas"/>
          <w:color w:val="569CD6"/>
          <w:sz w:val="21"/>
          <w:szCs w:val="21"/>
        </w:rPr>
        <w:t>new</w:t>
      </w:r>
      <w:r w:rsidRPr="007D5D15">
        <w:rPr>
          <w:rFonts w:ascii="Consolas" w:hAnsi="Consolas"/>
          <w:color w:val="D4D4D4"/>
          <w:sz w:val="21"/>
          <w:szCs w:val="21"/>
        </w:rPr>
        <w:t xml:space="preserve"> </w:t>
      </w:r>
      <w:r w:rsidRPr="007D5D15">
        <w:rPr>
          <w:rFonts w:ascii="Consolas" w:hAnsi="Consolas"/>
          <w:color w:val="4EC9B0"/>
          <w:sz w:val="21"/>
          <w:szCs w:val="21"/>
        </w:rPr>
        <w:t>child2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r w:rsidRPr="007D5D15">
        <w:rPr>
          <w:rFonts w:ascii="Consolas" w:hAnsi="Consolas"/>
          <w:color w:val="CE9178"/>
          <w:sz w:val="21"/>
          <w:szCs w:val="21"/>
        </w:rPr>
        <w:t>"Honda"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"Civic"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B5CEA8"/>
          <w:sz w:val="21"/>
          <w:szCs w:val="21"/>
        </w:rPr>
        <w:t>2020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"FifthSeries"</w:t>
      </w:r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6489F5D9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9CDCFE"/>
          <w:sz w:val="21"/>
          <w:szCs w:val="21"/>
        </w:rPr>
        <w:t>c2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start</w:t>
      </w:r>
      <w:r w:rsidRPr="007D5D15">
        <w:rPr>
          <w:rFonts w:ascii="Consolas" w:hAnsi="Consolas"/>
          <w:color w:val="D4D4D4"/>
          <w:sz w:val="21"/>
          <w:szCs w:val="21"/>
        </w:rPr>
        <w:t>();</w:t>
      </w:r>
    </w:p>
    <w:p w14:paraId="1BA9704F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9CDCFE"/>
          <w:sz w:val="21"/>
          <w:szCs w:val="21"/>
        </w:rPr>
        <w:t>console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log</w:t>
      </w:r>
      <w:r w:rsidRPr="007D5D15">
        <w:rPr>
          <w:rFonts w:ascii="Consolas" w:hAnsi="Consolas"/>
          <w:color w:val="D4D4D4"/>
          <w:sz w:val="21"/>
          <w:szCs w:val="21"/>
        </w:rPr>
        <w:t>(</w:t>
      </w:r>
      <w:r w:rsidRPr="007D5D15">
        <w:rPr>
          <w:rFonts w:ascii="Consolas" w:hAnsi="Consolas"/>
          <w:color w:val="CE9178"/>
          <w:sz w:val="21"/>
          <w:szCs w:val="21"/>
        </w:rPr>
        <w:t>"Series: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c2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series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D5D15">
        <w:rPr>
          <w:rFonts w:ascii="Consolas" w:hAnsi="Consolas"/>
          <w:color w:val="D7BA7D"/>
          <w:sz w:val="21"/>
          <w:szCs w:val="21"/>
        </w:rPr>
        <w:t>n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"Make</w:t>
      </w:r>
      <w:proofErr w:type="spellEnd"/>
      <w:r w:rsidRPr="007D5D15">
        <w:rPr>
          <w:rFonts w:ascii="Consolas" w:hAnsi="Consolas"/>
          <w:color w:val="CE9178"/>
          <w:sz w:val="21"/>
          <w:szCs w:val="21"/>
        </w:rPr>
        <w:t>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c2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make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D5D15">
        <w:rPr>
          <w:rFonts w:ascii="Consolas" w:hAnsi="Consolas"/>
          <w:color w:val="D7BA7D"/>
          <w:sz w:val="21"/>
          <w:szCs w:val="21"/>
        </w:rPr>
        <w:t>n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"Model</w:t>
      </w:r>
      <w:proofErr w:type="spellEnd"/>
      <w:r w:rsidRPr="007D5D15">
        <w:rPr>
          <w:rFonts w:ascii="Consolas" w:hAnsi="Consolas"/>
          <w:color w:val="CE9178"/>
          <w:sz w:val="21"/>
          <w:szCs w:val="21"/>
        </w:rPr>
        <w:t>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c2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model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D5D15">
        <w:rPr>
          <w:rFonts w:ascii="Consolas" w:hAnsi="Consolas"/>
          <w:color w:val="D7BA7D"/>
          <w:sz w:val="21"/>
          <w:szCs w:val="21"/>
        </w:rPr>
        <w:t>n</w:t>
      </w:r>
      <w:r w:rsidRPr="007D5D15">
        <w:rPr>
          <w:rFonts w:ascii="Consolas" w:hAnsi="Consolas"/>
          <w:color w:val="CE9178"/>
          <w:sz w:val="21"/>
          <w:szCs w:val="21"/>
        </w:rPr>
        <w:t>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CE9178"/>
          <w:sz w:val="21"/>
          <w:szCs w:val="21"/>
        </w:rPr>
        <w:t>"Year</w:t>
      </w:r>
      <w:proofErr w:type="spellEnd"/>
      <w:r w:rsidRPr="007D5D15">
        <w:rPr>
          <w:rFonts w:ascii="Consolas" w:hAnsi="Consolas"/>
          <w:color w:val="CE9178"/>
          <w:sz w:val="21"/>
          <w:szCs w:val="21"/>
        </w:rPr>
        <w:t>: "</w:t>
      </w:r>
      <w:r w:rsidRPr="007D5D15">
        <w:rPr>
          <w:rFonts w:ascii="Consolas" w:hAnsi="Consolas"/>
          <w:color w:val="D4D4D4"/>
          <w:sz w:val="21"/>
          <w:szCs w:val="21"/>
        </w:rPr>
        <w:t>,</w:t>
      </w:r>
      <w:r w:rsidRPr="007D5D15">
        <w:rPr>
          <w:rFonts w:ascii="Consolas" w:hAnsi="Consolas"/>
          <w:color w:val="9CDCFE"/>
          <w:sz w:val="21"/>
          <w:szCs w:val="21"/>
        </w:rPr>
        <w:t>c2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9CDCFE"/>
          <w:sz w:val="21"/>
          <w:szCs w:val="21"/>
        </w:rPr>
        <w:t>year</w:t>
      </w:r>
      <w:r w:rsidRPr="007D5D15">
        <w:rPr>
          <w:rFonts w:ascii="Consolas" w:hAnsi="Consolas"/>
          <w:color w:val="D4D4D4"/>
          <w:sz w:val="21"/>
          <w:szCs w:val="21"/>
        </w:rPr>
        <w:t>);</w:t>
      </w:r>
    </w:p>
    <w:p w14:paraId="4E463E72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5D15">
        <w:rPr>
          <w:rFonts w:ascii="Consolas" w:hAnsi="Consolas"/>
          <w:color w:val="9CDCFE"/>
          <w:sz w:val="21"/>
          <w:szCs w:val="21"/>
        </w:rPr>
        <w:lastRenderedPageBreak/>
        <w:t>c2</w:t>
      </w:r>
      <w:r w:rsidRPr="007D5D15">
        <w:rPr>
          <w:rFonts w:ascii="Consolas" w:hAnsi="Consolas"/>
          <w:color w:val="D4D4D4"/>
          <w:sz w:val="21"/>
          <w:szCs w:val="21"/>
        </w:rPr>
        <w:t>.</w:t>
      </w:r>
      <w:r w:rsidRPr="007D5D15">
        <w:rPr>
          <w:rFonts w:ascii="Consolas" w:hAnsi="Consolas"/>
          <w:color w:val="DCDCAA"/>
          <w:sz w:val="21"/>
          <w:szCs w:val="21"/>
        </w:rPr>
        <w:t>stop</w:t>
      </w:r>
      <w:r w:rsidRPr="007D5D15">
        <w:rPr>
          <w:rFonts w:ascii="Consolas" w:hAnsi="Consolas"/>
          <w:color w:val="D4D4D4"/>
          <w:sz w:val="21"/>
          <w:szCs w:val="21"/>
        </w:rPr>
        <w:t>();</w:t>
      </w:r>
    </w:p>
    <w:p w14:paraId="77D67AA5" w14:textId="77777777" w:rsidR="007D5D15" w:rsidRPr="007D5D15" w:rsidRDefault="007D5D15" w:rsidP="007D5D1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994237" w14:textId="46FCF0DA" w:rsidR="002569DE" w:rsidRDefault="00406C66" w:rsidP="00406C66">
      <w:pPr>
        <w:pStyle w:val="NormalWeb"/>
        <w:ind w:left="720" w:firstLine="720"/>
        <w:rPr>
          <w:color w:val="000000"/>
          <w:sz w:val="27"/>
          <w:szCs w:val="27"/>
        </w:rPr>
      </w:pPr>
      <w:r w:rsidRPr="00406C66">
        <w:rPr>
          <w:color w:val="000000"/>
          <w:sz w:val="27"/>
          <w:szCs w:val="27"/>
        </w:rPr>
        <w:drawing>
          <wp:inline distT="0" distB="0" distL="0" distR="0" wp14:anchorId="70B0C883" wp14:editId="4CD37C60">
            <wp:extent cx="3085465" cy="2051050"/>
            <wp:effectExtent l="0" t="0" r="63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949" cy="20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D7C2" w14:textId="68574ACF" w:rsidR="008D4AB0" w:rsidRDefault="008D4AB0" w:rsidP="008D4A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Perform sample overriding functionality program for BMW class.</w:t>
      </w:r>
    </w:p>
    <w:p w14:paraId="79199FA5" w14:textId="77777777" w:rsidR="009E3A68" w:rsidRDefault="0016108B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color w:val="000000"/>
          <w:sz w:val="27"/>
          <w:szCs w:val="27"/>
        </w:rPr>
        <w:tab/>
      </w:r>
      <w:r w:rsidR="009E3A68">
        <w:rPr>
          <w:rFonts w:ascii="Consolas" w:hAnsi="Consolas"/>
          <w:color w:val="569CD6"/>
          <w:sz w:val="21"/>
          <w:szCs w:val="21"/>
        </w:rPr>
        <w:t>class</w:t>
      </w:r>
      <w:r w:rsidR="009E3A68">
        <w:rPr>
          <w:rFonts w:ascii="Consolas" w:hAnsi="Consolas"/>
          <w:color w:val="D4D4D4"/>
          <w:sz w:val="21"/>
          <w:szCs w:val="21"/>
        </w:rPr>
        <w:t xml:space="preserve"> </w:t>
      </w:r>
      <w:r w:rsidR="009E3A68">
        <w:rPr>
          <w:rFonts w:ascii="Consolas" w:hAnsi="Consolas"/>
          <w:color w:val="4EC9B0"/>
          <w:sz w:val="21"/>
          <w:szCs w:val="21"/>
        </w:rPr>
        <w:t>BMW</w:t>
      </w:r>
      <w:r w:rsidR="009E3A68">
        <w:rPr>
          <w:rFonts w:ascii="Consolas" w:hAnsi="Consolas"/>
          <w:color w:val="D4D4D4"/>
          <w:sz w:val="21"/>
          <w:szCs w:val="21"/>
        </w:rPr>
        <w:t>{</w:t>
      </w:r>
    </w:p>
    <w:p w14:paraId="670E8276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2AFDD15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1FC13DE8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make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70A780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D6B883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71395A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5B221A4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0DC15272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"Starting....."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8485ED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312BCE0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stop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50E4A6CE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"Stopped....."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EE006F9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3786C01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DD42B6B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child1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BMW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F928588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3198E32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2670DB33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295EE7F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series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EB561A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B5306BA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4B35DAE5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"Button Start....."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C1B6E69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367AF92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stop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6BC776F0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"Button Stop....."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2ABB9D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86C5B91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00181DF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child2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BMW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34E02AB1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6D2AA9C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2AE7E223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CDB2CC9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series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51ED38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  </w:t>
      </w:r>
    </w:p>
    <w:p w14:paraId="25063AC9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7B0A08C2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"Remote Start....."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FEEF37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12BEAD2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stop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7CDC4BF5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"Remote Stop....."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5AF5C2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</w:p>
    <w:p w14:paraId="7E92E1C6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EC6203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E78FB4E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child1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"Honda"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"Civic"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2018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"ThirdSeries"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24DE6F6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A21628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"Series: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"Make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"Model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"Year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38A525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2245827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stop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7567D21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0B0DDD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child2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"Honda"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"Civic"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2020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"FifthSeries"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1FBDEF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"Series: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series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"Make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make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"Model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"Year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C67454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B69BA1D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stop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215F7A1" w14:textId="77777777" w:rsidR="009E3A68" w:rsidRDefault="009E3A68" w:rsidP="009E3A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DDE287" w14:textId="3FC9902A" w:rsidR="00406C66" w:rsidRDefault="00406C66" w:rsidP="008D4AB0">
      <w:pPr>
        <w:pStyle w:val="NormalWeb"/>
        <w:rPr>
          <w:color w:val="000000"/>
          <w:sz w:val="27"/>
          <w:szCs w:val="27"/>
        </w:rPr>
      </w:pPr>
    </w:p>
    <w:p w14:paraId="2471237E" w14:textId="7897BBF5" w:rsidR="008D4AB0" w:rsidRDefault="008D4AB0" w:rsidP="008D4A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Create a student class with name property and perform access modifiers program using public and read-only.</w:t>
      </w:r>
    </w:p>
    <w:p w14:paraId="7012B03E" w14:textId="19FAEB79" w:rsidR="00E47303" w:rsidRDefault="00B65E91" w:rsidP="008D4AB0">
      <w:pPr>
        <w:pStyle w:val="NormalWeb"/>
        <w:rPr>
          <w:color w:val="000000"/>
          <w:sz w:val="27"/>
          <w:szCs w:val="27"/>
        </w:rPr>
      </w:pPr>
      <w:r w:rsidRPr="00B65E91">
        <w:rPr>
          <w:color w:val="000000"/>
          <w:sz w:val="27"/>
          <w:szCs w:val="27"/>
        </w:rPr>
        <w:lastRenderedPageBreak/>
        <w:drawing>
          <wp:inline distT="0" distB="0" distL="0" distR="0" wp14:anchorId="4A284AE9" wp14:editId="4A1C2904">
            <wp:extent cx="5943600" cy="30175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4F8C" w14:textId="355E6BC6" w:rsidR="008D4AB0" w:rsidRDefault="008D4AB0" w:rsidP="008D4A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Perform sample encapsulation operation using private properties and access the properties with get method in typescript.</w:t>
      </w:r>
    </w:p>
    <w:p w14:paraId="1956EE10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36F79B21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r>
        <w:rPr>
          <w:rFonts w:ascii="Consolas" w:hAnsi="Consolas"/>
          <w:color w:val="6A9955"/>
          <w:sz w:val="21"/>
          <w:szCs w:val="21"/>
        </w:rPr>
        <w:t>readonly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name:string</w:t>
      </w:r>
      <w:proofErr w:type="spellEnd"/>
      <w:r>
        <w:rPr>
          <w:rFonts w:ascii="Consolas" w:hAnsi="Consolas"/>
          <w:color w:val="6A9955"/>
          <w:sz w:val="21"/>
          <w:szCs w:val="21"/>
        </w:rPr>
        <w:t>="John";</w:t>
      </w:r>
    </w:p>
    <w:p w14:paraId="5407071F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CA90AB4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6C0C5815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09BFC6A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}</w:t>
      </w:r>
    </w:p>
    <w:p w14:paraId="6B2F3FCD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getName</w:t>
      </w:r>
      <w:proofErr w:type="spellEnd"/>
      <w:r>
        <w:rPr>
          <w:rFonts w:ascii="Consolas" w:hAnsi="Consolas"/>
          <w:color w:val="D4D4D4"/>
          <w:sz w:val="21"/>
          <w:szCs w:val="21"/>
        </w:rPr>
        <w:t>():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EAF9EC0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269E839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}</w:t>
      </w:r>
    </w:p>
    <w:p w14:paraId="33FE7639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440A464B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9379711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}</w:t>
      </w:r>
    </w:p>
    <w:p w14:paraId="44AB4FA0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B1A8EE7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4E935B2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setName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Rossy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1BDB838" w14:textId="77777777" w:rsidR="00B46A4F" w:rsidRDefault="00B46A4F" w:rsidP="00B46A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getName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259654C" w14:textId="77777777" w:rsidR="00B65E91" w:rsidRDefault="00B65E91" w:rsidP="008D4AB0">
      <w:pPr>
        <w:pStyle w:val="NormalWeb"/>
        <w:rPr>
          <w:color w:val="000000"/>
          <w:sz w:val="27"/>
          <w:szCs w:val="27"/>
        </w:rPr>
      </w:pPr>
    </w:p>
    <w:p w14:paraId="66D77F3B" w14:textId="638320CF" w:rsidR="008D4AB0" w:rsidRDefault="008D4AB0" w:rsidP="008D4A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Create a check class with ‘</w:t>
      </w:r>
      <w:proofErr w:type="spellStart"/>
      <w:r>
        <w:rPr>
          <w:color w:val="000000"/>
          <w:sz w:val="27"/>
          <w:szCs w:val="27"/>
        </w:rPr>
        <w:t>bankName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customerName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accNo</w:t>
      </w:r>
      <w:proofErr w:type="spellEnd"/>
      <w:r>
        <w:rPr>
          <w:color w:val="000000"/>
          <w:sz w:val="27"/>
          <w:szCs w:val="27"/>
        </w:rPr>
        <w:t xml:space="preserve">, and </w:t>
      </w:r>
      <w:proofErr w:type="spellStart"/>
      <w:r>
        <w:rPr>
          <w:color w:val="000000"/>
          <w:sz w:val="27"/>
          <w:szCs w:val="27"/>
        </w:rPr>
        <w:t>routingNo</w:t>
      </w:r>
      <w:proofErr w:type="spellEnd"/>
      <w:r>
        <w:rPr>
          <w:color w:val="000000"/>
          <w:sz w:val="27"/>
          <w:szCs w:val="27"/>
        </w:rPr>
        <w:t xml:space="preserve">’ properties, make </w:t>
      </w:r>
      <w:proofErr w:type="spellStart"/>
      <w:r>
        <w:rPr>
          <w:color w:val="000000"/>
          <w:sz w:val="27"/>
          <w:szCs w:val="27"/>
        </w:rPr>
        <w:t>bankName</w:t>
      </w:r>
      <w:proofErr w:type="spellEnd"/>
      <w:r>
        <w:rPr>
          <w:color w:val="000000"/>
          <w:sz w:val="27"/>
          <w:szCs w:val="27"/>
        </w:rPr>
        <w:t xml:space="preserve"> as static property, create an object and access the property in browser.</w:t>
      </w:r>
    </w:p>
    <w:p w14:paraId="00AE9FD5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check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63667B3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"John"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351625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7F9F5FC1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check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name1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Rossy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2978E9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check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10379E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3329258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625342C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C4F8615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check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1D77E1D" w14:textId="77777777" w:rsidR="004536A4" w:rsidRDefault="004536A4" w:rsidP="00453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14:paraId="388E82DC" w14:textId="77777777" w:rsidR="004536A4" w:rsidRDefault="004536A4" w:rsidP="008D4AB0">
      <w:pPr>
        <w:pStyle w:val="NormalWeb"/>
        <w:rPr>
          <w:color w:val="000000"/>
          <w:sz w:val="27"/>
          <w:szCs w:val="27"/>
        </w:rPr>
      </w:pPr>
    </w:p>
    <w:p w14:paraId="4C264272" w14:textId="77777777" w:rsidR="001462C5" w:rsidRDefault="001462C5"/>
    <w:sectPr w:rsidR="0014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F73E9" w14:textId="77777777" w:rsidR="00400118" w:rsidRDefault="00400118" w:rsidP="00400118">
      <w:r>
        <w:separator/>
      </w:r>
    </w:p>
  </w:endnote>
  <w:endnote w:type="continuationSeparator" w:id="0">
    <w:p w14:paraId="21D15B09" w14:textId="77777777" w:rsidR="00400118" w:rsidRDefault="00400118" w:rsidP="0040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F829" w14:textId="77777777" w:rsidR="00400118" w:rsidRDefault="00400118" w:rsidP="00400118">
      <w:r>
        <w:separator/>
      </w:r>
    </w:p>
  </w:footnote>
  <w:footnote w:type="continuationSeparator" w:id="0">
    <w:p w14:paraId="709EF3FD" w14:textId="77777777" w:rsidR="00400118" w:rsidRDefault="00400118" w:rsidP="0040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71E"/>
    <w:multiLevelType w:val="hybridMultilevel"/>
    <w:tmpl w:val="64B61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B0"/>
    <w:rsid w:val="001462C5"/>
    <w:rsid w:val="0016108B"/>
    <w:rsid w:val="002569DE"/>
    <w:rsid w:val="00400118"/>
    <w:rsid w:val="00406C66"/>
    <w:rsid w:val="004536A4"/>
    <w:rsid w:val="005A1EA1"/>
    <w:rsid w:val="006F3576"/>
    <w:rsid w:val="006F589A"/>
    <w:rsid w:val="007D5D15"/>
    <w:rsid w:val="008D4AB0"/>
    <w:rsid w:val="009E3A68"/>
    <w:rsid w:val="00B46A4F"/>
    <w:rsid w:val="00B65E91"/>
    <w:rsid w:val="00E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E1D86"/>
  <w15:chartTrackingRefBased/>
  <w15:docId w15:val="{9C195FD8-B6C5-482D-823F-CC9996D2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AB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D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Indupalli Sunanda</dc:creator>
  <cp:keywords/>
  <dc:description/>
  <cp:lastModifiedBy>Indupalli Sunanda</cp:lastModifiedBy>
  <cp:revision>11</cp:revision>
  <dcterms:created xsi:type="dcterms:W3CDTF">2022-02-01T07:07:00Z</dcterms:created>
  <dcterms:modified xsi:type="dcterms:W3CDTF">2022-02-01T09:51:00Z</dcterms:modified>
</cp:coreProperties>
</file>