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D4E8B" w14:textId="77777777" w:rsidR="00731ADC" w:rsidRPr="00731ADC" w:rsidRDefault="00731ADC" w:rsidP="00731ADC">
      <w:pPr>
        <w:jc w:val="center"/>
        <w:rPr>
          <w:rFonts w:ascii="Times New Roman" w:hAnsi="Times New Roman" w:cs="Times New Roman"/>
          <w:b/>
          <w:bCs/>
          <w:sz w:val="32"/>
          <w:szCs w:val="32"/>
        </w:rPr>
      </w:pPr>
      <w:r w:rsidRPr="00731ADC">
        <w:rPr>
          <w:rFonts w:ascii="Times New Roman" w:hAnsi="Times New Roman" w:cs="Times New Roman"/>
          <w:b/>
          <w:bCs/>
          <w:sz w:val="32"/>
          <w:szCs w:val="32"/>
        </w:rPr>
        <w:t>Phân Loại Thể Loại Âm Nhạc: Tiếp Cận Đa Mô Hình (Ensemble Learning) Với Dữ Liệu Hỗn Hợp</w:t>
      </w:r>
    </w:p>
    <w:p w14:paraId="314B20A9" w14:textId="7F0ED7C3" w:rsidR="00731ADC" w:rsidRPr="00731ADC" w:rsidRDefault="00731ADC" w:rsidP="00731ADC">
      <w:pPr>
        <w:jc w:val="center"/>
        <w:rPr>
          <w:rFonts w:ascii="Times New Roman" w:hAnsi="Times New Roman" w:cs="Times New Roman"/>
          <w:sz w:val="26"/>
          <w:szCs w:val="26"/>
        </w:rPr>
      </w:pPr>
      <w:r>
        <w:rPr>
          <w:rFonts w:ascii="Times New Roman" w:hAnsi="Times New Roman" w:cs="Times New Roman"/>
          <w:sz w:val="26"/>
          <w:szCs w:val="26"/>
        </w:rPr>
        <w:t>Lê Khánh Hoàng</w:t>
      </w:r>
    </w:p>
    <w:p w14:paraId="2A30B81B" w14:textId="7592B8B1" w:rsidR="00731ADC" w:rsidRPr="00731ADC" w:rsidRDefault="00731ADC" w:rsidP="00731ADC">
      <w:pPr>
        <w:jc w:val="center"/>
        <w:rPr>
          <w:rFonts w:ascii="Times New Roman" w:hAnsi="Times New Roman" w:cs="Times New Roman"/>
          <w:sz w:val="26"/>
          <w:szCs w:val="26"/>
        </w:rPr>
      </w:pPr>
      <w:r>
        <w:rPr>
          <w:rFonts w:ascii="Times New Roman" w:hAnsi="Times New Roman" w:cs="Times New Roman"/>
          <w:sz w:val="26"/>
          <w:szCs w:val="26"/>
        </w:rPr>
        <w:t>Trường Đại học Sài Gòn</w:t>
      </w:r>
    </w:p>
    <w:p w14:paraId="2A13ACF1" w14:textId="373F3DA9" w:rsidR="00731ADC" w:rsidRPr="00731ADC" w:rsidRDefault="00731ADC" w:rsidP="00731ADC">
      <w:pPr>
        <w:jc w:val="center"/>
        <w:rPr>
          <w:rFonts w:ascii="Times New Roman" w:hAnsi="Times New Roman" w:cs="Times New Roman"/>
          <w:sz w:val="26"/>
          <w:szCs w:val="26"/>
        </w:rPr>
      </w:pPr>
      <w:r w:rsidRPr="00731ADC">
        <w:rPr>
          <w:rFonts w:ascii="Times New Roman" w:hAnsi="Times New Roman" w:cs="Times New Roman"/>
          <w:sz w:val="26"/>
          <w:szCs w:val="26"/>
        </w:rPr>
        <w:t xml:space="preserve">Liên hệ tác giả: </w:t>
      </w:r>
      <w:r>
        <w:rPr>
          <w:rFonts w:ascii="Times New Roman" w:hAnsi="Times New Roman" w:cs="Times New Roman"/>
          <w:sz w:val="26"/>
          <w:szCs w:val="26"/>
        </w:rPr>
        <w:t>lekhanhhoang139@gmail.com</w:t>
      </w:r>
    </w:p>
    <w:p w14:paraId="4FDE57D1" w14:textId="77777777" w:rsidR="00731ADC" w:rsidRPr="00731ADC" w:rsidRDefault="00731ADC" w:rsidP="00731ADC">
      <w:pPr>
        <w:pStyle w:val="Heading1"/>
        <w:rPr>
          <w:rFonts w:cs="Times New Roman"/>
          <w:bCs/>
          <w:sz w:val="26"/>
          <w:szCs w:val="26"/>
        </w:rPr>
      </w:pPr>
      <w:r w:rsidRPr="00731ADC">
        <w:rPr>
          <w:rFonts w:cs="Times New Roman"/>
          <w:bCs/>
          <w:sz w:val="26"/>
          <w:szCs w:val="26"/>
        </w:rPr>
        <w:t>Tóm Tắt</w:t>
      </w:r>
    </w:p>
    <w:p w14:paraId="1FDBC498" w14:textId="77777777" w:rsidR="00731ADC" w:rsidRPr="00731ADC" w:rsidRDefault="00731ADC" w:rsidP="00731ADC">
      <w:pPr>
        <w:rPr>
          <w:rFonts w:ascii="Times New Roman" w:hAnsi="Times New Roman" w:cs="Times New Roman"/>
          <w:sz w:val="26"/>
          <w:szCs w:val="26"/>
        </w:rPr>
      </w:pPr>
      <w:r w:rsidRPr="00731ADC">
        <w:rPr>
          <w:rFonts w:ascii="Times New Roman" w:hAnsi="Times New Roman" w:cs="Times New Roman"/>
          <w:sz w:val="26"/>
          <w:szCs w:val="26"/>
        </w:rPr>
        <w:t xml:space="preserve">Trong bối cảnh bùng nổ của các nền tảng phát trực tuyến (streaming), bài toán phân loại tự động thể loại âm nhạc (Music Genre Classification) trở thành chìa khóa cho việc quản lý thư viện số và cá nhân hóa trải nghiệm người dùng. Thách thức chính của bài toán này nằm ở sự phức tạp của dữ liệu đầu vào, bao gồm cả tín hiệu âm thanh kỹ thuật số và siêu dữ liệu văn bản. Nghiên cứu này đề xuất một kiến trúc học máy kết hợp (Ensemble Learning) sử dụng cơ chế Bỏ phiếu Mềm (Soft Voting) để tối ưu hóa độ chính xác dự đoán. Bằng cách tích hợp ba thuật toán Gradient Boosting tiên tiến nhất hiện nay là XGBoost, LightGBM và CatBoost trên bộ dữ liệu SHAI, nghiên cứu đã xây dựng được một pipeline xử lý dữ liệu mạnh mẽ. Kết quả thực nghiệm cho thấy mô hình đạt chỉ số F1-Score (Micro) là </w:t>
      </w:r>
      <w:r w:rsidRPr="00731ADC">
        <w:rPr>
          <w:rFonts w:ascii="Times New Roman" w:hAnsi="Times New Roman" w:cs="Times New Roman"/>
          <w:b/>
          <w:bCs/>
          <w:sz w:val="26"/>
          <w:szCs w:val="26"/>
        </w:rPr>
        <w:t>0.5306</w:t>
      </w:r>
      <w:r w:rsidRPr="00731ADC">
        <w:rPr>
          <w:rFonts w:ascii="Times New Roman" w:hAnsi="Times New Roman" w:cs="Times New Roman"/>
          <w:sz w:val="26"/>
          <w:szCs w:val="26"/>
        </w:rPr>
        <w:t>, một kết quả khả quan đối với bài toán phân loại đa lớp có độ nhiễu cao, chứng minh tiềm năng của phương pháp học kết hợp trong việc giải quyết các bài toán dữ liệu bảng phức tạp.</w:t>
      </w:r>
    </w:p>
    <w:p w14:paraId="4D11C2A0" w14:textId="77777777" w:rsidR="00731ADC" w:rsidRPr="00731ADC" w:rsidRDefault="00731ADC" w:rsidP="00731ADC">
      <w:pPr>
        <w:rPr>
          <w:rFonts w:ascii="Times New Roman" w:hAnsi="Times New Roman" w:cs="Times New Roman"/>
          <w:sz w:val="26"/>
          <w:szCs w:val="26"/>
        </w:rPr>
      </w:pPr>
      <w:r w:rsidRPr="00731ADC">
        <w:rPr>
          <w:rFonts w:ascii="Times New Roman" w:hAnsi="Times New Roman" w:cs="Times New Roman"/>
          <w:b/>
          <w:bCs/>
          <w:sz w:val="26"/>
          <w:szCs w:val="26"/>
        </w:rPr>
        <w:t>Từ khóa:</w:t>
      </w:r>
      <w:r w:rsidRPr="00731ADC">
        <w:rPr>
          <w:rFonts w:ascii="Times New Roman" w:hAnsi="Times New Roman" w:cs="Times New Roman"/>
          <w:sz w:val="26"/>
          <w:szCs w:val="26"/>
        </w:rPr>
        <w:t xml:space="preserve"> phân loại âm nhạc, Ensemble Learning, Soft Voting, XGBoost, LightGBM, CatBoost, Gradient Boosting, xử lý dữ liệu bảng.</w:t>
      </w:r>
    </w:p>
    <w:p w14:paraId="3D6451F0" w14:textId="4299CBB1" w:rsidR="00731ADC" w:rsidRPr="00731ADC" w:rsidRDefault="00731ADC" w:rsidP="00731ADC">
      <w:pPr>
        <w:rPr>
          <w:rFonts w:ascii="Times New Roman" w:hAnsi="Times New Roman" w:cs="Times New Roman"/>
          <w:sz w:val="26"/>
          <w:szCs w:val="26"/>
        </w:rPr>
      </w:pPr>
    </w:p>
    <w:p w14:paraId="4CA8278C" w14:textId="77777777" w:rsidR="00731ADC" w:rsidRPr="00731ADC" w:rsidRDefault="00731ADC" w:rsidP="00731ADC">
      <w:pPr>
        <w:pStyle w:val="Heading1"/>
        <w:rPr>
          <w:rFonts w:cs="Times New Roman"/>
          <w:bCs/>
          <w:sz w:val="26"/>
          <w:szCs w:val="26"/>
        </w:rPr>
      </w:pPr>
      <w:r w:rsidRPr="00731ADC">
        <w:rPr>
          <w:rFonts w:cs="Times New Roman"/>
          <w:bCs/>
          <w:sz w:val="26"/>
          <w:szCs w:val="26"/>
        </w:rPr>
        <w:t>1. Giới Thiệu</w:t>
      </w:r>
    </w:p>
    <w:p w14:paraId="6A020B03" w14:textId="77777777" w:rsidR="00731ADC" w:rsidRPr="00731ADC" w:rsidRDefault="00731ADC" w:rsidP="00731ADC">
      <w:pPr>
        <w:rPr>
          <w:rFonts w:ascii="Times New Roman" w:hAnsi="Times New Roman" w:cs="Times New Roman"/>
          <w:sz w:val="26"/>
          <w:szCs w:val="26"/>
        </w:rPr>
      </w:pPr>
      <w:r w:rsidRPr="00731ADC">
        <w:rPr>
          <w:rFonts w:ascii="Times New Roman" w:hAnsi="Times New Roman" w:cs="Times New Roman"/>
          <w:sz w:val="26"/>
          <w:szCs w:val="26"/>
        </w:rPr>
        <w:t xml:space="preserve">Âm nhạc là một loại dữ liệu đa chiều phức tạp. Việc phân định ranh giới giữa các thể loại như </w:t>
      </w:r>
      <w:r w:rsidRPr="00731ADC">
        <w:rPr>
          <w:rFonts w:ascii="Times New Roman" w:hAnsi="Times New Roman" w:cs="Times New Roman"/>
          <w:i/>
          <w:iCs/>
          <w:sz w:val="26"/>
          <w:szCs w:val="26"/>
        </w:rPr>
        <w:t>Alternative</w:t>
      </w:r>
      <w:r w:rsidRPr="00731ADC">
        <w:rPr>
          <w:rFonts w:ascii="Times New Roman" w:hAnsi="Times New Roman" w:cs="Times New Roman"/>
          <w:sz w:val="26"/>
          <w:szCs w:val="26"/>
        </w:rPr>
        <w:t xml:space="preserve">, </w:t>
      </w:r>
      <w:r w:rsidRPr="00731ADC">
        <w:rPr>
          <w:rFonts w:ascii="Times New Roman" w:hAnsi="Times New Roman" w:cs="Times New Roman"/>
          <w:i/>
          <w:iCs/>
          <w:sz w:val="26"/>
          <w:szCs w:val="26"/>
        </w:rPr>
        <w:t>Indie Pop</w:t>
      </w:r>
      <w:r w:rsidRPr="00731ADC">
        <w:rPr>
          <w:rFonts w:ascii="Times New Roman" w:hAnsi="Times New Roman" w:cs="Times New Roman"/>
          <w:sz w:val="26"/>
          <w:szCs w:val="26"/>
        </w:rPr>
        <w:t xml:space="preserve">, hay </w:t>
      </w:r>
      <w:r w:rsidRPr="00731ADC">
        <w:rPr>
          <w:rFonts w:ascii="Times New Roman" w:hAnsi="Times New Roman" w:cs="Times New Roman"/>
          <w:i/>
          <w:iCs/>
          <w:sz w:val="26"/>
          <w:szCs w:val="26"/>
        </w:rPr>
        <w:t>Rock</w:t>
      </w:r>
      <w:r w:rsidRPr="00731ADC">
        <w:rPr>
          <w:rFonts w:ascii="Times New Roman" w:hAnsi="Times New Roman" w:cs="Times New Roman"/>
          <w:sz w:val="26"/>
          <w:szCs w:val="26"/>
        </w:rPr>
        <w:t xml:space="preserve"> thường không rõ ràng và mang tính chủ quan cao. Với sự phát triển của Trí tuệ nhân tạo (AI), việc sử dụng các đặc trưng kỹ thuật (như nhịp độ, độ to, năng lượng) để phân loại bài hát đã trở thành một hướng nghiên cứu quan trọng.</w:t>
      </w:r>
    </w:p>
    <w:p w14:paraId="6B6D542B" w14:textId="77777777" w:rsidR="00731ADC" w:rsidRPr="00731ADC" w:rsidRDefault="00731ADC" w:rsidP="00731ADC">
      <w:pPr>
        <w:rPr>
          <w:rFonts w:ascii="Times New Roman" w:hAnsi="Times New Roman" w:cs="Times New Roman"/>
          <w:sz w:val="26"/>
          <w:szCs w:val="26"/>
        </w:rPr>
      </w:pPr>
      <w:r w:rsidRPr="00731ADC">
        <w:rPr>
          <w:rFonts w:ascii="Times New Roman" w:hAnsi="Times New Roman" w:cs="Times New Roman"/>
          <w:sz w:val="26"/>
          <w:szCs w:val="26"/>
        </w:rPr>
        <w:t xml:space="preserve">Các phương pháp truyền thống như Hồi quy Logistic hay Cây quyết định đơn lẻ (Single Decision Tree) thường gặp hạn chế khi phải xử lý các mối quan hệ phi tuyến tính (non-linear relationships) giữa hàng chục đặc trưng âm thanh. Hơn nữa, sự hiện diện của các </w:t>
      </w:r>
      <w:r w:rsidRPr="00731ADC">
        <w:rPr>
          <w:rFonts w:ascii="Times New Roman" w:hAnsi="Times New Roman" w:cs="Times New Roman"/>
          <w:sz w:val="26"/>
          <w:szCs w:val="26"/>
        </w:rPr>
        <w:lastRenderedPageBreak/>
        <w:t>biến phân loại có số lượng giá trị lớn (high cardinality) như "Tên nghệ sĩ" (Artist Name) thường gây khó khăn cho việc mã hóa và tổng quát hóa mô hình.</w:t>
      </w:r>
    </w:p>
    <w:p w14:paraId="5C42ECE8" w14:textId="77777777" w:rsidR="00731ADC" w:rsidRPr="00731ADC" w:rsidRDefault="00731ADC" w:rsidP="00731ADC">
      <w:pPr>
        <w:rPr>
          <w:rFonts w:ascii="Times New Roman" w:hAnsi="Times New Roman" w:cs="Times New Roman"/>
          <w:sz w:val="26"/>
          <w:szCs w:val="26"/>
        </w:rPr>
      </w:pPr>
      <w:r w:rsidRPr="00731ADC">
        <w:rPr>
          <w:rFonts w:ascii="Times New Roman" w:hAnsi="Times New Roman" w:cs="Times New Roman"/>
          <w:sz w:val="26"/>
          <w:szCs w:val="26"/>
        </w:rPr>
        <w:t xml:space="preserve">Nghiên cứu này tập trung giải quyết các vấn đề trên bằng cách tiếp cận </w:t>
      </w:r>
      <w:r w:rsidRPr="00731ADC">
        <w:rPr>
          <w:rFonts w:ascii="Times New Roman" w:hAnsi="Times New Roman" w:cs="Times New Roman"/>
          <w:b/>
          <w:bCs/>
          <w:sz w:val="26"/>
          <w:szCs w:val="26"/>
        </w:rPr>
        <w:t>Ensemble Learning</w:t>
      </w:r>
      <w:r w:rsidRPr="00731ADC">
        <w:rPr>
          <w:rFonts w:ascii="Times New Roman" w:hAnsi="Times New Roman" w:cs="Times New Roman"/>
          <w:sz w:val="26"/>
          <w:szCs w:val="26"/>
        </w:rPr>
        <w:t xml:space="preserve"> – cụ thể là kỹ thuật </w:t>
      </w:r>
      <w:r w:rsidRPr="00731ADC">
        <w:rPr>
          <w:rFonts w:ascii="Times New Roman" w:hAnsi="Times New Roman" w:cs="Times New Roman"/>
          <w:b/>
          <w:bCs/>
          <w:sz w:val="26"/>
          <w:szCs w:val="26"/>
        </w:rPr>
        <w:t>Soft Voting</w:t>
      </w:r>
      <w:r w:rsidRPr="00731ADC">
        <w:rPr>
          <w:rFonts w:ascii="Times New Roman" w:hAnsi="Times New Roman" w:cs="Times New Roman"/>
          <w:sz w:val="26"/>
          <w:szCs w:val="26"/>
        </w:rPr>
        <w:t>. Giả thuyết nghiên cứu đặt ra là: việc kết hợp xác suất dự đoán từ nhiều mô hình "mạnh" (strong learners) có kiến trúc khác nhau sẽ giúp triệt tiêu các sai số ngẫu nhiên và nắm bắt được các mẫu dữ liệu (patterns) tinh vi mà một mô hình đơn lẻ có thể bỏ sót.</w:t>
      </w:r>
    </w:p>
    <w:p w14:paraId="0E8760B8" w14:textId="23490036" w:rsidR="00731ADC" w:rsidRPr="00731ADC" w:rsidRDefault="00731ADC" w:rsidP="00731ADC">
      <w:pPr>
        <w:rPr>
          <w:rFonts w:ascii="Times New Roman" w:hAnsi="Times New Roman" w:cs="Times New Roman"/>
          <w:sz w:val="26"/>
          <w:szCs w:val="26"/>
        </w:rPr>
      </w:pPr>
    </w:p>
    <w:p w14:paraId="7A961D8D" w14:textId="77777777" w:rsidR="00731ADC" w:rsidRPr="00731ADC" w:rsidRDefault="00731ADC" w:rsidP="00731ADC">
      <w:pPr>
        <w:pStyle w:val="Heading1"/>
        <w:rPr>
          <w:rFonts w:cs="Times New Roman"/>
          <w:bCs/>
          <w:sz w:val="26"/>
          <w:szCs w:val="26"/>
        </w:rPr>
      </w:pPr>
      <w:r w:rsidRPr="00731ADC">
        <w:rPr>
          <w:rFonts w:cs="Times New Roman"/>
          <w:bCs/>
          <w:sz w:val="26"/>
          <w:szCs w:val="26"/>
        </w:rPr>
        <w:t>2. Tài Liệu Và Phương Pháp Nghiên cứu</w:t>
      </w:r>
    </w:p>
    <w:p w14:paraId="6BF89897" w14:textId="77777777" w:rsidR="00731ADC" w:rsidRPr="00731ADC" w:rsidRDefault="00731ADC" w:rsidP="00731ADC">
      <w:pPr>
        <w:pStyle w:val="Heading2"/>
        <w:rPr>
          <w:rFonts w:cs="Times New Roman"/>
          <w:szCs w:val="26"/>
        </w:rPr>
      </w:pPr>
      <w:r w:rsidRPr="00731ADC">
        <w:rPr>
          <w:rFonts w:cs="Times New Roman"/>
          <w:szCs w:val="26"/>
        </w:rPr>
        <w:t>2.1 Mô Tả Bộ Dữ Liệu (Dataset Description)</w:t>
      </w:r>
    </w:p>
    <w:p w14:paraId="3B02C820" w14:textId="77777777" w:rsidR="00731ADC" w:rsidRPr="00731ADC" w:rsidRDefault="00731ADC" w:rsidP="00731ADC">
      <w:pPr>
        <w:rPr>
          <w:rFonts w:ascii="Times New Roman" w:hAnsi="Times New Roman" w:cs="Times New Roman"/>
          <w:sz w:val="26"/>
          <w:szCs w:val="26"/>
        </w:rPr>
      </w:pPr>
      <w:r w:rsidRPr="00731ADC">
        <w:rPr>
          <w:rFonts w:ascii="Times New Roman" w:hAnsi="Times New Roman" w:cs="Times New Roman"/>
          <w:sz w:val="26"/>
          <w:szCs w:val="26"/>
        </w:rPr>
        <w:t>Nghiên cứu sử dụng bộ dữ liệu SHAI Music Genre Classification gồm 14,396 mẫu huấn luyện. Mỗi mẫu đại diện cho một bài hát với 18 thuộc tính đặc trưng, chia làm 2 nhóm chính:</w:t>
      </w:r>
    </w:p>
    <w:p w14:paraId="74C4436C" w14:textId="77777777" w:rsidR="00731ADC" w:rsidRPr="00731ADC" w:rsidRDefault="00731ADC" w:rsidP="00731ADC">
      <w:pPr>
        <w:numPr>
          <w:ilvl w:val="0"/>
          <w:numId w:val="6"/>
        </w:numPr>
        <w:rPr>
          <w:rFonts w:ascii="Times New Roman" w:hAnsi="Times New Roman" w:cs="Times New Roman"/>
          <w:sz w:val="26"/>
          <w:szCs w:val="26"/>
        </w:rPr>
      </w:pPr>
      <w:r w:rsidRPr="00731ADC">
        <w:rPr>
          <w:rFonts w:ascii="Times New Roman" w:hAnsi="Times New Roman" w:cs="Times New Roman"/>
          <w:b/>
          <w:bCs/>
          <w:sz w:val="26"/>
          <w:szCs w:val="26"/>
        </w:rPr>
        <w:t>Đặc trưng Âm học (Acoustic Features):</w:t>
      </w:r>
      <w:r w:rsidRPr="00731ADC">
        <w:rPr>
          <w:rFonts w:ascii="Times New Roman" w:hAnsi="Times New Roman" w:cs="Times New Roman"/>
          <w:sz w:val="26"/>
          <w:szCs w:val="26"/>
        </w:rPr>
        <w:t xml:space="preserve"> Bao gồm các chỉ số định lượng như </w:t>
      </w:r>
      <w:r w:rsidRPr="00731ADC">
        <w:rPr>
          <w:rFonts w:ascii="Times New Roman" w:hAnsi="Times New Roman" w:cs="Times New Roman"/>
          <w:i/>
          <w:iCs/>
          <w:sz w:val="26"/>
          <w:szCs w:val="26"/>
        </w:rPr>
        <w:t>Danceability</w:t>
      </w:r>
      <w:r w:rsidRPr="00731ADC">
        <w:rPr>
          <w:rFonts w:ascii="Times New Roman" w:hAnsi="Times New Roman" w:cs="Times New Roman"/>
          <w:sz w:val="26"/>
          <w:szCs w:val="26"/>
        </w:rPr>
        <w:t xml:space="preserve"> (độ phù hợp để nhảy), </w:t>
      </w:r>
      <w:r w:rsidRPr="00731ADC">
        <w:rPr>
          <w:rFonts w:ascii="Times New Roman" w:hAnsi="Times New Roman" w:cs="Times New Roman"/>
          <w:i/>
          <w:iCs/>
          <w:sz w:val="26"/>
          <w:szCs w:val="26"/>
        </w:rPr>
        <w:t>Energy</w:t>
      </w:r>
      <w:r w:rsidRPr="00731ADC">
        <w:rPr>
          <w:rFonts w:ascii="Times New Roman" w:hAnsi="Times New Roman" w:cs="Times New Roman"/>
          <w:sz w:val="26"/>
          <w:szCs w:val="26"/>
        </w:rPr>
        <w:t xml:space="preserve"> (mức năng lượng), </w:t>
      </w:r>
      <w:r w:rsidRPr="00731ADC">
        <w:rPr>
          <w:rFonts w:ascii="Times New Roman" w:hAnsi="Times New Roman" w:cs="Times New Roman"/>
          <w:i/>
          <w:iCs/>
          <w:sz w:val="26"/>
          <w:szCs w:val="26"/>
        </w:rPr>
        <w:t>Loudness</w:t>
      </w:r>
      <w:r w:rsidRPr="00731ADC">
        <w:rPr>
          <w:rFonts w:ascii="Times New Roman" w:hAnsi="Times New Roman" w:cs="Times New Roman"/>
          <w:sz w:val="26"/>
          <w:szCs w:val="26"/>
        </w:rPr>
        <w:t xml:space="preserve"> (độ to), </w:t>
      </w:r>
      <w:r w:rsidRPr="00731ADC">
        <w:rPr>
          <w:rFonts w:ascii="Times New Roman" w:hAnsi="Times New Roman" w:cs="Times New Roman"/>
          <w:i/>
          <w:iCs/>
          <w:sz w:val="26"/>
          <w:szCs w:val="26"/>
        </w:rPr>
        <w:t>Tempo</w:t>
      </w:r>
      <w:r w:rsidRPr="00731ADC">
        <w:rPr>
          <w:rFonts w:ascii="Times New Roman" w:hAnsi="Times New Roman" w:cs="Times New Roman"/>
          <w:sz w:val="26"/>
          <w:szCs w:val="26"/>
        </w:rPr>
        <w:t xml:space="preserve"> (nhịp độ), </w:t>
      </w:r>
      <w:r w:rsidRPr="00731ADC">
        <w:rPr>
          <w:rFonts w:ascii="Times New Roman" w:hAnsi="Times New Roman" w:cs="Times New Roman"/>
          <w:i/>
          <w:iCs/>
          <w:sz w:val="26"/>
          <w:szCs w:val="26"/>
        </w:rPr>
        <w:t>Speechiness</w:t>
      </w:r>
      <w:r w:rsidRPr="00731ADC">
        <w:rPr>
          <w:rFonts w:ascii="Times New Roman" w:hAnsi="Times New Roman" w:cs="Times New Roman"/>
          <w:sz w:val="26"/>
          <w:szCs w:val="26"/>
        </w:rPr>
        <w:t xml:space="preserve"> (mức độ lời nói), v.v. Đây là các biến số liên tục phản ánh tính chất vật lý của âm thanh.</w:t>
      </w:r>
    </w:p>
    <w:p w14:paraId="285B713C" w14:textId="77777777" w:rsidR="00731ADC" w:rsidRPr="00731ADC" w:rsidRDefault="00731ADC" w:rsidP="00731ADC">
      <w:pPr>
        <w:numPr>
          <w:ilvl w:val="0"/>
          <w:numId w:val="6"/>
        </w:numPr>
        <w:rPr>
          <w:rFonts w:ascii="Times New Roman" w:hAnsi="Times New Roman" w:cs="Times New Roman"/>
          <w:sz w:val="26"/>
          <w:szCs w:val="26"/>
        </w:rPr>
      </w:pPr>
      <w:r w:rsidRPr="00731ADC">
        <w:rPr>
          <w:rFonts w:ascii="Times New Roman" w:hAnsi="Times New Roman" w:cs="Times New Roman"/>
          <w:b/>
          <w:bCs/>
          <w:sz w:val="26"/>
          <w:szCs w:val="26"/>
        </w:rPr>
        <w:t>Siêu dữ liệu (Metadata):</w:t>
      </w:r>
      <w:r w:rsidRPr="00731ADC">
        <w:rPr>
          <w:rFonts w:ascii="Times New Roman" w:hAnsi="Times New Roman" w:cs="Times New Roman"/>
          <w:sz w:val="26"/>
          <w:szCs w:val="26"/>
        </w:rPr>
        <w:t xml:space="preserve"> Bao gồm </w:t>
      </w:r>
      <w:r w:rsidRPr="00731ADC">
        <w:rPr>
          <w:rFonts w:ascii="Times New Roman" w:hAnsi="Times New Roman" w:cs="Times New Roman"/>
          <w:i/>
          <w:iCs/>
          <w:sz w:val="26"/>
          <w:szCs w:val="26"/>
        </w:rPr>
        <w:t>Artist Name</w:t>
      </w:r>
      <w:r w:rsidRPr="00731ADC">
        <w:rPr>
          <w:rFonts w:ascii="Times New Roman" w:hAnsi="Times New Roman" w:cs="Times New Roman"/>
          <w:sz w:val="26"/>
          <w:szCs w:val="26"/>
        </w:rPr>
        <w:t xml:space="preserve"> (Tên nghệ sĩ) và </w:t>
      </w:r>
      <w:r w:rsidRPr="00731ADC">
        <w:rPr>
          <w:rFonts w:ascii="Times New Roman" w:hAnsi="Times New Roman" w:cs="Times New Roman"/>
          <w:i/>
          <w:iCs/>
          <w:sz w:val="26"/>
          <w:szCs w:val="26"/>
        </w:rPr>
        <w:t>Track Name</w:t>
      </w:r>
      <w:r w:rsidRPr="00731ADC">
        <w:rPr>
          <w:rFonts w:ascii="Times New Roman" w:hAnsi="Times New Roman" w:cs="Times New Roman"/>
          <w:sz w:val="26"/>
          <w:szCs w:val="26"/>
        </w:rPr>
        <w:t xml:space="preserve"> (Tên bài hát). Đặc biệt, </w:t>
      </w:r>
      <w:r w:rsidRPr="00731ADC">
        <w:rPr>
          <w:rFonts w:ascii="Times New Roman" w:hAnsi="Times New Roman" w:cs="Times New Roman"/>
          <w:i/>
          <w:iCs/>
          <w:sz w:val="26"/>
          <w:szCs w:val="26"/>
        </w:rPr>
        <w:t>Artist Name</w:t>
      </w:r>
      <w:r w:rsidRPr="00731ADC">
        <w:rPr>
          <w:rFonts w:ascii="Times New Roman" w:hAnsi="Times New Roman" w:cs="Times New Roman"/>
          <w:sz w:val="26"/>
          <w:szCs w:val="26"/>
        </w:rPr>
        <w:t xml:space="preserve"> là một biến dự báo cực kỳ quan trọng (ví dụ: nghệ sĩ Metallica hầu như chỉ hát nhạc Metal), nhưng lại chứa rất nhiều giá trị duy nhất, đòi hỏi kỹ thuật xử lý khéo léo.</w:t>
      </w:r>
    </w:p>
    <w:p w14:paraId="5713CCF5" w14:textId="77777777" w:rsidR="00731ADC" w:rsidRPr="00731ADC" w:rsidRDefault="00731ADC" w:rsidP="00731ADC">
      <w:pPr>
        <w:pStyle w:val="Heading2"/>
        <w:rPr>
          <w:rFonts w:cs="Times New Roman"/>
          <w:szCs w:val="26"/>
        </w:rPr>
      </w:pPr>
      <w:r w:rsidRPr="00731ADC">
        <w:rPr>
          <w:rFonts w:cs="Times New Roman"/>
          <w:szCs w:val="26"/>
        </w:rPr>
        <w:t>2.2 Quy Trình Tiền Xử Lý Dữ Liệu (Preprocessing Pipeline)</w:t>
      </w:r>
    </w:p>
    <w:p w14:paraId="2DAABBC1" w14:textId="77777777" w:rsidR="00731ADC" w:rsidRPr="00731ADC" w:rsidRDefault="00731ADC" w:rsidP="00731ADC">
      <w:pPr>
        <w:rPr>
          <w:rFonts w:ascii="Times New Roman" w:hAnsi="Times New Roman" w:cs="Times New Roman"/>
          <w:sz w:val="26"/>
          <w:szCs w:val="26"/>
        </w:rPr>
      </w:pPr>
      <w:r w:rsidRPr="00731ADC">
        <w:rPr>
          <w:rFonts w:ascii="Times New Roman" w:hAnsi="Times New Roman" w:cs="Times New Roman"/>
          <w:sz w:val="26"/>
          <w:szCs w:val="26"/>
        </w:rPr>
        <w:t>Chất lượng dữ liệu quyết định chất lượng mô hình. Quy trình tiền xử lý được thực hiện qua các bước nghiêm ngặt:</w:t>
      </w:r>
    </w:p>
    <w:p w14:paraId="09F1B269" w14:textId="77777777" w:rsidR="00731ADC" w:rsidRPr="00731ADC" w:rsidRDefault="00731ADC" w:rsidP="00731ADC">
      <w:pPr>
        <w:numPr>
          <w:ilvl w:val="0"/>
          <w:numId w:val="7"/>
        </w:numPr>
        <w:rPr>
          <w:rFonts w:ascii="Times New Roman" w:hAnsi="Times New Roman" w:cs="Times New Roman"/>
          <w:sz w:val="26"/>
          <w:szCs w:val="26"/>
        </w:rPr>
      </w:pPr>
      <w:r w:rsidRPr="00731ADC">
        <w:rPr>
          <w:rFonts w:ascii="Times New Roman" w:hAnsi="Times New Roman" w:cs="Times New Roman"/>
          <w:b/>
          <w:bCs/>
          <w:sz w:val="26"/>
          <w:szCs w:val="26"/>
        </w:rPr>
        <w:t>Lọc nhiễu (Feature Selection):</w:t>
      </w:r>
      <w:r w:rsidRPr="00731ADC">
        <w:rPr>
          <w:rFonts w:ascii="Times New Roman" w:hAnsi="Times New Roman" w:cs="Times New Roman"/>
          <w:sz w:val="26"/>
          <w:szCs w:val="26"/>
        </w:rPr>
        <w:t xml:space="preserve"> Loại bỏ cột Track Name. Mặc dù chứa thông tin, nhưng tên bài hát thường là duy nhất (unique) cho mỗi mẫu, dễ dẫn đến hiện tượng học vẹt (overfitting) thay vì học quy luật chung.</w:t>
      </w:r>
    </w:p>
    <w:p w14:paraId="18560AB6" w14:textId="77777777" w:rsidR="00731ADC" w:rsidRPr="00731ADC" w:rsidRDefault="00731ADC" w:rsidP="00731ADC">
      <w:pPr>
        <w:numPr>
          <w:ilvl w:val="0"/>
          <w:numId w:val="7"/>
        </w:numPr>
        <w:rPr>
          <w:rFonts w:ascii="Times New Roman" w:hAnsi="Times New Roman" w:cs="Times New Roman"/>
          <w:sz w:val="26"/>
          <w:szCs w:val="26"/>
        </w:rPr>
      </w:pPr>
      <w:r w:rsidRPr="00731ADC">
        <w:rPr>
          <w:rFonts w:ascii="Times New Roman" w:hAnsi="Times New Roman" w:cs="Times New Roman"/>
          <w:b/>
          <w:bCs/>
          <w:sz w:val="26"/>
          <w:szCs w:val="26"/>
        </w:rPr>
        <w:t>Xử lý giá trị thiếu (Missing Value Imputation):</w:t>
      </w:r>
    </w:p>
    <w:p w14:paraId="37E5B42C" w14:textId="77777777" w:rsidR="00731ADC" w:rsidRPr="00731ADC" w:rsidRDefault="00731ADC" w:rsidP="00731ADC">
      <w:pPr>
        <w:numPr>
          <w:ilvl w:val="1"/>
          <w:numId w:val="7"/>
        </w:numPr>
        <w:rPr>
          <w:rFonts w:ascii="Times New Roman" w:hAnsi="Times New Roman" w:cs="Times New Roman"/>
          <w:sz w:val="26"/>
          <w:szCs w:val="26"/>
        </w:rPr>
      </w:pPr>
      <w:r w:rsidRPr="00731ADC">
        <w:rPr>
          <w:rFonts w:ascii="Times New Roman" w:hAnsi="Times New Roman" w:cs="Times New Roman"/>
          <w:sz w:val="26"/>
          <w:szCs w:val="26"/>
        </w:rPr>
        <w:t xml:space="preserve">Đối với biến số: Sử dụng phương pháp điền </w:t>
      </w:r>
      <w:r w:rsidRPr="00731ADC">
        <w:rPr>
          <w:rFonts w:ascii="Times New Roman" w:hAnsi="Times New Roman" w:cs="Times New Roman"/>
          <w:b/>
          <w:bCs/>
          <w:sz w:val="26"/>
          <w:szCs w:val="26"/>
        </w:rPr>
        <w:t>Trung vị (Median)</w:t>
      </w:r>
      <w:r w:rsidRPr="00731ADC">
        <w:rPr>
          <w:rFonts w:ascii="Times New Roman" w:hAnsi="Times New Roman" w:cs="Times New Roman"/>
          <w:sz w:val="26"/>
          <w:szCs w:val="26"/>
        </w:rPr>
        <w:t>. So với giá trị trung bình (Mean), trung vị ít bị ảnh hưởng bởi các giá trị ngoại lai (outliers), đảm bảo tính ổn định cho dữ liệu đầu vào.</w:t>
      </w:r>
    </w:p>
    <w:p w14:paraId="023DBD7A" w14:textId="77777777" w:rsidR="00731ADC" w:rsidRPr="00731ADC" w:rsidRDefault="00731ADC" w:rsidP="00731ADC">
      <w:pPr>
        <w:numPr>
          <w:ilvl w:val="1"/>
          <w:numId w:val="7"/>
        </w:numPr>
        <w:rPr>
          <w:rFonts w:ascii="Times New Roman" w:hAnsi="Times New Roman" w:cs="Times New Roman"/>
          <w:sz w:val="26"/>
          <w:szCs w:val="26"/>
        </w:rPr>
      </w:pPr>
      <w:r w:rsidRPr="00731ADC">
        <w:rPr>
          <w:rFonts w:ascii="Times New Roman" w:hAnsi="Times New Roman" w:cs="Times New Roman"/>
          <w:sz w:val="26"/>
          <w:szCs w:val="26"/>
        </w:rPr>
        <w:lastRenderedPageBreak/>
        <w:t>Đối với biến phân loại: Điền giá trị xuất hiện nhiều nhất (Mode).</w:t>
      </w:r>
    </w:p>
    <w:p w14:paraId="159A9B5C" w14:textId="77777777" w:rsidR="00731ADC" w:rsidRPr="00731ADC" w:rsidRDefault="00731ADC" w:rsidP="00731ADC">
      <w:pPr>
        <w:numPr>
          <w:ilvl w:val="0"/>
          <w:numId w:val="7"/>
        </w:numPr>
        <w:rPr>
          <w:rFonts w:ascii="Times New Roman" w:hAnsi="Times New Roman" w:cs="Times New Roman"/>
          <w:sz w:val="26"/>
          <w:szCs w:val="26"/>
        </w:rPr>
      </w:pPr>
      <w:r w:rsidRPr="00731ADC">
        <w:rPr>
          <w:rFonts w:ascii="Times New Roman" w:hAnsi="Times New Roman" w:cs="Times New Roman"/>
          <w:b/>
          <w:bCs/>
          <w:sz w:val="26"/>
          <w:szCs w:val="26"/>
        </w:rPr>
        <w:t>Chuẩn hóa dữ liệu (Feature Scaling):</w:t>
      </w:r>
      <w:r w:rsidRPr="00731ADC">
        <w:rPr>
          <w:rFonts w:ascii="Times New Roman" w:hAnsi="Times New Roman" w:cs="Times New Roman"/>
          <w:sz w:val="26"/>
          <w:szCs w:val="26"/>
        </w:rPr>
        <w:t xml:space="preserve"> Áp dụng StandardScaler để đưa toàn bộ các biến số về phân phối chuẩn ($\mu=0, \sigma=1$). Bước này đặc biệt quan trọng giúp các thuật toán tối ưu hóa (optimization algorithms) hội tụ nhanh hơn và tránh việc các biến có giá trị lớn (như </w:t>
      </w:r>
      <w:r w:rsidRPr="00731ADC">
        <w:rPr>
          <w:rFonts w:ascii="Times New Roman" w:hAnsi="Times New Roman" w:cs="Times New Roman"/>
          <w:i/>
          <w:iCs/>
          <w:sz w:val="26"/>
          <w:szCs w:val="26"/>
        </w:rPr>
        <w:t>Duration</w:t>
      </w:r>
      <w:r w:rsidRPr="00731ADC">
        <w:rPr>
          <w:rFonts w:ascii="Times New Roman" w:hAnsi="Times New Roman" w:cs="Times New Roman"/>
          <w:sz w:val="26"/>
          <w:szCs w:val="26"/>
        </w:rPr>
        <w:t xml:space="preserve">) lấn át các biến có giá trị nhỏ (như </w:t>
      </w:r>
      <w:r w:rsidRPr="00731ADC">
        <w:rPr>
          <w:rFonts w:ascii="Times New Roman" w:hAnsi="Times New Roman" w:cs="Times New Roman"/>
          <w:i/>
          <w:iCs/>
          <w:sz w:val="26"/>
          <w:szCs w:val="26"/>
        </w:rPr>
        <w:t>Speechiness</w:t>
      </w:r>
      <w:r w:rsidRPr="00731ADC">
        <w:rPr>
          <w:rFonts w:ascii="Times New Roman" w:hAnsi="Times New Roman" w:cs="Times New Roman"/>
          <w:sz w:val="26"/>
          <w:szCs w:val="26"/>
        </w:rPr>
        <w:t>).</w:t>
      </w:r>
    </w:p>
    <w:p w14:paraId="6746C814" w14:textId="77777777" w:rsidR="00731ADC" w:rsidRPr="00731ADC" w:rsidRDefault="00731ADC" w:rsidP="00731ADC">
      <w:pPr>
        <w:numPr>
          <w:ilvl w:val="0"/>
          <w:numId w:val="7"/>
        </w:numPr>
        <w:rPr>
          <w:rFonts w:ascii="Times New Roman" w:hAnsi="Times New Roman" w:cs="Times New Roman"/>
          <w:sz w:val="26"/>
          <w:szCs w:val="26"/>
        </w:rPr>
      </w:pPr>
      <w:r w:rsidRPr="00731ADC">
        <w:rPr>
          <w:rFonts w:ascii="Times New Roman" w:hAnsi="Times New Roman" w:cs="Times New Roman"/>
          <w:b/>
          <w:bCs/>
          <w:sz w:val="26"/>
          <w:szCs w:val="26"/>
        </w:rPr>
        <w:t>Mã hóa biến phân loại (Encoding):</w:t>
      </w:r>
      <w:r w:rsidRPr="00731ADC">
        <w:rPr>
          <w:rFonts w:ascii="Times New Roman" w:hAnsi="Times New Roman" w:cs="Times New Roman"/>
          <w:sz w:val="26"/>
          <w:szCs w:val="26"/>
        </w:rPr>
        <w:t xml:space="preserve"> Sử dụng LabelEncoder để chuyển đổi Artist Name và biến mục tiêu Class sang dạng số nguyên, phục vụ cho quá trình tính toán của máy tính.</w:t>
      </w:r>
    </w:p>
    <w:p w14:paraId="217685D4" w14:textId="77777777" w:rsidR="00731ADC" w:rsidRPr="00731ADC" w:rsidRDefault="00731ADC" w:rsidP="00731ADC">
      <w:pPr>
        <w:pStyle w:val="Heading2"/>
        <w:rPr>
          <w:rFonts w:cs="Times New Roman"/>
          <w:szCs w:val="26"/>
        </w:rPr>
      </w:pPr>
      <w:r w:rsidRPr="00731ADC">
        <w:rPr>
          <w:rFonts w:cs="Times New Roman"/>
          <w:szCs w:val="26"/>
        </w:rPr>
        <w:t>2.3 Kiến Trúc Mô Hình Đề Xuất (Ensemble Architecture)</w:t>
      </w:r>
    </w:p>
    <w:p w14:paraId="5AF8D255" w14:textId="77777777" w:rsidR="00731ADC" w:rsidRPr="00731ADC" w:rsidRDefault="00731ADC" w:rsidP="00731ADC">
      <w:pPr>
        <w:rPr>
          <w:rFonts w:ascii="Times New Roman" w:hAnsi="Times New Roman" w:cs="Times New Roman"/>
          <w:sz w:val="26"/>
          <w:szCs w:val="26"/>
        </w:rPr>
      </w:pPr>
      <w:r w:rsidRPr="00731ADC">
        <w:rPr>
          <w:rFonts w:ascii="Times New Roman" w:hAnsi="Times New Roman" w:cs="Times New Roman"/>
          <w:sz w:val="26"/>
          <w:szCs w:val="26"/>
        </w:rPr>
        <w:t>Hệ thống sử dụng cơ chế Voting Classifier với chiến lược Soft Voting. Thay vì chỉ đếm phiếu bầu (Hard Voting), Soft Voting tính toán xác suất trung bình của từng lớp dự đoán:</w:t>
      </w:r>
    </w:p>
    <w:p w14:paraId="16A9E930" w14:textId="5471700C" w:rsidR="00731ADC" w:rsidRPr="00731ADC" w:rsidRDefault="00731ADC" w:rsidP="00731ADC">
      <w:pPr>
        <w:rPr>
          <w:rFonts w:ascii="Times New Roman" w:hAnsi="Times New Roman" w:cs="Times New Roman"/>
          <w:sz w:val="26"/>
          <w:szCs w:val="26"/>
        </w:rPr>
      </w:pPr>
      <m:oMathPara>
        <m:oMath>
          <m:acc>
            <m:accPr>
              <m:ctrlPr>
                <w:rPr>
                  <w:rFonts w:ascii="Cambria Math" w:hAnsi="Cambria Math" w:cs="Times New Roman"/>
                  <w:sz w:val="26"/>
                  <w:szCs w:val="26"/>
                </w:rPr>
              </m:ctrlPr>
            </m:accPr>
            <m:e>
              <m:r>
                <w:rPr>
                  <w:rFonts w:ascii="Cambria Math" w:hAnsi="Cambria Math" w:cs="Times New Roman"/>
                  <w:sz w:val="26"/>
                  <w:szCs w:val="26"/>
                </w:rPr>
                <m:t>y</m:t>
              </m:r>
            </m:e>
          </m:acc>
          <m:r>
            <w:rPr>
              <w:rFonts w:ascii="Cambria Math" w:hAnsi="Cambria Math" w:cs="Times New Roman"/>
              <w:sz w:val="26"/>
              <w:szCs w:val="26"/>
            </w:rPr>
            <m:t>=</m:t>
          </m:r>
          <m:sSub>
            <m:sSubPr>
              <m:ctrlPr>
                <w:rPr>
                  <w:rFonts w:ascii="Cambria Math" w:hAnsi="Cambria Math" w:cs="Times New Roman"/>
                  <w:sz w:val="26"/>
                  <w:szCs w:val="26"/>
                </w:rPr>
              </m:ctrlPr>
            </m:sSubPr>
            <m:e>
              <m:r>
                <m:rPr>
                  <m:sty m:val="p"/>
                </m:rPr>
                <w:rPr>
                  <w:rFonts w:ascii="Cambria Math" w:hAnsi="Cambria Math" w:cs="Times New Roman"/>
                  <w:sz w:val="26"/>
                  <w:szCs w:val="26"/>
                </w:rPr>
                <m:t>arg max</m:t>
              </m:r>
              <m:r>
                <w:rPr>
                  <w:rFonts w:ascii="Cambria Math" w:hAnsi="Cambria Math" w:cs="Times New Roman"/>
                  <w:sz w:val="26"/>
                  <w:szCs w:val="26"/>
                </w:rPr>
                <m:t>⁡</m:t>
              </m:r>
            </m:e>
            <m:sub>
              <m:r>
                <w:rPr>
                  <w:rFonts w:ascii="Cambria Math" w:hAnsi="Cambria Math" w:cs="Times New Roman"/>
                  <w:sz w:val="26"/>
                  <w:szCs w:val="26"/>
                </w:rPr>
                <m:t>c</m:t>
              </m:r>
            </m:sub>
          </m:sSub>
          <m: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m:t>
              </m:r>
            </m:num>
            <m:den>
              <m:r>
                <w:rPr>
                  <w:rFonts w:ascii="Cambria Math" w:hAnsi="Cambria Math" w:cs="Times New Roman"/>
                  <w:sz w:val="26"/>
                  <w:szCs w:val="26"/>
                </w:rPr>
                <m:t>N</m:t>
              </m:r>
            </m:den>
          </m:f>
          <m:nary>
            <m:naryPr>
              <m:chr m:val="∑"/>
              <m:limLoc m:val="subSup"/>
              <m:grow m:val="1"/>
              <m:ctrlPr>
                <w:rPr>
                  <w:rFonts w:ascii="Cambria Math" w:hAnsi="Cambria Math" w:cs="Times New Roman"/>
                  <w:sz w:val="26"/>
                  <w:szCs w:val="26"/>
                </w:rPr>
              </m:ctrlPr>
            </m:naryPr>
            <m:sub>
              <m:r>
                <w:rPr>
                  <w:rFonts w:ascii="Cambria Math" w:hAnsi="Cambria Math" w:cs="Times New Roman"/>
                  <w:sz w:val="26"/>
                  <w:szCs w:val="26"/>
                </w:rPr>
                <m:t>i=1</m:t>
              </m:r>
            </m:sub>
            <m:sup>
              <m:r>
                <w:rPr>
                  <w:rFonts w:ascii="Cambria Math" w:hAnsi="Cambria Math" w:cs="Times New Roman"/>
                  <w:sz w:val="26"/>
                  <w:szCs w:val="26"/>
                </w:rPr>
                <m:t>N</m:t>
              </m:r>
            </m:sup>
            <m:e>
              <m:sSub>
                <m:sSubPr>
                  <m:ctrlPr>
                    <w:rPr>
                      <w:rFonts w:ascii="Cambria Math" w:hAnsi="Cambria Math" w:cs="Times New Roman"/>
                      <w:i/>
                      <w:sz w:val="26"/>
                      <w:szCs w:val="26"/>
                    </w:rPr>
                  </m:ctrlPr>
                </m:sSubPr>
                <m:e>
                  <m:r>
                    <w:rPr>
                      <w:rFonts w:ascii="Cambria Math" w:hAnsi="Cambria Math" w:cs="Times New Roman"/>
                      <w:sz w:val="26"/>
                      <w:szCs w:val="26"/>
                    </w:rPr>
                    <m:t>P</m:t>
                  </m:r>
                </m:e>
                <m:sub>
                  <m:r>
                    <w:rPr>
                      <w:rFonts w:ascii="Cambria Math" w:hAnsi="Cambria Math" w:cs="Times New Roman"/>
                      <w:sz w:val="26"/>
                      <w:szCs w:val="26"/>
                    </w:rPr>
                    <m:t>i</m:t>
                  </m:r>
                </m:sub>
              </m:sSub>
              <m:r>
                <w:rPr>
                  <w:rFonts w:ascii="Cambria Math" w:hAnsi="Cambria Math" w:cs="Times New Roman"/>
                  <w:sz w:val="26"/>
                  <w:szCs w:val="26"/>
                </w:rPr>
                <m:t>(c)</m:t>
              </m:r>
            </m:e>
          </m:nary>
          <m:r>
            <w:rPr>
              <w:rFonts w:ascii="Cambria Math" w:hAnsi="Cambria Math" w:cs="Times New Roman"/>
              <w:sz w:val="26"/>
              <w:szCs w:val="26"/>
            </w:rPr>
            <m:t>)</m:t>
          </m:r>
        </m:oMath>
      </m:oMathPara>
    </w:p>
    <w:p w14:paraId="0F6395E8" w14:textId="328B5C2E" w:rsidR="00731ADC" w:rsidRPr="00731ADC" w:rsidRDefault="00731ADC" w:rsidP="00731ADC">
      <w:pPr>
        <w:rPr>
          <w:rFonts w:ascii="Times New Roman" w:hAnsi="Times New Roman" w:cs="Times New Roman"/>
          <w:sz w:val="26"/>
          <w:szCs w:val="26"/>
        </w:rPr>
      </w:pPr>
      <w:r w:rsidRPr="00731ADC">
        <w:rPr>
          <w:rFonts w:ascii="Times New Roman" w:hAnsi="Times New Roman" w:cs="Times New Roman"/>
          <w:sz w:val="26"/>
          <w:szCs w:val="26"/>
        </w:rPr>
        <w:t xml:space="preserve">Trong đó </w:t>
      </w:r>
      <m:oMath>
        <m:sSub>
          <m:sSubPr>
            <m:ctrlPr>
              <w:rPr>
                <w:rFonts w:ascii="Cambria Math" w:hAnsi="Cambria Math" w:cs="Times New Roman"/>
                <w:i/>
                <w:sz w:val="26"/>
                <w:szCs w:val="26"/>
              </w:rPr>
            </m:ctrlPr>
          </m:sSubPr>
          <m:e>
            <m:r>
              <w:rPr>
                <w:rFonts w:ascii="Cambria Math" w:hAnsi="Cambria Math" w:cs="Times New Roman"/>
                <w:sz w:val="26"/>
                <w:szCs w:val="26"/>
              </w:rPr>
              <m:t>P</m:t>
            </m:r>
          </m:e>
          <m:sub>
            <m:r>
              <w:rPr>
                <w:rFonts w:ascii="Cambria Math" w:hAnsi="Cambria Math" w:cs="Times New Roman"/>
                <w:sz w:val="26"/>
                <w:szCs w:val="26"/>
              </w:rPr>
              <m:t>i</m:t>
            </m:r>
          </m:sub>
        </m:sSub>
        <m:r>
          <w:rPr>
            <w:rFonts w:ascii="Cambria Math" w:hAnsi="Cambria Math" w:cs="Times New Roman"/>
            <w:sz w:val="26"/>
            <w:szCs w:val="26"/>
          </w:rPr>
          <m:t>(c)</m:t>
        </m:r>
      </m:oMath>
      <w:r w:rsidRPr="00731ADC">
        <w:rPr>
          <w:rFonts w:ascii="Times New Roman" w:hAnsi="Times New Roman" w:cs="Times New Roman"/>
          <w:sz w:val="26"/>
          <w:szCs w:val="26"/>
        </w:rPr>
        <w:t xml:space="preserve"> là xác suất mô hình i dự đoán bài hát thuộc thể loại c.</w:t>
      </w:r>
    </w:p>
    <w:p w14:paraId="7A7A92FC" w14:textId="77777777" w:rsidR="00731ADC" w:rsidRPr="00731ADC" w:rsidRDefault="00731ADC" w:rsidP="00731ADC">
      <w:pPr>
        <w:rPr>
          <w:rFonts w:ascii="Times New Roman" w:hAnsi="Times New Roman" w:cs="Times New Roman"/>
          <w:sz w:val="26"/>
          <w:szCs w:val="26"/>
        </w:rPr>
      </w:pPr>
      <w:r w:rsidRPr="00731ADC">
        <w:rPr>
          <w:rFonts w:ascii="Times New Roman" w:hAnsi="Times New Roman" w:cs="Times New Roman"/>
          <w:sz w:val="26"/>
          <w:szCs w:val="26"/>
        </w:rPr>
        <w:t>Ba mô hình thành phần được lựa chọn bao gồm:</w:t>
      </w:r>
    </w:p>
    <w:p w14:paraId="4B65C61B" w14:textId="77777777" w:rsidR="00731ADC" w:rsidRPr="00731ADC" w:rsidRDefault="00731ADC" w:rsidP="00731ADC">
      <w:pPr>
        <w:numPr>
          <w:ilvl w:val="0"/>
          <w:numId w:val="8"/>
        </w:numPr>
        <w:rPr>
          <w:rFonts w:ascii="Times New Roman" w:hAnsi="Times New Roman" w:cs="Times New Roman"/>
          <w:sz w:val="26"/>
          <w:szCs w:val="26"/>
        </w:rPr>
      </w:pPr>
      <w:r w:rsidRPr="00731ADC">
        <w:rPr>
          <w:rFonts w:ascii="Times New Roman" w:hAnsi="Times New Roman" w:cs="Times New Roman"/>
          <w:b/>
          <w:bCs/>
          <w:sz w:val="26"/>
          <w:szCs w:val="26"/>
        </w:rPr>
        <w:t>XGBoost (eXtreme Gradient Boosting):</w:t>
      </w:r>
      <w:r w:rsidRPr="00731ADC">
        <w:rPr>
          <w:rFonts w:ascii="Times New Roman" w:hAnsi="Times New Roman" w:cs="Times New Roman"/>
          <w:sz w:val="26"/>
          <w:szCs w:val="26"/>
        </w:rPr>
        <w:t xml:space="preserve"> Nổi tiếng với tốc độ và hiệu năng cao nhờ cơ chế regularized boosting giúp giảm quá khớp.</w:t>
      </w:r>
    </w:p>
    <w:p w14:paraId="1A6DDDB1" w14:textId="77777777" w:rsidR="00731ADC" w:rsidRPr="00731ADC" w:rsidRDefault="00731ADC" w:rsidP="00731ADC">
      <w:pPr>
        <w:numPr>
          <w:ilvl w:val="0"/>
          <w:numId w:val="8"/>
        </w:numPr>
        <w:rPr>
          <w:rFonts w:ascii="Times New Roman" w:hAnsi="Times New Roman" w:cs="Times New Roman"/>
          <w:sz w:val="26"/>
          <w:szCs w:val="26"/>
        </w:rPr>
      </w:pPr>
      <w:r w:rsidRPr="00731ADC">
        <w:rPr>
          <w:rFonts w:ascii="Times New Roman" w:hAnsi="Times New Roman" w:cs="Times New Roman"/>
          <w:b/>
          <w:bCs/>
          <w:sz w:val="26"/>
          <w:szCs w:val="26"/>
        </w:rPr>
        <w:t>LightGBM:</w:t>
      </w:r>
      <w:r w:rsidRPr="00731ADC">
        <w:rPr>
          <w:rFonts w:ascii="Times New Roman" w:hAnsi="Times New Roman" w:cs="Times New Roman"/>
          <w:sz w:val="26"/>
          <w:szCs w:val="26"/>
        </w:rPr>
        <w:t xml:space="preserve"> Ưu việt với khả năng xử lý lượng dữ liệu lớn và tốc độ huấn luyện cực nhanh nhờ kỹ thuật phát triển cây theo lá (leaf-wise growth).</w:t>
      </w:r>
    </w:p>
    <w:p w14:paraId="03DE87A7" w14:textId="77777777" w:rsidR="00731ADC" w:rsidRPr="00731ADC" w:rsidRDefault="00731ADC" w:rsidP="00731ADC">
      <w:pPr>
        <w:numPr>
          <w:ilvl w:val="0"/>
          <w:numId w:val="8"/>
        </w:numPr>
        <w:rPr>
          <w:rFonts w:ascii="Times New Roman" w:hAnsi="Times New Roman" w:cs="Times New Roman"/>
          <w:sz w:val="26"/>
          <w:szCs w:val="26"/>
        </w:rPr>
      </w:pPr>
      <w:r w:rsidRPr="00731ADC">
        <w:rPr>
          <w:rFonts w:ascii="Times New Roman" w:hAnsi="Times New Roman" w:cs="Times New Roman"/>
          <w:b/>
          <w:bCs/>
          <w:sz w:val="26"/>
          <w:szCs w:val="26"/>
        </w:rPr>
        <w:t>CatBoost:</w:t>
      </w:r>
      <w:r w:rsidRPr="00731ADC">
        <w:rPr>
          <w:rFonts w:ascii="Times New Roman" w:hAnsi="Times New Roman" w:cs="Times New Roman"/>
          <w:sz w:val="26"/>
          <w:szCs w:val="26"/>
        </w:rPr>
        <w:t xml:space="preserve"> Đặc biệt mạnh mẽ trong việc xử lý các biến phân loại (categorical features) mà không cần mã hóa phức tạp trước đó (mặc dù trong nghiên cứu này chúng ta đã Label Encode để đồng bộ hóa).</w:t>
      </w:r>
    </w:p>
    <w:p w14:paraId="0B06B590" w14:textId="1378FB2F" w:rsidR="00731ADC" w:rsidRPr="00731ADC" w:rsidRDefault="00731ADC" w:rsidP="00731ADC">
      <w:pPr>
        <w:rPr>
          <w:rFonts w:ascii="Times New Roman" w:hAnsi="Times New Roman" w:cs="Times New Roman"/>
          <w:sz w:val="26"/>
          <w:szCs w:val="26"/>
        </w:rPr>
      </w:pPr>
    </w:p>
    <w:p w14:paraId="1B700904" w14:textId="77777777" w:rsidR="00731ADC" w:rsidRPr="00731ADC" w:rsidRDefault="00731ADC" w:rsidP="00731ADC">
      <w:pPr>
        <w:pStyle w:val="Heading1"/>
        <w:rPr>
          <w:rFonts w:cs="Times New Roman"/>
          <w:bCs/>
          <w:sz w:val="26"/>
          <w:szCs w:val="26"/>
        </w:rPr>
      </w:pPr>
      <w:r w:rsidRPr="00731ADC">
        <w:rPr>
          <w:rFonts w:cs="Times New Roman"/>
          <w:bCs/>
          <w:sz w:val="26"/>
          <w:szCs w:val="26"/>
        </w:rPr>
        <w:t>3. Thí Nghiệm Và Kết Quả</w:t>
      </w:r>
    </w:p>
    <w:p w14:paraId="34169EAB" w14:textId="77777777" w:rsidR="00731ADC" w:rsidRPr="00731ADC" w:rsidRDefault="00731ADC" w:rsidP="00731ADC">
      <w:pPr>
        <w:pStyle w:val="Heading2"/>
        <w:rPr>
          <w:rFonts w:cs="Times New Roman"/>
          <w:szCs w:val="26"/>
        </w:rPr>
      </w:pPr>
      <w:r w:rsidRPr="00731ADC">
        <w:rPr>
          <w:rFonts w:cs="Times New Roman"/>
          <w:szCs w:val="26"/>
        </w:rPr>
        <w:t>3.1 Thiết Lập Thí Nghiệm</w:t>
      </w:r>
    </w:p>
    <w:p w14:paraId="62D1D325" w14:textId="77777777" w:rsidR="00731ADC" w:rsidRPr="00731ADC" w:rsidRDefault="00731ADC" w:rsidP="00731ADC">
      <w:pPr>
        <w:rPr>
          <w:rFonts w:ascii="Times New Roman" w:hAnsi="Times New Roman" w:cs="Times New Roman"/>
          <w:sz w:val="26"/>
          <w:szCs w:val="26"/>
        </w:rPr>
      </w:pPr>
      <w:r w:rsidRPr="00731ADC">
        <w:rPr>
          <w:rFonts w:ascii="Times New Roman" w:hAnsi="Times New Roman" w:cs="Times New Roman"/>
          <w:sz w:val="26"/>
          <w:szCs w:val="26"/>
        </w:rPr>
        <w:t>Dữ liệu được phân chia theo tỷ lệ 85% Huấn luyện (Train) và 15% Kiểm thử (Validation). Phương pháp lấy mẫu phân tầng (Stratified Sampling) được áp dụng để đảm bảo tỷ lệ phân bố các thể loại nhạc (Rock, Pop, Jazz...) là tương đồng giữa hai tập, tránh hiện tượng lệch pha dữ liệu (data skewness).</w:t>
      </w:r>
    </w:p>
    <w:p w14:paraId="269E2828" w14:textId="77777777" w:rsidR="00731ADC" w:rsidRPr="00731ADC" w:rsidRDefault="00731ADC" w:rsidP="00731ADC">
      <w:pPr>
        <w:pStyle w:val="Heading2"/>
        <w:rPr>
          <w:rFonts w:cs="Times New Roman"/>
          <w:szCs w:val="26"/>
        </w:rPr>
      </w:pPr>
      <w:r w:rsidRPr="00731ADC">
        <w:rPr>
          <w:rFonts w:cs="Times New Roman"/>
          <w:szCs w:val="26"/>
        </w:rPr>
        <w:lastRenderedPageBreak/>
        <w:t>3.2 Kết Quả Thực Nghiệm &amp; Thảo Luận</w:t>
      </w:r>
    </w:p>
    <w:p w14:paraId="1C7747B9" w14:textId="77777777" w:rsidR="00731ADC" w:rsidRPr="00731ADC" w:rsidRDefault="00731ADC" w:rsidP="00731ADC">
      <w:pPr>
        <w:rPr>
          <w:rFonts w:ascii="Times New Roman" w:hAnsi="Times New Roman" w:cs="Times New Roman"/>
          <w:sz w:val="26"/>
          <w:szCs w:val="26"/>
        </w:rPr>
      </w:pPr>
      <w:r w:rsidRPr="00731ADC">
        <w:rPr>
          <w:rFonts w:ascii="Times New Roman" w:hAnsi="Times New Roman" w:cs="Times New Roman"/>
          <w:sz w:val="26"/>
          <w:szCs w:val="26"/>
        </w:rPr>
        <w:t>Sau quá trình huấn luyện, mô hình Ensemble đạt kết quả đánh giá trên tập Validation như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86"/>
        <w:gridCol w:w="940"/>
      </w:tblGrid>
      <w:tr w:rsidR="00731ADC" w:rsidRPr="00731ADC" w14:paraId="4D0642BF" w14:textId="77777777" w:rsidTr="00731ADC">
        <w:trPr>
          <w:tblHeader/>
          <w:tblCellSpacing w:w="15" w:type="dxa"/>
        </w:trPr>
        <w:tc>
          <w:tcPr>
            <w:tcW w:w="0" w:type="auto"/>
            <w:vAlign w:val="center"/>
            <w:hideMark/>
          </w:tcPr>
          <w:p w14:paraId="270738BC" w14:textId="77777777" w:rsidR="00731ADC" w:rsidRPr="00731ADC" w:rsidRDefault="00731ADC" w:rsidP="00731ADC">
            <w:pPr>
              <w:rPr>
                <w:rFonts w:ascii="Times New Roman" w:hAnsi="Times New Roman" w:cs="Times New Roman"/>
                <w:sz w:val="26"/>
                <w:szCs w:val="26"/>
              </w:rPr>
            </w:pPr>
            <w:r w:rsidRPr="00731ADC">
              <w:rPr>
                <w:rFonts w:ascii="Times New Roman" w:hAnsi="Times New Roman" w:cs="Times New Roman"/>
                <w:b/>
                <w:bCs/>
                <w:sz w:val="26"/>
                <w:szCs w:val="26"/>
              </w:rPr>
              <w:t>Chỉ số đánh giá (Metric)</w:t>
            </w:r>
          </w:p>
        </w:tc>
        <w:tc>
          <w:tcPr>
            <w:tcW w:w="0" w:type="auto"/>
            <w:vAlign w:val="center"/>
            <w:hideMark/>
          </w:tcPr>
          <w:p w14:paraId="5B18446F" w14:textId="77777777" w:rsidR="00731ADC" w:rsidRPr="00731ADC" w:rsidRDefault="00731ADC" w:rsidP="00731ADC">
            <w:pPr>
              <w:rPr>
                <w:rFonts w:ascii="Times New Roman" w:hAnsi="Times New Roman" w:cs="Times New Roman"/>
                <w:sz w:val="26"/>
                <w:szCs w:val="26"/>
              </w:rPr>
            </w:pPr>
            <w:r w:rsidRPr="00731ADC">
              <w:rPr>
                <w:rFonts w:ascii="Times New Roman" w:hAnsi="Times New Roman" w:cs="Times New Roman"/>
                <w:b/>
                <w:bCs/>
                <w:sz w:val="26"/>
                <w:szCs w:val="26"/>
              </w:rPr>
              <w:t>Giá trị</w:t>
            </w:r>
          </w:p>
        </w:tc>
      </w:tr>
      <w:tr w:rsidR="00731ADC" w:rsidRPr="00731ADC" w14:paraId="0978AEB6" w14:textId="77777777" w:rsidTr="00731ADC">
        <w:trPr>
          <w:tblCellSpacing w:w="15" w:type="dxa"/>
        </w:trPr>
        <w:tc>
          <w:tcPr>
            <w:tcW w:w="0" w:type="auto"/>
            <w:vAlign w:val="center"/>
            <w:hideMark/>
          </w:tcPr>
          <w:p w14:paraId="043B6CDC" w14:textId="77777777" w:rsidR="00731ADC" w:rsidRPr="00731ADC" w:rsidRDefault="00731ADC" w:rsidP="00731ADC">
            <w:pPr>
              <w:rPr>
                <w:rFonts w:ascii="Times New Roman" w:hAnsi="Times New Roman" w:cs="Times New Roman"/>
                <w:sz w:val="26"/>
                <w:szCs w:val="26"/>
              </w:rPr>
            </w:pPr>
            <w:r w:rsidRPr="00731ADC">
              <w:rPr>
                <w:rFonts w:ascii="Times New Roman" w:hAnsi="Times New Roman" w:cs="Times New Roman"/>
                <w:b/>
                <w:bCs/>
                <w:sz w:val="26"/>
                <w:szCs w:val="26"/>
              </w:rPr>
              <w:t>F1-Score (Micro Averaging)</w:t>
            </w:r>
          </w:p>
        </w:tc>
        <w:tc>
          <w:tcPr>
            <w:tcW w:w="0" w:type="auto"/>
            <w:vAlign w:val="center"/>
            <w:hideMark/>
          </w:tcPr>
          <w:p w14:paraId="76CBF4BB" w14:textId="77777777" w:rsidR="00731ADC" w:rsidRPr="00731ADC" w:rsidRDefault="00731ADC" w:rsidP="00731ADC">
            <w:pPr>
              <w:rPr>
                <w:rFonts w:ascii="Times New Roman" w:hAnsi="Times New Roman" w:cs="Times New Roman"/>
                <w:sz w:val="26"/>
                <w:szCs w:val="26"/>
              </w:rPr>
            </w:pPr>
            <w:r w:rsidRPr="00731ADC">
              <w:rPr>
                <w:rFonts w:ascii="Times New Roman" w:hAnsi="Times New Roman" w:cs="Times New Roman"/>
                <w:b/>
                <w:bCs/>
                <w:sz w:val="26"/>
                <w:szCs w:val="26"/>
              </w:rPr>
              <w:t>0.53056</w:t>
            </w:r>
          </w:p>
        </w:tc>
      </w:tr>
    </w:tbl>
    <w:p w14:paraId="75D32A7F" w14:textId="77777777" w:rsidR="00731ADC" w:rsidRPr="00731ADC" w:rsidRDefault="00731ADC" w:rsidP="00731ADC">
      <w:pPr>
        <w:rPr>
          <w:rFonts w:ascii="Times New Roman" w:hAnsi="Times New Roman" w:cs="Times New Roman"/>
          <w:sz w:val="26"/>
          <w:szCs w:val="26"/>
        </w:rPr>
      </w:pPr>
      <w:r w:rsidRPr="00731ADC">
        <w:rPr>
          <w:rFonts w:ascii="Times New Roman" w:hAnsi="Times New Roman" w:cs="Times New Roman"/>
          <w:i/>
          <w:iCs/>
          <w:sz w:val="26"/>
          <w:szCs w:val="26"/>
        </w:rPr>
        <w:t>Nguồn: Kết quả trích xuất từ Notebook thực nghiệm</w:t>
      </w:r>
    </w:p>
    <w:p w14:paraId="411234AF" w14:textId="77777777" w:rsidR="00731ADC" w:rsidRPr="00731ADC" w:rsidRDefault="00731ADC" w:rsidP="00731ADC">
      <w:pPr>
        <w:rPr>
          <w:rFonts w:ascii="Times New Roman" w:hAnsi="Times New Roman" w:cs="Times New Roman"/>
          <w:sz w:val="26"/>
          <w:szCs w:val="26"/>
        </w:rPr>
      </w:pPr>
      <w:r w:rsidRPr="00731ADC">
        <w:rPr>
          <w:rFonts w:ascii="Times New Roman" w:hAnsi="Times New Roman" w:cs="Times New Roman"/>
          <w:sz w:val="26"/>
          <w:szCs w:val="26"/>
        </w:rPr>
        <w:t>Phân tích chiều sâu:</w:t>
      </w:r>
    </w:p>
    <w:p w14:paraId="727C02CD" w14:textId="77777777" w:rsidR="00731ADC" w:rsidRPr="00731ADC" w:rsidRDefault="00731ADC" w:rsidP="00731ADC">
      <w:pPr>
        <w:rPr>
          <w:rFonts w:ascii="Times New Roman" w:hAnsi="Times New Roman" w:cs="Times New Roman"/>
          <w:sz w:val="26"/>
          <w:szCs w:val="26"/>
        </w:rPr>
      </w:pPr>
      <w:r w:rsidRPr="00731ADC">
        <w:rPr>
          <w:rFonts w:ascii="Times New Roman" w:hAnsi="Times New Roman" w:cs="Times New Roman"/>
          <w:sz w:val="26"/>
          <w:szCs w:val="26"/>
        </w:rPr>
        <w:t>Con số 0.53 thoạt nhìn có thể khiêm tốn, nhưng cần đặt trong bối cảnh cụ thể của bài toán:</w:t>
      </w:r>
    </w:p>
    <w:p w14:paraId="1A845B86" w14:textId="77777777" w:rsidR="00731ADC" w:rsidRPr="00731ADC" w:rsidRDefault="00731ADC" w:rsidP="00731ADC">
      <w:pPr>
        <w:numPr>
          <w:ilvl w:val="0"/>
          <w:numId w:val="9"/>
        </w:numPr>
        <w:rPr>
          <w:rFonts w:ascii="Times New Roman" w:hAnsi="Times New Roman" w:cs="Times New Roman"/>
          <w:sz w:val="26"/>
          <w:szCs w:val="26"/>
        </w:rPr>
      </w:pPr>
      <w:r w:rsidRPr="00731ADC">
        <w:rPr>
          <w:rFonts w:ascii="Times New Roman" w:hAnsi="Times New Roman" w:cs="Times New Roman"/>
          <w:b/>
          <w:bCs/>
          <w:sz w:val="26"/>
          <w:szCs w:val="26"/>
        </w:rPr>
        <w:t>Độ khó của bài toán Đa lớp:</w:t>
      </w:r>
      <w:r w:rsidRPr="00731ADC">
        <w:rPr>
          <w:rFonts w:ascii="Times New Roman" w:hAnsi="Times New Roman" w:cs="Times New Roman"/>
          <w:sz w:val="26"/>
          <w:szCs w:val="26"/>
        </w:rPr>
        <w:t xml:space="preserve"> Với số lượng lớp (classes) lớn (thường &gt;10 trong các bài toán nhạc), xác suất đoán ngẫu nhiên chỉ đạt khoảng dưới </w:t>
      </w:r>
      <w:r w:rsidRPr="00731ADC">
        <w:rPr>
          <w:rFonts w:ascii="Times New Roman" w:hAnsi="Times New Roman" w:cs="Times New Roman"/>
          <w:b/>
          <w:bCs/>
          <w:sz w:val="26"/>
          <w:szCs w:val="26"/>
        </w:rPr>
        <w:t>0.1</w:t>
      </w:r>
      <w:r w:rsidRPr="00731ADC">
        <w:rPr>
          <w:rFonts w:ascii="Times New Roman" w:hAnsi="Times New Roman" w:cs="Times New Roman"/>
          <w:sz w:val="26"/>
          <w:szCs w:val="26"/>
        </w:rPr>
        <w:t xml:space="preserve"> (10%). Kết quả 0.53 cho thấy mô hình có hiệu suất tốt gấp hơn </w:t>
      </w:r>
      <w:r w:rsidRPr="00731ADC">
        <w:rPr>
          <w:rFonts w:ascii="Times New Roman" w:hAnsi="Times New Roman" w:cs="Times New Roman"/>
          <w:b/>
          <w:bCs/>
          <w:sz w:val="26"/>
          <w:szCs w:val="26"/>
        </w:rPr>
        <w:t>5 lần</w:t>
      </w:r>
      <w:r w:rsidRPr="00731ADC">
        <w:rPr>
          <w:rFonts w:ascii="Times New Roman" w:hAnsi="Times New Roman" w:cs="Times New Roman"/>
          <w:sz w:val="26"/>
          <w:szCs w:val="26"/>
        </w:rPr>
        <w:t xml:space="preserve"> so với ngẫu nhiên.</w:t>
      </w:r>
    </w:p>
    <w:p w14:paraId="62B7F0A1" w14:textId="77777777" w:rsidR="00731ADC" w:rsidRPr="00731ADC" w:rsidRDefault="00731ADC" w:rsidP="00731ADC">
      <w:pPr>
        <w:numPr>
          <w:ilvl w:val="0"/>
          <w:numId w:val="9"/>
        </w:numPr>
        <w:rPr>
          <w:rFonts w:ascii="Times New Roman" w:hAnsi="Times New Roman" w:cs="Times New Roman"/>
          <w:sz w:val="26"/>
          <w:szCs w:val="26"/>
        </w:rPr>
      </w:pPr>
      <w:r w:rsidRPr="00731ADC">
        <w:rPr>
          <w:rFonts w:ascii="Times New Roman" w:hAnsi="Times New Roman" w:cs="Times New Roman"/>
          <w:b/>
          <w:bCs/>
          <w:sz w:val="26"/>
          <w:szCs w:val="26"/>
        </w:rPr>
        <w:t>Sự chồng lấn đặc trưng:</w:t>
      </w:r>
      <w:r w:rsidRPr="00731ADC">
        <w:rPr>
          <w:rFonts w:ascii="Times New Roman" w:hAnsi="Times New Roman" w:cs="Times New Roman"/>
          <w:sz w:val="26"/>
          <w:szCs w:val="26"/>
        </w:rPr>
        <w:t xml:space="preserve"> Nhiều thể loại nhạc có đặc tính âm thanh rất giống nhau (ví dụ: </w:t>
      </w:r>
      <w:r w:rsidRPr="00731ADC">
        <w:rPr>
          <w:rFonts w:ascii="Times New Roman" w:hAnsi="Times New Roman" w:cs="Times New Roman"/>
          <w:i/>
          <w:iCs/>
          <w:sz w:val="26"/>
          <w:szCs w:val="26"/>
        </w:rPr>
        <w:t>Rock</w:t>
      </w:r>
      <w:r w:rsidRPr="00731ADC">
        <w:rPr>
          <w:rFonts w:ascii="Times New Roman" w:hAnsi="Times New Roman" w:cs="Times New Roman"/>
          <w:sz w:val="26"/>
          <w:szCs w:val="26"/>
        </w:rPr>
        <w:t xml:space="preserve"> và </w:t>
      </w:r>
      <w:r w:rsidRPr="00731ADC">
        <w:rPr>
          <w:rFonts w:ascii="Times New Roman" w:hAnsi="Times New Roman" w:cs="Times New Roman"/>
          <w:i/>
          <w:iCs/>
          <w:sz w:val="26"/>
          <w:szCs w:val="26"/>
        </w:rPr>
        <w:t>Hard Rock</w:t>
      </w:r>
      <w:r w:rsidRPr="00731ADC">
        <w:rPr>
          <w:rFonts w:ascii="Times New Roman" w:hAnsi="Times New Roman" w:cs="Times New Roman"/>
          <w:sz w:val="26"/>
          <w:szCs w:val="26"/>
        </w:rPr>
        <w:t xml:space="preserve">, hay </w:t>
      </w:r>
      <w:r w:rsidRPr="00731ADC">
        <w:rPr>
          <w:rFonts w:ascii="Times New Roman" w:hAnsi="Times New Roman" w:cs="Times New Roman"/>
          <w:i/>
          <w:iCs/>
          <w:sz w:val="26"/>
          <w:szCs w:val="26"/>
        </w:rPr>
        <w:t>Pop</w:t>
      </w:r>
      <w:r w:rsidRPr="00731ADC">
        <w:rPr>
          <w:rFonts w:ascii="Times New Roman" w:hAnsi="Times New Roman" w:cs="Times New Roman"/>
          <w:sz w:val="26"/>
          <w:szCs w:val="26"/>
        </w:rPr>
        <w:t xml:space="preserve"> và </w:t>
      </w:r>
      <w:r w:rsidRPr="00731ADC">
        <w:rPr>
          <w:rFonts w:ascii="Times New Roman" w:hAnsi="Times New Roman" w:cs="Times New Roman"/>
          <w:i/>
          <w:iCs/>
          <w:sz w:val="26"/>
          <w:szCs w:val="26"/>
        </w:rPr>
        <w:t>Dance</w:t>
      </w:r>
      <w:r w:rsidRPr="00731ADC">
        <w:rPr>
          <w:rFonts w:ascii="Times New Roman" w:hAnsi="Times New Roman" w:cs="Times New Roman"/>
          <w:sz w:val="26"/>
          <w:szCs w:val="26"/>
        </w:rPr>
        <w:t>). Việc phân biệt chúng chỉ dựa trên các thông số kỹ thuật là thách thức lớn ngay cả với chuyên gia con người.</w:t>
      </w:r>
    </w:p>
    <w:p w14:paraId="45973F3B" w14:textId="77777777" w:rsidR="00731ADC" w:rsidRPr="00731ADC" w:rsidRDefault="00731ADC" w:rsidP="00731ADC">
      <w:pPr>
        <w:numPr>
          <w:ilvl w:val="0"/>
          <w:numId w:val="9"/>
        </w:numPr>
        <w:rPr>
          <w:rFonts w:ascii="Times New Roman" w:hAnsi="Times New Roman" w:cs="Times New Roman"/>
          <w:sz w:val="26"/>
          <w:szCs w:val="26"/>
        </w:rPr>
      </w:pPr>
      <w:r w:rsidRPr="00731ADC">
        <w:rPr>
          <w:rFonts w:ascii="Times New Roman" w:hAnsi="Times New Roman" w:cs="Times New Roman"/>
          <w:b/>
          <w:bCs/>
          <w:sz w:val="26"/>
          <w:szCs w:val="26"/>
        </w:rPr>
        <w:t>Hiệu quả của Ensemble:</w:t>
      </w:r>
      <w:r w:rsidRPr="00731ADC">
        <w:rPr>
          <w:rFonts w:ascii="Times New Roman" w:hAnsi="Times New Roman" w:cs="Times New Roman"/>
          <w:sz w:val="26"/>
          <w:szCs w:val="26"/>
        </w:rPr>
        <w:t xml:space="preserve"> Việc kết hợp 3 mô hình đã giúp cân bằng giữa độ chệch (bias) và phương sai (variance), tạo ra một bộ dự đoán ổn định hơn so với việc chỉ phụ thuộc vào một thuật toán duy nhất.</w:t>
      </w:r>
    </w:p>
    <w:p w14:paraId="5661A61B" w14:textId="4761F175" w:rsidR="00731ADC" w:rsidRPr="00731ADC" w:rsidRDefault="00731ADC" w:rsidP="00731ADC">
      <w:pPr>
        <w:rPr>
          <w:rFonts w:ascii="Times New Roman" w:hAnsi="Times New Roman" w:cs="Times New Roman"/>
          <w:sz w:val="26"/>
          <w:szCs w:val="26"/>
        </w:rPr>
      </w:pPr>
    </w:p>
    <w:p w14:paraId="7B2E3452" w14:textId="77777777" w:rsidR="00731ADC" w:rsidRPr="00731ADC" w:rsidRDefault="00731ADC" w:rsidP="00731ADC">
      <w:pPr>
        <w:pStyle w:val="Heading1"/>
        <w:rPr>
          <w:rFonts w:cs="Times New Roman"/>
          <w:bCs/>
          <w:sz w:val="26"/>
          <w:szCs w:val="26"/>
        </w:rPr>
      </w:pPr>
      <w:r w:rsidRPr="00731ADC">
        <w:rPr>
          <w:rFonts w:cs="Times New Roman"/>
          <w:bCs/>
          <w:sz w:val="26"/>
          <w:szCs w:val="26"/>
        </w:rPr>
        <w:t>4. Kết Luận Và Hướng Phát Triển</w:t>
      </w:r>
    </w:p>
    <w:p w14:paraId="369A17D0" w14:textId="77777777" w:rsidR="00731ADC" w:rsidRPr="00731ADC" w:rsidRDefault="00731ADC" w:rsidP="00731ADC">
      <w:pPr>
        <w:rPr>
          <w:rFonts w:ascii="Times New Roman" w:hAnsi="Times New Roman" w:cs="Times New Roman"/>
          <w:sz w:val="26"/>
          <w:szCs w:val="26"/>
        </w:rPr>
      </w:pPr>
      <w:r w:rsidRPr="00731ADC">
        <w:rPr>
          <w:rFonts w:ascii="Times New Roman" w:hAnsi="Times New Roman" w:cs="Times New Roman"/>
          <w:sz w:val="26"/>
          <w:szCs w:val="26"/>
        </w:rPr>
        <w:t xml:space="preserve">Nghiên cứu đã xây dựng thành công một quy trình học máy khép kín để phân loại thể loại âm nhạc, từ tiền xử lý dữ liệu thô đến việc triển khai mô hình Ensemble phức hợp. Kết quả </w:t>
      </w:r>
      <w:r w:rsidRPr="00731ADC">
        <w:rPr>
          <w:rFonts w:ascii="Times New Roman" w:hAnsi="Times New Roman" w:cs="Times New Roman"/>
          <w:b/>
          <w:bCs/>
          <w:sz w:val="26"/>
          <w:szCs w:val="26"/>
        </w:rPr>
        <w:t>F1-Score ~0.53</w:t>
      </w:r>
      <w:r w:rsidRPr="00731ADC">
        <w:rPr>
          <w:rFonts w:ascii="Times New Roman" w:hAnsi="Times New Roman" w:cs="Times New Roman"/>
          <w:sz w:val="26"/>
          <w:szCs w:val="26"/>
        </w:rPr>
        <w:t xml:space="preserve"> là một mốc cơ sở (baseline) vững chắc, chứng minh tính khả thi của phương pháp.</w:t>
      </w:r>
    </w:p>
    <w:p w14:paraId="5090614D" w14:textId="77777777" w:rsidR="00731ADC" w:rsidRPr="00731ADC" w:rsidRDefault="00731ADC" w:rsidP="00731ADC">
      <w:pPr>
        <w:rPr>
          <w:rFonts w:ascii="Times New Roman" w:hAnsi="Times New Roman" w:cs="Times New Roman"/>
          <w:sz w:val="26"/>
          <w:szCs w:val="26"/>
        </w:rPr>
      </w:pPr>
      <w:r w:rsidRPr="00731ADC">
        <w:rPr>
          <w:rFonts w:ascii="Times New Roman" w:hAnsi="Times New Roman" w:cs="Times New Roman"/>
          <w:sz w:val="26"/>
          <w:szCs w:val="26"/>
        </w:rPr>
        <w:t>Tuy nhiên, nghiên cứu cũng mở ra những câu hỏi cho các công việc tương lai:</w:t>
      </w:r>
    </w:p>
    <w:p w14:paraId="4DF19F8A" w14:textId="77777777" w:rsidR="00731ADC" w:rsidRPr="00731ADC" w:rsidRDefault="00731ADC" w:rsidP="00731ADC">
      <w:pPr>
        <w:numPr>
          <w:ilvl w:val="0"/>
          <w:numId w:val="10"/>
        </w:numPr>
        <w:rPr>
          <w:rFonts w:ascii="Times New Roman" w:hAnsi="Times New Roman" w:cs="Times New Roman"/>
          <w:sz w:val="26"/>
          <w:szCs w:val="26"/>
        </w:rPr>
      </w:pPr>
      <w:r w:rsidRPr="00731ADC">
        <w:rPr>
          <w:rFonts w:ascii="Times New Roman" w:hAnsi="Times New Roman" w:cs="Times New Roman"/>
          <w:b/>
          <w:bCs/>
          <w:sz w:val="26"/>
          <w:szCs w:val="26"/>
        </w:rPr>
        <w:t>Tối ưu hóa Siêu tham số (Hyperparameter Tuning):</w:t>
      </w:r>
      <w:r w:rsidRPr="00731ADC">
        <w:rPr>
          <w:rFonts w:ascii="Times New Roman" w:hAnsi="Times New Roman" w:cs="Times New Roman"/>
          <w:sz w:val="26"/>
          <w:szCs w:val="26"/>
        </w:rPr>
        <w:t xml:space="preserve"> Sử dụng các kỹ thuật như Grid Search hoặc Bayesian Optimization để tìm ra bộ tham số tốt nhất cho từng mô hình con thay vì sử dụng tham số mặc định.</w:t>
      </w:r>
    </w:p>
    <w:p w14:paraId="24C8580C" w14:textId="0B6F4976" w:rsidR="00731ADC" w:rsidRPr="00731ADC" w:rsidRDefault="00731ADC" w:rsidP="00731ADC">
      <w:pPr>
        <w:numPr>
          <w:ilvl w:val="0"/>
          <w:numId w:val="10"/>
        </w:numPr>
        <w:rPr>
          <w:rFonts w:ascii="Times New Roman" w:hAnsi="Times New Roman" w:cs="Times New Roman"/>
          <w:sz w:val="26"/>
          <w:szCs w:val="26"/>
        </w:rPr>
      </w:pPr>
      <w:r w:rsidRPr="00731ADC">
        <w:rPr>
          <w:rFonts w:ascii="Times New Roman" w:hAnsi="Times New Roman" w:cs="Times New Roman"/>
          <w:b/>
          <w:bCs/>
          <w:sz w:val="26"/>
          <w:szCs w:val="26"/>
        </w:rPr>
        <w:lastRenderedPageBreak/>
        <w:t>Kỹ thuật Feature Engineering nâng cao:</w:t>
      </w:r>
      <w:r w:rsidRPr="00731ADC">
        <w:rPr>
          <w:rFonts w:ascii="Times New Roman" w:hAnsi="Times New Roman" w:cs="Times New Roman"/>
          <w:sz w:val="26"/>
          <w:szCs w:val="26"/>
        </w:rPr>
        <w:t xml:space="preserve"> Khai thác sâu hơn thông tin từ cột Track Name bằng các kỹ thuật Xử lý Ngôn ngữ Tự nhiên (NLP) như TF-IDF hoặc Word Embeddings để bổ sung thông tin ngữ nghĩa cho mô hình.</w:t>
      </w:r>
    </w:p>
    <w:p w14:paraId="34E68C37" w14:textId="77777777" w:rsidR="00731ADC" w:rsidRPr="00731ADC" w:rsidRDefault="00731ADC" w:rsidP="00731ADC">
      <w:pPr>
        <w:pStyle w:val="Heading1"/>
        <w:rPr>
          <w:rFonts w:cs="Times New Roman"/>
          <w:sz w:val="26"/>
          <w:szCs w:val="26"/>
        </w:rPr>
      </w:pPr>
      <w:r w:rsidRPr="00731ADC">
        <w:rPr>
          <w:rFonts w:cs="Times New Roman"/>
          <w:sz w:val="26"/>
          <w:szCs w:val="26"/>
        </w:rPr>
        <w:t>Tài Liệu Tham Khảo:</w:t>
      </w:r>
    </w:p>
    <w:p w14:paraId="0B9DFB3E" w14:textId="77777777" w:rsidR="00731ADC" w:rsidRPr="00731ADC" w:rsidRDefault="00731ADC" w:rsidP="00731ADC">
      <w:pPr>
        <w:rPr>
          <w:rFonts w:ascii="Times New Roman" w:hAnsi="Times New Roman" w:cs="Times New Roman"/>
          <w:sz w:val="26"/>
          <w:szCs w:val="26"/>
        </w:rPr>
      </w:pPr>
      <w:r w:rsidRPr="00731ADC">
        <w:rPr>
          <w:rFonts w:ascii="Times New Roman" w:hAnsi="Times New Roman" w:cs="Times New Roman"/>
          <w:sz w:val="26"/>
          <w:szCs w:val="26"/>
        </w:rPr>
        <w:t>[1] Kaggle: SHAI Music Genre Classification.</w:t>
      </w:r>
    </w:p>
    <w:p w14:paraId="46BC2428" w14:textId="77777777" w:rsidR="00731ADC" w:rsidRPr="00731ADC" w:rsidRDefault="00731ADC" w:rsidP="00731ADC">
      <w:pPr>
        <w:rPr>
          <w:rFonts w:ascii="Times New Roman" w:hAnsi="Times New Roman" w:cs="Times New Roman"/>
          <w:sz w:val="26"/>
          <w:szCs w:val="26"/>
        </w:rPr>
      </w:pPr>
      <w:r w:rsidRPr="00731ADC">
        <w:rPr>
          <w:rFonts w:ascii="Times New Roman" w:hAnsi="Times New Roman" w:cs="Times New Roman"/>
          <w:sz w:val="26"/>
          <w:szCs w:val="26"/>
        </w:rPr>
        <w:t>[2] Chen, T., &amp; Guestrin, C. (2016). XGBoost: A Scalable Tree Boosting System. KDD '16.</w:t>
      </w:r>
    </w:p>
    <w:p w14:paraId="3AC3F9EF" w14:textId="77777777" w:rsidR="00731ADC" w:rsidRPr="00731ADC" w:rsidRDefault="00731ADC" w:rsidP="00731ADC">
      <w:pPr>
        <w:rPr>
          <w:rFonts w:ascii="Times New Roman" w:hAnsi="Times New Roman" w:cs="Times New Roman"/>
          <w:sz w:val="26"/>
          <w:szCs w:val="26"/>
        </w:rPr>
      </w:pPr>
      <w:r w:rsidRPr="00731ADC">
        <w:rPr>
          <w:rFonts w:ascii="Times New Roman" w:hAnsi="Times New Roman" w:cs="Times New Roman"/>
          <w:sz w:val="26"/>
          <w:szCs w:val="26"/>
        </w:rPr>
        <w:t>[3] Ke, G., et al. (2017). LightGBM: A Highly Efficient Gradient Boosting Decision Tree. NIPS.</w:t>
      </w:r>
    </w:p>
    <w:p w14:paraId="0B5812C7" w14:textId="77777777" w:rsidR="00731ADC" w:rsidRPr="00731ADC" w:rsidRDefault="00731ADC" w:rsidP="00731ADC">
      <w:pPr>
        <w:rPr>
          <w:rFonts w:ascii="Times New Roman" w:hAnsi="Times New Roman" w:cs="Times New Roman"/>
          <w:sz w:val="26"/>
          <w:szCs w:val="26"/>
        </w:rPr>
      </w:pPr>
      <w:r w:rsidRPr="00731ADC">
        <w:rPr>
          <w:rFonts w:ascii="Times New Roman" w:hAnsi="Times New Roman" w:cs="Times New Roman"/>
          <w:sz w:val="26"/>
          <w:szCs w:val="26"/>
        </w:rPr>
        <w:t>[4] Prokhorenkova, L., et al. (2018). CatBoost: unbiased boosting with categorical features. NIPS.</w:t>
      </w:r>
    </w:p>
    <w:p w14:paraId="4E501F13" w14:textId="77777777" w:rsidR="00DF35F1" w:rsidRPr="00731ADC" w:rsidRDefault="00DF35F1">
      <w:pPr>
        <w:rPr>
          <w:rFonts w:ascii="Times New Roman" w:hAnsi="Times New Roman" w:cs="Times New Roman"/>
          <w:sz w:val="26"/>
          <w:szCs w:val="26"/>
        </w:rPr>
      </w:pPr>
    </w:p>
    <w:sectPr w:rsidR="00DF35F1" w:rsidRPr="00731A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97BDB"/>
    <w:multiLevelType w:val="multilevel"/>
    <w:tmpl w:val="971A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50ADD"/>
    <w:multiLevelType w:val="multilevel"/>
    <w:tmpl w:val="FE444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12182C"/>
    <w:multiLevelType w:val="multilevel"/>
    <w:tmpl w:val="2ADA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8E0273"/>
    <w:multiLevelType w:val="multilevel"/>
    <w:tmpl w:val="6E00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113FA5"/>
    <w:multiLevelType w:val="multilevel"/>
    <w:tmpl w:val="BFAE0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263AA6"/>
    <w:multiLevelType w:val="multilevel"/>
    <w:tmpl w:val="7A14F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AD431D"/>
    <w:multiLevelType w:val="multilevel"/>
    <w:tmpl w:val="E38AB5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CA04F6"/>
    <w:multiLevelType w:val="multilevel"/>
    <w:tmpl w:val="DCCC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3553AC"/>
    <w:multiLevelType w:val="multilevel"/>
    <w:tmpl w:val="7430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C37E50"/>
    <w:multiLevelType w:val="multilevel"/>
    <w:tmpl w:val="4DFE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4249097">
    <w:abstractNumId w:val="3"/>
  </w:num>
  <w:num w:numId="2" w16cid:durableId="1883638510">
    <w:abstractNumId w:val="5"/>
  </w:num>
  <w:num w:numId="3" w16cid:durableId="319044354">
    <w:abstractNumId w:val="9"/>
  </w:num>
  <w:num w:numId="4" w16cid:durableId="1937590549">
    <w:abstractNumId w:val="1"/>
  </w:num>
  <w:num w:numId="5" w16cid:durableId="123475276">
    <w:abstractNumId w:val="7"/>
  </w:num>
  <w:num w:numId="6" w16cid:durableId="1939753527">
    <w:abstractNumId w:val="2"/>
  </w:num>
  <w:num w:numId="7" w16cid:durableId="772554449">
    <w:abstractNumId w:val="6"/>
  </w:num>
  <w:num w:numId="8" w16cid:durableId="1758360558">
    <w:abstractNumId w:val="0"/>
  </w:num>
  <w:num w:numId="9" w16cid:durableId="1434013476">
    <w:abstractNumId w:val="4"/>
  </w:num>
  <w:num w:numId="10" w16cid:durableId="3088253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ADC"/>
    <w:rsid w:val="00731ADC"/>
    <w:rsid w:val="00930677"/>
    <w:rsid w:val="00DF35F1"/>
    <w:rsid w:val="00E912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5286B"/>
  <w15:chartTrackingRefBased/>
  <w15:docId w15:val="{DDF6EC34-9C5E-494E-9ACB-42CC138AF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731ADC"/>
    <w:pPr>
      <w:keepNext/>
      <w:keepLines/>
      <w:spacing w:before="360" w:after="80"/>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autoRedefine/>
    <w:uiPriority w:val="9"/>
    <w:semiHidden/>
    <w:unhideWhenUsed/>
    <w:qFormat/>
    <w:rsid w:val="00731ADC"/>
    <w:pPr>
      <w:keepNext/>
      <w:keepLines/>
      <w:spacing w:before="160" w:after="80"/>
      <w:outlineLvl w:val="1"/>
    </w:pPr>
    <w:rPr>
      <w:rFonts w:ascii="Times New Roman" w:eastAsiaTheme="majorEastAsia" w:hAnsi="Times New Roman" w:cstheme="majorBidi"/>
      <w:color w:val="000000" w:themeColor="text1"/>
      <w:sz w:val="26"/>
      <w:szCs w:val="32"/>
    </w:rPr>
  </w:style>
  <w:style w:type="paragraph" w:styleId="Heading3">
    <w:name w:val="heading 3"/>
    <w:basedOn w:val="Normal"/>
    <w:next w:val="Normal"/>
    <w:link w:val="Heading3Char"/>
    <w:uiPriority w:val="9"/>
    <w:semiHidden/>
    <w:unhideWhenUsed/>
    <w:qFormat/>
    <w:rsid w:val="00731A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A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A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A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A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A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A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ADC"/>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semiHidden/>
    <w:rsid w:val="00731ADC"/>
    <w:rPr>
      <w:rFonts w:ascii="Times New Roman" w:eastAsiaTheme="majorEastAsia" w:hAnsi="Times New Roman" w:cstheme="majorBidi"/>
      <w:color w:val="000000" w:themeColor="text1"/>
      <w:sz w:val="26"/>
      <w:szCs w:val="32"/>
    </w:rPr>
  </w:style>
  <w:style w:type="character" w:customStyle="1" w:styleId="Heading3Char">
    <w:name w:val="Heading 3 Char"/>
    <w:basedOn w:val="DefaultParagraphFont"/>
    <w:link w:val="Heading3"/>
    <w:uiPriority w:val="9"/>
    <w:semiHidden/>
    <w:rsid w:val="00731A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A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A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A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A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A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ADC"/>
    <w:rPr>
      <w:rFonts w:eastAsiaTheme="majorEastAsia" w:cstheme="majorBidi"/>
      <w:color w:val="272727" w:themeColor="text1" w:themeTint="D8"/>
    </w:rPr>
  </w:style>
  <w:style w:type="paragraph" w:styleId="Title">
    <w:name w:val="Title"/>
    <w:basedOn w:val="Normal"/>
    <w:next w:val="Normal"/>
    <w:link w:val="TitleChar"/>
    <w:uiPriority w:val="10"/>
    <w:qFormat/>
    <w:rsid w:val="00731A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A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A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A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ADC"/>
    <w:pPr>
      <w:spacing w:before="160"/>
      <w:jc w:val="center"/>
    </w:pPr>
    <w:rPr>
      <w:i/>
      <w:iCs/>
      <w:color w:val="404040" w:themeColor="text1" w:themeTint="BF"/>
    </w:rPr>
  </w:style>
  <w:style w:type="character" w:customStyle="1" w:styleId="QuoteChar">
    <w:name w:val="Quote Char"/>
    <w:basedOn w:val="DefaultParagraphFont"/>
    <w:link w:val="Quote"/>
    <w:uiPriority w:val="29"/>
    <w:rsid w:val="00731ADC"/>
    <w:rPr>
      <w:i/>
      <w:iCs/>
      <w:color w:val="404040" w:themeColor="text1" w:themeTint="BF"/>
    </w:rPr>
  </w:style>
  <w:style w:type="paragraph" w:styleId="ListParagraph">
    <w:name w:val="List Paragraph"/>
    <w:basedOn w:val="Normal"/>
    <w:uiPriority w:val="34"/>
    <w:qFormat/>
    <w:rsid w:val="00731ADC"/>
    <w:pPr>
      <w:ind w:left="720"/>
      <w:contextualSpacing/>
    </w:pPr>
  </w:style>
  <w:style w:type="character" w:styleId="IntenseEmphasis">
    <w:name w:val="Intense Emphasis"/>
    <w:basedOn w:val="DefaultParagraphFont"/>
    <w:uiPriority w:val="21"/>
    <w:qFormat/>
    <w:rsid w:val="00731ADC"/>
    <w:rPr>
      <w:i/>
      <w:iCs/>
      <w:color w:val="0F4761" w:themeColor="accent1" w:themeShade="BF"/>
    </w:rPr>
  </w:style>
  <w:style w:type="paragraph" w:styleId="IntenseQuote">
    <w:name w:val="Intense Quote"/>
    <w:basedOn w:val="Normal"/>
    <w:next w:val="Normal"/>
    <w:link w:val="IntenseQuoteChar"/>
    <w:uiPriority w:val="30"/>
    <w:qFormat/>
    <w:rsid w:val="00731A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ADC"/>
    <w:rPr>
      <w:i/>
      <w:iCs/>
      <w:color w:val="0F4761" w:themeColor="accent1" w:themeShade="BF"/>
    </w:rPr>
  </w:style>
  <w:style w:type="character" w:styleId="IntenseReference">
    <w:name w:val="Intense Reference"/>
    <w:basedOn w:val="DefaultParagraphFont"/>
    <w:uiPriority w:val="32"/>
    <w:qFormat/>
    <w:rsid w:val="00731ADC"/>
    <w:rPr>
      <w:b/>
      <w:bCs/>
      <w:smallCaps/>
      <w:color w:val="0F4761" w:themeColor="accent1" w:themeShade="BF"/>
      <w:spacing w:val="5"/>
    </w:rPr>
  </w:style>
  <w:style w:type="character" w:styleId="PlaceholderText">
    <w:name w:val="Placeholder Text"/>
    <w:basedOn w:val="DefaultParagraphFont"/>
    <w:uiPriority w:val="99"/>
    <w:semiHidden/>
    <w:rsid w:val="00731AD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1165</Words>
  <Characters>6641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le</dc:creator>
  <cp:keywords/>
  <dc:description/>
  <cp:lastModifiedBy>hoang le</cp:lastModifiedBy>
  <cp:revision>1</cp:revision>
  <dcterms:created xsi:type="dcterms:W3CDTF">2025-12-04T11:05:00Z</dcterms:created>
  <dcterms:modified xsi:type="dcterms:W3CDTF">2025-12-04T11:15:00Z</dcterms:modified>
</cp:coreProperties>
</file>