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94" w:rsidRPr="006B1A01" w:rsidRDefault="00B40E7F" w:rsidP="00CF2B62">
      <w:pPr>
        <w:pStyle w:val="NoSpacing"/>
        <w:ind w:left="2880" w:hanging="2880"/>
        <w:rPr>
          <w:rFonts w:ascii="Times New Roman" w:hAnsi="Times New Roman" w:cs="Times New Roman"/>
          <w:sz w:val="24"/>
          <w:szCs w:val="24"/>
        </w:rPr>
      </w:pPr>
      <w:permStart w:id="1310087292" w:edGrp="everyone"/>
      <w:permEnd w:id="1310087292"/>
      <w:r w:rsidRPr="006B1A01">
        <w:rPr>
          <w:rFonts w:ascii="Times New Roman" w:hAnsi="Times New Roman" w:cs="Times New Roman"/>
          <w:b/>
          <w:sz w:val="24"/>
          <w:szCs w:val="24"/>
        </w:rPr>
        <w:t>TIT</w:t>
      </w:r>
      <w:r w:rsidR="0028433A" w:rsidRPr="006B1A01">
        <w:rPr>
          <w:rFonts w:ascii="Times New Roman" w:hAnsi="Times New Roman" w:cs="Times New Roman"/>
          <w:b/>
          <w:sz w:val="24"/>
          <w:szCs w:val="24"/>
        </w:rPr>
        <w:t>LE</w:t>
      </w:r>
      <w:r w:rsidR="0028433A" w:rsidRPr="006B1A01">
        <w:rPr>
          <w:rFonts w:ascii="Times New Roman" w:hAnsi="Times New Roman" w:cs="Times New Roman"/>
          <w:sz w:val="24"/>
          <w:szCs w:val="24"/>
        </w:rPr>
        <w:t>:</w:t>
      </w:r>
      <w:r w:rsidR="00F54F6F" w:rsidRPr="006B1A01">
        <w:rPr>
          <w:rFonts w:ascii="Times New Roman" w:hAnsi="Times New Roman" w:cs="Times New Roman"/>
          <w:sz w:val="24"/>
          <w:szCs w:val="24"/>
        </w:rPr>
        <w:tab/>
      </w:r>
      <w:r w:rsidR="0028433A" w:rsidRPr="006B1A01">
        <w:rPr>
          <w:rFonts w:ascii="Times New Roman" w:hAnsi="Times New Roman" w:cs="Times New Roman"/>
          <w:b/>
          <w:sz w:val="24"/>
          <w:szCs w:val="24"/>
        </w:rPr>
        <w:t>TOXICITY EFFECTS OF</w:t>
      </w:r>
      <w:r w:rsidR="0028433A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F6F" w:rsidRPr="006B1A01">
        <w:rPr>
          <w:rFonts w:ascii="Times New Roman" w:hAnsi="Times New Roman" w:cs="Times New Roman"/>
          <w:i/>
          <w:sz w:val="24"/>
          <w:szCs w:val="24"/>
        </w:rPr>
        <w:t>Erythrophleum</w:t>
      </w:r>
      <w:proofErr w:type="spellEnd"/>
      <w:r w:rsidR="00F54F6F" w:rsidRPr="006B1A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433A" w:rsidRPr="006B1A01">
        <w:rPr>
          <w:rFonts w:ascii="Times New Roman" w:hAnsi="Times New Roman" w:cs="Times New Roman"/>
          <w:i/>
          <w:sz w:val="24"/>
          <w:szCs w:val="24"/>
        </w:rPr>
        <w:t>suaveolens</w:t>
      </w:r>
      <w:proofErr w:type="spellEnd"/>
      <w:r w:rsidR="0028433A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E95058" w:rsidRPr="006B1A01">
        <w:rPr>
          <w:rFonts w:ascii="Times New Roman" w:hAnsi="Times New Roman" w:cs="Times New Roman"/>
          <w:b/>
          <w:sz w:val="24"/>
          <w:szCs w:val="24"/>
        </w:rPr>
        <w:t>EXTRACTS ON SUB-</w:t>
      </w:r>
      <w:r w:rsidR="0028433A" w:rsidRPr="006B1A01">
        <w:rPr>
          <w:rFonts w:ascii="Times New Roman" w:hAnsi="Times New Roman" w:cs="Times New Roman"/>
          <w:b/>
          <w:sz w:val="24"/>
          <w:szCs w:val="24"/>
        </w:rPr>
        <w:t>ADULT</w:t>
      </w:r>
      <w:r w:rsidR="00F54F6F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33A" w:rsidRPr="006B1A01">
        <w:rPr>
          <w:rFonts w:ascii="Times New Roman" w:hAnsi="Times New Roman" w:cs="Times New Roman"/>
          <w:i/>
          <w:sz w:val="24"/>
          <w:szCs w:val="24"/>
        </w:rPr>
        <w:t>Clarias</w:t>
      </w:r>
      <w:proofErr w:type="spellEnd"/>
      <w:r w:rsidR="0028433A" w:rsidRPr="006B1A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433A" w:rsidRPr="006B1A01">
        <w:rPr>
          <w:rFonts w:ascii="Times New Roman" w:hAnsi="Times New Roman" w:cs="Times New Roman"/>
          <w:i/>
          <w:sz w:val="24"/>
          <w:szCs w:val="24"/>
        </w:rPr>
        <w:t>gariepinus</w:t>
      </w:r>
      <w:proofErr w:type="spellEnd"/>
      <w:r w:rsidR="0028433A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F54F6F" w:rsidRPr="006B1A01">
        <w:rPr>
          <w:rFonts w:ascii="Times New Roman" w:hAnsi="Times New Roman" w:cs="Times New Roman"/>
          <w:b/>
          <w:sz w:val="24"/>
          <w:szCs w:val="24"/>
        </w:rPr>
        <w:t xml:space="preserve">(BURCHELL, </w:t>
      </w:r>
      <w:r w:rsidR="0028433A" w:rsidRPr="00F55EF7">
        <w:rPr>
          <w:rFonts w:ascii="Times New Roman" w:hAnsi="Times New Roman" w:cs="Times New Roman"/>
          <w:sz w:val="24"/>
          <w:szCs w:val="24"/>
        </w:rPr>
        <w:t>1882</w:t>
      </w:r>
      <w:r w:rsidR="0028433A" w:rsidRPr="006B1A01">
        <w:rPr>
          <w:rFonts w:ascii="Times New Roman" w:hAnsi="Times New Roman" w:cs="Times New Roman"/>
          <w:b/>
          <w:sz w:val="24"/>
          <w:szCs w:val="24"/>
        </w:rPr>
        <w:t>)</w:t>
      </w:r>
    </w:p>
    <w:p w:rsidR="0028433A" w:rsidRPr="006B1A01" w:rsidRDefault="0028433A" w:rsidP="00E950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1A01">
        <w:rPr>
          <w:rFonts w:ascii="Times New Roman" w:hAnsi="Times New Roman" w:cs="Times New Roman"/>
          <w:b/>
          <w:sz w:val="24"/>
          <w:szCs w:val="24"/>
        </w:rPr>
        <w:t>NAME</w:t>
      </w:r>
      <w:r w:rsidRPr="006B1A01">
        <w:rPr>
          <w:rFonts w:ascii="Times New Roman" w:hAnsi="Times New Roman" w:cs="Times New Roman"/>
          <w:sz w:val="24"/>
          <w:szCs w:val="24"/>
        </w:rPr>
        <w:t>:</w:t>
      </w:r>
      <w:r w:rsidR="00D51F3E" w:rsidRPr="006B1A01">
        <w:rPr>
          <w:rFonts w:ascii="Times New Roman" w:hAnsi="Times New Roman" w:cs="Times New Roman"/>
          <w:sz w:val="24"/>
          <w:szCs w:val="24"/>
        </w:rPr>
        <w:tab/>
      </w:r>
      <w:r w:rsidR="00D51F3E" w:rsidRPr="006B1A01">
        <w:rPr>
          <w:rFonts w:ascii="Times New Roman" w:hAnsi="Times New Roman" w:cs="Times New Roman"/>
          <w:sz w:val="24"/>
          <w:szCs w:val="24"/>
        </w:rPr>
        <w:tab/>
      </w:r>
      <w:r w:rsidR="00F54F6F" w:rsidRPr="006B1A01">
        <w:rPr>
          <w:rFonts w:ascii="Times New Roman" w:hAnsi="Times New Roman" w:cs="Times New Roman"/>
          <w:sz w:val="24"/>
          <w:szCs w:val="24"/>
        </w:rPr>
        <w:tab/>
      </w:r>
      <w:r w:rsidR="00D51F3E" w:rsidRPr="006B1A01">
        <w:rPr>
          <w:rFonts w:ascii="Times New Roman" w:hAnsi="Times New Roman" w:cs="Times New Roman"/>
          <w:sz w:val="24"/>
          <w:szCs w:val="24"/>
        </w:rPr>
        <w:t>EGUNJOBI, Olamilekan</w:t>
      </w:r>
      <w:r w:rsidRPr="006B1A01">
        <w:rPr>
          <w:rFonts w:ascii="Times New Roman" w:hAnsi="Times New Roman" w:cs="Times New Roman"/>
          <w:sz w:val="24"/>
          <w:szCs w:val="24"/>
        </w:rPr>
        <w:t xml:space="preserve"> Johnson</w:t>
      </w:r>
    </w:p>
    <w:p w:rsidR="0028433A" w:rsidRPr="006B1A01" w:rsidRDefault="0028433A" w:rsidP="00E950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B1A01">
        <w:rPr>
          <w:rFonts w:ascii="Times New Roman" w:hAnsi="Times New Roman" w:cs="Times New Roman"/>
          <w:b/>
          <w:sz w:val="24"/>
          <w:szCs w:val="24"/>
        </w:rPr>
        <w:t>MATRIC</w:t>
      </w:r>
      <w:r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Pr="006B1A01">
        <w:rPr>
          <w:rFonts w:ascii="Times New Roman" w:hAnsi="Times New Roman" w:cs="Times New Roman"/>
          <w:b/>
          <w:sz w:val="24"/>
          <w:szCs w:val="24"/>
        </w:rPr>
        <w:t>NO</w:t>
      </w:r>
      <w:r w:rsidRPr="006B1A01">
        <w:rPr>
          <w:rFonts w:ascii="Times New Roman" w:hAnsi="Times New Roman" w:cs="Times New Roman"/>
          <w:sz w:val="24"/>
          <w:szCs w:val="24"/>
        </w:rPr>
        <w:t>:</w:t>
      </w:r>
      <w:r w:rsidRPr="006B1A01">
        <w:rPr>
          <w:rFonts w:ascii="Times New Roman" w:hAnsi="Times New Roman" w:cs="Times New Roman"/>
          <w:sz w:val="24"/>
          <w:szCs w:val="24"/>
        </w:rPr>
        <w:tab/>
      </w:r>
      <w:r w:rsidR="00D51F3E" w:rsidRPr="006B1A01">
        <w:rPr>
          <w:rFonts w:ascii="Times New Roman" w:hAnsi="Times New Roman" w:cs="Times New Roman"/>
          <w:sz w:val="24"/>
          <w:szCs w:val="24"/>
        </w:rPr>
        <w:tab/>
      </w:r>
      <w:r w:rsidRPr="006B1A01">
        <w:rPr>
          <w:rFonts w:ascii="Times New Roman" w:hAnsi="Times New Roman" w:cs="Times New Roman"/>
          <w:sz w:val="24"/>
          <w:szCs w:val="24"/>
        </w:rPr>
        <w:t>PG 14/0119</w:t>
      </w:r>
    </w:p>
    <w:p w:rsidR="0028433A" w:rsidRPr="006B1A01" w:rsidRDefault="0028433A" w:rsidP="00E950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1A01">
        <w:rPr>
          <w:rFonts w:ascii="Times New Roman" w:hAnsi="Times New Roman" w:cs="Times New Roman"/>
          <w:b/>
          <w:sz w:val="24"/>
          <w:szCs w:val="24"/>
        </w:rPr>
        <w:t>COLLEGE</w:t>
      </w:r>
      <w:r w:rsidRPr="006B1A01">
        <w:rPr>
          <w:rFonts w:ascii="Times New Roman" w:hAnsi="Times New Roman" w:cs="Times New Roman"/>
          <w:sz w:val="24"/>
          <w:szCs w:val="24"/>
        </w:rPr>
        <w:t>:</w:t>
      </w:r>
      <w:r w:rsidRPr="006B1A01">
        <w:rPr>
          <w:rFonts w:ascii="Times New Roman" w:hAnsi="Times New Roman" w:cs="Times New Roman"/>
          <w:sz w:val="24"/>
          <w:szCs w:val="24"/>
        </w:rPr>
        <w:tab/>
      </w:r>
      <w:r w:rsidR="00D51F3E" w:rsidRPr="006B1A01">
        <w:rPr>
          <w:rFonts w:ascii="Times New Roman" w:hAnsi="Times New Roman" w:cs="Times New Roman"/>
          <w:sz w:val="24"/>
          <w:szCs w:val="24"/>
        </w:rPr>
        <w:tab/>
      </w:r>
      <w:r w:rsidR="00F54F6F" w:rsidRPr="006B1A01">
        <w:rPr>
          <w:rFonts w:ascii="Times New Roman" w:hAnsi="Times New Roman" w:cs="Times New Roman"/>
          <w:sz w:val="24"/>
          <w:szCs w:val="24"/>
        </w:rPr>
        <w:tab/>
      </w:r>
      <w:r w:rsidRPr="006B1A01">
        <w:rPr>
          <w:rFonts w:ascii="Times New Roman" w:hAnsi="Times New Roman" w:cs="Times New Roman"/>
          <w:sz w:val="24"/>
          <w:szCs w:val="24"/>
        </w:rPr>
        <w:t>Environmental Resources Management</w:t>
      </w:r>
    </w:p>
    <w:p w:rsidR="0028433A" w:rsidRPr="006B1A01" w:rsidRDefault="0028433A" w:rsidP="00E950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1A01">
        <w:rPr>
          <w:rFonts w:ascii="Times New Roman" w:hAnsi="Times New Roman" w:cs="Times New Roman"/>
          <w:b/>
          <w:sz w:val="24"/>
          <w:szCs w:val="24"/>
        </w:rPr>
        <w:t>DEPARTMENT</w:t>
      </w:r>
      <w:r w:rsidRPr="006B1A01">
        <w:rPr>
          <w:rFonts w:ascii="Times New Roman" w:hAnsi="Times New Roman" w:cs="Times New Roman"/>
          <w:sz w:val="24"/>
          <w:szCs w:val="24"/>
        </w:rPr>
        <w:t>:</w:t>
      </w:r>
      <w:r w:rsidRPr="006B1A01">
        <w:rPr>
          <w:rFonts w:ascii="Times New Roman" w:hAnsi="Times New Roman" w:cs="Times New Roman"/>
          <w:sz w:val="24"/>
          <w:szCs w:val="24"/>
        </w:rPr>
        <w:tab/>
      </w:r>
      <w:r w:rsidR="00F54F6F" w:rsidRPr="006B1A01">
        <w:rPr>
          <w:rFonts w:ascii="Times New Roman" w:hAnsi="Times New Roman" w:cs="Times New Roman"/>
          <w:sz w:val="24"/>
          <w:szCs w:val="24"/>
        </w:rPr>
        <w:tab/>
      </w:r>
      <w:r w:rsidRPr="006B1A01">
        <w:rPr>
          <w:rFonts w:ascii="Times New Roman" w:hAnsi="Times New Roman" w:cs="Times New Roman"/>
          <w:sz w:val="24"/>
          <w:szCs w:val="24"/>
        </w:rPr>
        <w:t>Aquaculture and Fisheries Management</w:t>
      </w:r>
    </w:p>
    <w:p w:rsidR="0028433A" w:rsidRPr="006B1A01" w:rsidRDefault="0028433A" w:rsidP="00E950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6B1A01">
        <w:rPr>
          <w:rFonts w:ascii="Times New Roman" w:hAnsi="Times New Roman" w:cs="Times New Roman"/>
          <w:b/>
          <w:sz w:val="24"/>
          <w:szCs w:val="24"/>
        </w:rPr>
        <w:t>DEGREE</w:t>
      </w:r>
      <w:r w:rsidRPr="006B1A01">
        <w:rPr>
          <w:rFonts w:ascii="Times New Roman" w:hAnsi="Times New Roman" w:cs="Times New Roman"/>
          <w:sz w:val="24"/>
          <w:szCs w:val="24"/>
        </w:rPr>
        <w:t>-</w:t>
      </w:r>
      <w:r w:rsidRPr="006B1A01">
        <w:rPr>
          <w:rFonts w:ascii="Times New Roman" w:hAnsi="Times New Roman" w:cs="Times New Roman"/>
          <w:b/>
          <w:sz w:val="24"/>
          <w:szCs w:val="24"/>
        </w:rPr>
        <w:t>IN</w:t>
      </w:r>
      <w:r w:rsidRPr="006B1A01">
        <w:rPr>
          <w:rFonts w:ascii="Times New Roman" w:hAnsi="Times New Roman" w:cs="Times New Roman"/>
          <w:sz w:val="24"/>
          <w:szCs w:val="24"/>
        </w:rPr>
        <w:t>-</w:t>
      </w:r>
      <w:r w:rsidRPr="006B1A01">
        <w:rPr>
          <w:rFonts w:ascii="Times New Roman" w:hAnsi="Times New Roman" w:cs="Times New Roman"/>
          <w:b/>
          <w:sz w:val="24"/>
          <w:szCs w:val="24"/>
        </w:rPr>
        <w:t>VIEW</w:t>
      </w:r>
      <w:r w:rsidRPr="006B1A01">
        <w:rPr>
          <w:rFonts w:ascii="Times New Roman" w:hAnsi="Times New Roman" w:cs="Times New Roman"/>
          <w:sz w:val="24"/>
          <w:szCs w:val="24"/>
        </w:rPr>
        <w:t>:</w:t>
      </w:r>
      <w:r w:rsidR="00EF0670" w:rsidRPr="006B1A01">
        <w:rPr>
          <w:rFonts w:ascii="Times New Roman" w:hAnsi="Times New Roman" w:cs="Times New Roman"/>
          <w:sz w:val="24"/>
          <w:szCs w:val="24"/>
        </w:rPr>
        <w:tab/>
      </w:r>
      <w:r w:rsidRPr="006B1A01">
        <w:rPr>
          <w:rFonts w:ascii="Times New Roman" w:hAnsi="Times New Roman" w:cs="Times New Roman"/>
          <w:sz w:val="24"/>
          <w:szCs w:val="24"/>
        </w:rPr>
        <w:t>MAF</w:t>
      </w:r>
      <w:r w:rsidR="00D51F3E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Pr="006B1A01">
        <w:rPr>
          <w:rFonts w:ascii="Times New Roman" w:hAnsi="Times New Roman" w:cs="Times New Roman"/>
          <w:sz w:val="24"/>
          <w:szCs w:val="24"/>
        </w:rPr>
        <w:t>(Fish To</w:t>
      </w:r>
      <w:r w:rsidR="00D51F3E" w:rsidRPr="006B1A01">
        <w:rPr>
          <w:rFonts w:ascii="Times New Roman" w:hAnsi="Times New Roman" w:cs="Times New Roman"/>
          <w:sz w:val="24"/>
          <w:szCs w:val="24"/>
        </w:rPr>
        <w:t>xicology</w:t>
      </w:r>
      <w:r w:rsidRPr="006B1A01">
        <w:rPr>
          <w:rFonts w:ascii="Times New Roman" w:hAnsi="Times New Roman" w:cs="Times New Roman"/>
          <w:sz w:val="24"/>
          <w:szCs w:val="24"/>
        </w:rPr>
        <w:t>)</w:t>
      </w:r>
    </w:p>
    <w:p w:rsidR="00EF0670" w:rsidRPr="006B1A01" w:rsidRDefault="00EF0670" w:rsidP="00E9505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95058" w:rsidRPr="006B1A01" w:rsidRDefault="00D51F3E" w:rsidP="00E9505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A01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E95058" w:rsidRPr="006B1A01" w:rsidRDefault="00973838" w:rsidP="00A16115">
      <w:pPr>
        <w:pStyle w:val="NoSpacing"/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6B1A01">
        <w:rPr>
          <w:rFonts w:ascii="Times New Roman" w:hAnsi="Times New Roman" w:cs="Times New Roman"/>
          <w:sz w:val="24"/>
          <w:szCs w:val="24"/>
        </w:rPr>
        <w:t>Phytochemicals</w:t>
      </w:r>
      <w:r w:rsidR="00891DC0" w:rsidRPr="006B1A01">
        <w:rPr>
          <w:rFonts w:ascii="Times New Roman" w:hAnsi="Times New Roman" w:cs="Times New Roman"/>
          <w:sz w:val="24"/>
          <w:szCs w:val="24"/>
        </w:rPr>
        <w:t xml:space="preserve"> which are natural biocides </w:t>
      </w:r>
      <w:r w:rsidR="006F3C27">
        <w:rPr>
          <w:rFonts w:ascii="Times New Roman" w:hAnsi="Times New Roman" w:cs="Times New Roman"/>
          <w:sz w:val="24"/>
          <w:szCs w:val="24"/>
        </w:rPr>
        <w:t>have the ability</w:t>
      </w:r>
      <w:r w:rsidR="003601DA" w:rsidRPr="006B1A01">
        <w:rPr>
          <w:rFonts w:ascii="Times New Roman" w:hAnsi="Times New Roman" w:cs="Times New Roman"/>
          <w:sz w:val="24"/>
          <w:szCs w:val="24"/>
        </w:rPr>
        <w:t xml:space="preserve"> to </w:t>
      </w:r>
      <w:r w:rsidR="006F3C27">
        <w:rPr>
          <w:rFonts w:ascii="Times New Roman" w:hAnsi="Times New Roman" w:cs="Times New Roman"/>
          <w:sz w:val="24"/>
          <w:szCs w:val="24"/>
        </w:rPr>
        <w:t xml:space="preserve">replace </w:t>
      </w:r>
      <w:r w:rsidRPr="006B1A01">
        <w:rPr>
          <w:rFonts w:ascii="Times New Roman" w:hAnsi="Times New Roman" w:cs="Times New Roman"/>
          <w:sz w:val="24"/>
          <w:szCs w:val="24"/>
        </w:rPr>
        <w:t>synthetic biocide</w:t>
      </w:r>
      <w:r w:rsidR="00C05A5A">
        <w:rPr>
          <w:rFonts w:ascii="Times New Roman" w:hAnsi="Times New Roman" w:cs="Times New Roman"/>
          <w:sz w:val="24"/>
          <w:szCs w:val="24"/>
        </w:rPr>
        <w:t>s</w:t>
      </w:r>
      <w:r w:rsidR="006F3C27">
        <w:rPr>
          <w:rFonts w:ascii="Times New Roman" w:hAnsi="Times New Roman" w:cs="Times New Roman"/>
          <w:sz w:val="24"/>
          <w:szCs w:val="24"/>
        </w:rPr>
        <w:t xml:space="preserve"> which can be persistent with a potential to </w:t>
      </w:r>
      <w:r w:rsidR="003601DA" w:rsidRPr="006B1A01">
        <w:rPr>
          <w:rFonts w:ascii="Times New Roman" w:hAnsi="Times New Roman" w:cs="Times New Roman"/>
          <w:sz w:val="24"/>
          <w:szCs w:val="24"/>
        </w:rPr>
        <w:t>impair</w:t>
      </w:r>
      <w:r w:rsidR="00A16583" w:rsidRPr="006B1A01">
        <w:rPr>
          <w:rFonts w:ascii="Times New Roman" w:hAnsi="Times New Roman" w:cs="Times New Roman"/>
          <w:sz w:val="24"/>
          <w:szCs w:val="24"/>
        </w:rPr>
        <w:t xml:space="preserve"> t</w:t>
      </w:r>
      <w:r w:rsidR="006F3C27">
        <w:rPr>
          <w:rFonts w:ascii="Times New Roman" w:hAnsi="Times New Roman" w:cs="Times New Roman"/>
          <w:sz w:val="24"/>
          <w:szCs w:val="24"/>
        </w:rPr>
        <w:t>he health of aquatic</w:t>
      </w:r>
      <w:r w:rsidR="00A16583" w:rsidRPr="006B1A01">
        <w:rPr>
          <w:rFonts w:ascii="Times New Roman" w:hAnsi="Times New Roman" w:cs="Times New Roman"/>
          <w:sz w:val="24"/>
          <w:szCs w:val="24"/>
        </w:rPr>
        <w:t xml:space="preserve"> organisms. This study in</w:t>
      </w:r>
      <w:r w:rsidR="00F34C4A" w:rsidRPr="006B1A01">
        <w:rPr>
          <w:rFonts w:ascii="Times New Roman" w:hAnsi="Times New Roman" w:cs="Times New Roman"/>
          <w:sz w:val="24"/>
          <w:szCs w:val="24"/>
        </w:rPr>
        <w:t xml:space="preserve">vestigated the toxic effects of </w:t>
      </w:r>
      <w:proofErr w:type="spellStart"/>
      <w:r w:rsidR="00A16583" w:rsidRPr="006B1A01">
        <w:rPr>
          <w:rFonts w:ascii="Times New Roman" w:hAnsi="Times New Roman" w:cs="Times New Roman"/>
          <w:i/>
          <w:sz w:val="24"/>
          <w:szCs w:val="24"/>
        </w:rPr>
        <w:t>Erythrophleum</w:t>
      </w:r>
      <w:proofErr w:type="spellEnd"/>
      <w:r w:rsidR="00A16583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83" w:rsidRPr="006B1A01">
        <w:rPr>
          <w:rFonts w:ascii="Times New Roman" w:hAnsi="Times New Roman" w:cs="Times New Roman"/>
          <w:i/>
          <w:sz w:val="24"/>
          <w:szCs w:val="24"/>
        </w:rPr>
        <w:t>suaveolens</w:t>
      </w:r>
      <w:proofErr w:type="spellEnd"/>
      <w:r w:rsidR="007118D0" w:rsidRPr="006B1A01">
        <w:rPr>
          <w:rFonts w:ascii="Times New Roman" w:hAnsi="Times New Roman" w:cs="Times New Roman"/>
          <w:sz w:val="24"/>
          <w:szCs w:val="24"/>
        </w:rPr>
        <w:t xml:space="preserve"> extracts on sub-</w:t>
      </w:r>
      <w:r w:rsidR="00A16583" w:rsidRPr="006B1A01">
        <w:rPr>
          <w:rFonts w:ascii="Times New Roman" w:hAnsi="Times New Roman" w:cs="Times New Roman"/>
          <w:sz w:val="24"/>
          <w:szCs w:val="24"/>
        </w:rPr>
        <w:t xml:space="preserve">adult </w:t>
      </w:r>
      <w:proofErr w:type="spellStart"/>
      <w:r w:rsidR="00A16583" w:rsidRPr="006B1A01">
        <w:rPr>
          <w:rFonts w:ascii="Times New Roman" w:hAnsi="Times New Roman" w:cs="Times New Roman"/>
          <w:i/>
          <w:sz w:val="24"/>
          <w:szCs w:val="24"/>
        </w:rPr>
        <w:t>Clarias</w:t>
      </w:r>
      <w:proofErr w:type="spellEnd"/>
      <w:r w:rsidR="00A16583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583" w:rsidRPr="006B1A01">
        <w:rPr>
          <w:rFonts w:ascii="Times New Roman" w:hAnsi="Times New Roman" w:cs="Times New Roman"/>
          <w:i/>
          <w:sz w:val="24"/>
          <w:szCs w:val="24"/>
        </w:rPr>
        <w:t>gariepinus</w:t>
      </w:r>
      <w:proofErr w:type="spellEnd"/>
      <w:r w:rsidR="00E82A80" w:rsidRPr="006B1A01">
        <w:rPr>
          <w:rFonts w:ascii="Times New Roman" w:hAnsi="Times New Roman" w:cs="Times New Roman"/>
          <w:sz w:val="24"/>
          <w:szCs w:val="24"/>
        </w:rPr>
        <w:t xml:space="preserve">. </w:t>
      </w:r>
      <w:r w:rsidR="002517D1" w:rsidRPr="006B1A01">
        <w:rPr>
          <w:rFonts w:ascii="Times New Roman" w:hAnsi="Times New Roman" w:cs="Times New Roman"/>
          <w:sz w:val="24"/>
          <w:szCs w:val="24"/>
        </w:rPr>
        <w:t xml:space="preserve">Three hundred </w:t>
      </w:r>
      <w:r w:rsidR="00C05A5A">
        <w:rPr>
          <w:rFonts w:ascii="Times New Roman" w:hAnsi="Times New Roman" w:cs="Times New Roman"/>
          <w:sz w:val="24"/>
          <w:szCs w:val="24"/>
        </w:rPr>
        <w:t>sub-adult</w:t>
      </w:r>
      <w:r w:rsidR="002517D1" w:rsidRPr="006B1A01">
        <w:rPr>
          <w:rFonts w:ascii="Times New Roman" w:hAnsi="Times New Roman" w:cs="Times New Roman"/>
          <w:sz w:val="24"/>
          <w:szCs w:val="24"/>
        </w:rPr>
        <w:t xml:space="preserve"> C.</w:t>
      </w:r>
      <w:r w:rsidR="00E82A80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7D1" w:rsidRPr="006B1A01">
        <w:rPr>
          <w:rFonts w:ascii="Times New Roman" w:hAnsi="Times New Roman" w:cs="Times New Roman"/>
          <w:i/>
          <w:sz w:val="24"/>
          <w:szCs w:val="24"/>
        </w:rPr>
        <w:t>gariepinus</w:t>
      </w:r>
      <w:proofErr w:type="spellEnd"/>
      <w:r w:rsidR="003601DA" w:rsidRPr="006B1A01">
        <w:rPr>
          <w:rFonts w:ascii="Times New Roman" w:hAnsi="Times New Roman" w:cs="Times New Roman"/>
          <w:sz w:val="24"/>
          <w:szCs w:val="24"/>
        </w:rPr>
        <w:t xml:space="preserve">  (</w:t>
      </w:r>
      <w:r w:rsidR="002517D1" w:rsidRPr="006B1A01">
        <w:rPr>
          <w:rFonts w:ascii="Times New Roman" w:hAnsi="Times New Roman" w:cs="Times New Roman"/>
          <w:sz w:val="24"/>
          <w:szCs w:val="24"/>
        </w:rPr>
        <w:t>121.94 ± 0.31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2517D1" w:rsidRPr="006B1A01">
        <w:rPr>
          <w:rFonts w:ascii="Times New Roman" w:hAnsi="Times New Roman" w:cs="Times New Roman"/>
          <w:sz w:val="24"/>
          <w:szCs w:val="24"/>
        </w:rPr>
        <w:t>g</w:t>
      </w:r>
      <w:r w:rsidR="003601DA" w:rsidRPr="006B1A01">
        <w:rPr>
          <w:rFonts w:ascii="Times New Roman" w:hAnsi="Times New Roman" w:cs="Times New Roman"/>
          <w:sz w:val="24"/>
          <w:szCs w:val="24"/>
        </w:rPr>
        <w:t>)</w:t>
      </w:r>
      <w:r w:rsidR="00E82A80" w:rsidRPr="006B1A01">
        <w:rPr>
          <w:rFonts w:ascii="Times New Roman" w:hAnsi="Times New Roman" w:cs="Times New Roman"/>
          <w:sz w:val="24"/>
          <w:szCs w:val="24"/>
        </w:rPr>
        <w:t>,</w:t>
      </w:r>
      <w:r w:rsidR="00C05A5A">
        <w:rPr>
          <w:rFonts w:ascii="Times New Roman" w:hAnsi="Times New Roman" w:cs="Times New Roman"/>
          <w:sz w:val="24"/>
          <w:szCs w:val="24"/>
        </w:rPr>
        <w:t xml:space="preserve"> </w:t>
      </w:r>
      <w:r w:rsidR="003601DA" w:rsidRPr="006B1A01">
        <w:rPr>
          <w:rFonts w:ascii="Times New Roman" w:hAnsi="Times New Roman" w:cs="Times New Roman"/>
          <w:sz w:val="24"/>
          <w:szCs w:val="24"/>
        </w:rPr>
        <w:t xml:space="preserve">mean </w:t>
      </w:r>
      <w:r w:rsidR="002517D1" w:rsidRPr="006B1A01">
        <w:rPr>
          <w:rFonts w:ascii="Times New Roman" w:hAnsi="Times New Roman" w:cs="Times New Roman"/>
          <w:sz w:val="24"/>
          <w:szCs w:val="24"/>
        </w:rPr>
        <w:t>standard length 24.45 ± 0.89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2517D1" w:rsidRPr="006B1A01">
        <w:rPr>
          <w:rFonts w:ascii="Times New Roman" w:hAnsi="Times New Roman" w:cs="Times New Roman"/>
          <w:sz w:val="24"/>
          <w:szCs w:val="24"/>
        </w:rPr>
        <w:t>cm were exposed to</w:t>
      </w:r>
      <w:r w:rsidR="00CD1F16" w:rsidRPr="006B1A01">
        <w:rPr>
          <w:rFonts w:ascii="Times New Roman" w:hAnsi="Times New Roman" w:cs="Times New Roman"/>
          <w:sz w:val="24"/>
          <w:szCs w:val="24"/>
        </w:rPr>
        <w:t xml:space="preserve"> aqueous stem bark extract (ASBE)</w:t>
      </w:r>
      <w:r w:rsidR="002517D1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50020D" w:rsidRPr="006B1A01">
        <w:rPr>
          <w:rFonts w:ascii="Times New Roman" w:hAnsi="Times New Roman" w:cs="Times New Roman"/>
          <w:sz w:val="24"/>
          <w:szCs w:val="24"/>
        </w:rPr>
        <w:t xml:space="preserve">of </w:t>
      </w:r>
      <w:r w:rsidR="0050020D" w:rsidRPr="006B1A0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50020D" w:rsidRPr="006B1A01">
        <w:rPr>
          <w:rFonts w:ascii="Times New Roman" w:hAnsi="Times New Roman" w:cs="Times New Roman"/>
          <w:i/>
          <w:sz w:val="24"/>
          <w:szCs w:val="24"/>
        </w:rPr>
        <w:t>suaveolens</w:t>
      </w:r>
      <w:proofErr w:type="spellEnd"/>
      <w:r w:rsidR="0050020D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997C9E" w:rsidRPr="006B1A01">
        <w:rPr>
          <w:rFonts w:ascii="Times New Roman" w:hAnsi="Times New Roman" w:cs="Times New Roman"/>
          <w:sz w:val="24"/>
          <w:szCs w:val="24"/>
        </w:rPr>
        <w:t>3.0</w:t>
      </w:r>
      <w:r w:rsidR="007118D0" w:rsidRPr="006B1A01">
        <w:rPr>
          <w:rFonts w:ascii="Times New Roman" w:hAnsi="Times New Roman" w:cs="Times New Roman"/>
          <w:sz w:val="24"/>
          <w:szCs w:val="24"/>
        </w:rPr>
        <w:t>0</w:t>
      </w:r>
      <w:r w:rsidR="00997C9E" w:rsidRPr="006B1A01">
        <w:rPr>
          <w:rFonts w:ascii="Times New Roman" w:hAnsi="Times New Roman" w:cs="Times New Roman"/>
          <w:sz w:val="24"/>
          <w:szCs w:val="24"/>
        </w:rPr>
        <w:t>, 2.</w:t>
      </w:r>
      <w:r w:rsidR="008E6927" w:rsidRPr="006B1A01">
        <w:rPr>
          <w:rFonts w:ascii="Times New Roman" w:hAnsi="Times New Roman" w:cs="Times New Roman"/>
          <w:sz w:val="24"/>
          <w:szCs w:val="24"/>
        </w:rPr>
        <w:t>25, 1.</w:t>
      </w:r>
      <w:r w:rsidR="00CD1F16" w:rsidRPr="006B1A01">
        <w:rPr>
          <w:rFonts w:ascii="Times New Roman" w:hAnsi="Times New Roman" w:cs="Times New Roman"/>
          <w:sz w:val="24"/>
          <w:szCs w:val="24"/>
        </w:rPr>
        <w:t>5</w:t>
      </w:r>
      <w:r w:rsidR="007118D0" w:rsidRPr="006B1A01">
        <w:rPr>
          <w:rFonts w:ascii="Times New Roman" w:hAnsi="Times New Roman" w:cs="Times New Roman"/>
          <w:sz w:val="24"/>
          <w:szCs w:val="24"/>
        </w:rPr>
        <w:t>0</w:t>
      </w:r>
      <w:r w:rsidR="00CD1F16" w:rsidRPr="006B1A01">
        <w:rPr>
          <w:rFonts w:ascii="Times New Roman" w:hAnsi="Times New Roman" w:cs="Times New Roman"/>
          <w:sz w:val="24"/>
          <w:szCs w:val="24"/>
        </w:rPr>
        <w:t xml:space="preserve">, 0.75 g/L </w:t>
      </w:r>
      <w:r w:rsidR="00997C9E" w:rsidRPr="006B1A01">
        <w:rPr>
          <w:rFonts w:ascii="Times New Roman" w:hAnsi="Times New Roman" w:cs="Times New Roman"/>
          <w:sz w:val="24"/>
          <w:szCs w:val="24"/>
        </w:rPr>
        <w:t>and</w:t>
      </w:r>
      <w:r w:rsidR="00CD1F16" w:rsidRPr="006B1A01">
        <w:rPr>
          <w:rFonts w:ascii="Times New Roman" w:hAnsi="Times New Roman" w:cs="Times New Roman"/>
          <w:sz w:val="24"/>
          <w:szCs w:val="24"/>
        </w:rPr>
        <w:t xml:space="preserve"> aqueous leaf extract (ALE)</w:t>
      </w:r>
      <w:r w:rsidR="0050020D" w:rsidRPr="006B1A01">
        <w:rPr>
          <w:rFonts w:ascii="Times New Roman" w:hAnsi="Times New Roman" w:cs="Times New Roman"/>
          <w:sz w:val="24"/>
          <w:szCs w:val="24"/>
        </w:rPr>
        <w:t xml:space="preserve"> of </w:t>
      </w:r>
      <w:r w:rsidR="0050020D" w:rsidRPr="006B1A01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="0050020D" w:rsidRPr="006B1A01">
        <w:rPr>
          <w:rFonts w:ascii="Times New Roman" w:hAnsi="Times New Roman" w:cs="Times New Roman"/>
          <w:i/>
          <w:sz w:val="24"/>
          <w:szCs w:val="24"/>
        </w:rPr>
        <w:t>suaveolens</w:t>
      </w:r>
      <w:proofErr w:type="spellEnd"/>
      <w:r w:rsidR="00997C9E" w:rsidRPr="006B1A01">
        <w:rPr>
          <w:rFonts w:ascii="Times New Roman" w:hAnsi="Times New Roman" w:cs="Times New Roman"/>
          <w:sz w:val="24"/>
          <w:szCs w:val="24"/>
        </w:rPr>
        <w:t xml:space="preserve"> 3.5</w:t>
      </w:r>
      <w:r w:rsidR="007118D0" w:rsidRPr="006B1A01">
        <w:rPr>
          <w:rFonts w:ascii="Times New Roman" w:hAnsi="Times New Roman" w:cs="Times New Roman"/>
          <w:sz w:val="24"/>
          <w:szCs w:val="24"/>
        </w:rPr>
        <w:t>0, 2.63, 1.75, 0.88</w:t>
      </w:r>
      <w:r w:rsidR="00CD1F16" w:rsidRPr="006B1A01">
        <w:rPr>
          <w:rFonts w:ascii="Times New Roman" w:hAnsi="Times New Roman" w:cs="Times New Roman"/>
          <w:sz w:val="24"/>
          <w:szCs w:val="24"/>
        </w:rPr>
        <w:t xml:space="preserve"> g/L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CD1F16" w:rsidRPr="006B1A01">
        <w:rPr>
          <w:rFonts w:ascii="Times New Roman" w:hAnsi="Times New Roman" w:cs="Times New Roman"/>
          <w:sz w:val="24"/>
          <w:szCs w:val="24"/>
        </w:rPr>
        <w:t>with 0.00 g/L as</w:t>
      </w:r>
      <w:r w:rsidR="00997C9E" w:rsidRPr="006B1A01">
        <w:rPr>
          <w:rFonts w:ascii="Times New Roman" w:hAnsi="Times New Roman" w:cs="Times New Roman"/>
          <w:sz w:val="24"/>
          <w:szCs w:val="24"/>
        </w:rPr>
        <w:t xml:space="preserve"> control.</w:t>
      </w:r>
      <w:r w:rsidR="00FC2F5C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8E6927" w:rsidRPr="006B1A01">
        <w:rPr>
          <w:rFonts w:ascii="Times New Roman" w:hAnsi="Times New Roman" w:cs="Times New Roman"/>
          <w:sz w:val="24"/>
          <w:szCs w:val="24"/>
        </w:rPr>
        <w:t xml:space="preserve">A static non-renewal </w:t>
      </w:r>
      <w:r w:rsidR="004C576A" w:rsidRPr="006B1A01">
        <w:rPr>
          <w:rFonts w:ascii="Times New Roman" w:hAnsi="Times New Roman" w:cs="Times New Roman"/>
          <w:sz w:val="24"/>
          <w:szCs w:val="24"/>
        </w:rPr>
        <w:t xml:space="preserve">bio-assay </w:t>
      </w:r>
      <w:r w:rsidR="008E6927" w:rsidRPr="006B1A01">
        <w:rPr>
          <w:rFonts w:ascii="Times New Roman" w:hAnsi="Times New Roman" w:cs="Times New Roman"/>
          <w:sz w:val="24"/>
          <w:szCs w:val="24"/>
        </w:rPr>
        <w:t>test was used to determ</w:t>
      </w:r>
      <w:r w:rsidR="004C576A" w:rsidRPr="006B1A01">
        <w:rPr>
          <w:rFonts w:ascii="Times New Roman" w:hAnsi="Times New Roman" w:cs="Times New Roman"/>
          <w:sz w:val="24"/>
          <w:szCs w:val="24"/>
        </w:rPr>
        <w:t>ine the 96-hr acute toxicity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of the extracts</w:t>
      </w:r>
      <w:r w:rsidR="002823B1" w:rsidRPr="006B1A01">
        <w:rPr>
          <w:rFonts w:ascii="Times New Roman" w:hAnsi="Times New Roman" w:cs="Times New Roman"/>
          <w:sz w:val="24"/>
          <w:szCs w:val="24"/>
        </w:rPr>
        <w:t xml:space="preserve"> from which the 50% lethal concentration</w:t>
      </w:r>
      <w:r w:rsidR="00C05A5A">
        <w:rPr>
          <w:rFonts w:ascii="Times New Roman" w:hAnsi="Times New Roman" w:cs="Times New Roman"/>
          <w:sz w:val="24"/>
          <w:szCs w:val="24"/>
        </w:rPr>
        <w:t>s</w:t>
      </w:r>
      <w:r w:rsidR="002823B1" w:rsidRPr="006B1A01">
        <w:rPr>
          <w:rFonts w:ascii="Times New Roman" w:hAnsi="Times New Roman" w:cs="Times New Roman"/>
          <w:sz w:val="24"/>
          <w:szCs w:val="24"/>
        </w:rPr>
        <w:t xml:space="preserve"> (LC</w:t>
      </w:r>
      <w:r w:rsidR="002823B1" w:rsidRPr="006B1A01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="002823B1" w:rsidRPr="006B1A01">
        <w:rPr>
          <w:rFonts w:ascii="Times New Roman" w:hAnsi="Times New Roman" w:cs="Times New Roman"/>
          <w:sz w:val="24"/>
          <w:szCs w:val="24"/>
        </w:rPr>
        <w:t>) were obtained</w:t>
      </w:r>
      <w:r w:rsidR="004C576A" w:rsidRPr="006B1A01">
        <w:rPr>
          <w:rFonts w:ascii="Times New Roman" w:hAnsi="Times New Roman" w:cs="Times New Roman"/>
          <w:sz w:val="24"/>
          <w:szCs w:val="24"/>
        </w:rPr>
        <w:t xml:space="preserve">. 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For the sub-lethal tests, </w:t>
      </w:r>
      <w:r w:rsidR="00FF0E0A" w:rsidRPr="006B1A01">
        <w:rPr>
          <w:rFonts w:ascii="Times New Roman" w:hAnsi="Times New Roman" w:cs="Times New Roman"/>
          <w:sz w:val="24"/>
          <w:szCs w:val="24"/>
        </w:rPr>
        <w:t xml:space="preserve">the fish were exposed to </w:t>
      </w:r>
      <w:r w:rsidR="004C576A" w:rsidRPr="006B1A01">
        <w:rPr>
          <w:rFonts w:ascii="Times New Roman" w:hAnsi="Times New Roman" w:cs="Times New Roman"/>
          <w:sz w:val="24"/>
          <w:szCs w:val="24"/>
        </w:rPr>
        <w:t>the LC</w:t>
      </w:r>
      <w:r w:rsidR="004C576A" w:rsidRPr="006B1A01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117905" w:rsidRPr="006B1A01">
        <w:rPr>
          <w:rFonts w:ascii="Times New Roman" w:hAnsi="Times New Roman" w:cs="Times New Roman"/>
          <w:sz w:val="24"/>
          <w:szCs w:val="24"/>
        </w:rPr>
        <w:t>for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 28 days</w:t>
      </w:r>
      <w:r w:rsidR="00117905" w:rsidRPr="006B1A01">
        <w:rPr>
          <w:rFonts w:ascii="Times New Roman" w:hAnsi="Times New Roman" w:cs="Times New Roman"/>
          <w:sz w:val="24"/>
          <w:szCs w:val="24"/>
        </w:rPr>
        <w:t>.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 Qualitative phytochemical screening of both extracts revealed the presence of phenols, alkaloids, </w:t>
      </w:r>
      <w:proofErr w:type="spellStart"/>
      <w:r w:rsidR="00326E06" w:rsidRPr="006B1A01">
        <w:rPr>
          <w:rFonts w:ascii="Times New Roman" w:hAnsi="Times New Roman" w:cs="Times New Roman"/>
          <w:sz w:val="24"/>
          <w:szCs w:val="24"/>
        </w:rPr>
        <w:t>flavanoids</w:t>
      </w:r>
      <w:proofErr w:type="spellEnd"/>
      <w:r w:rsidR="00326E06" w:rsidRPr="006B1A01">
        <w:rPr>
          <w:rFonts w:ascii="Times New Roman" w:hAnsi="Times New Roman" w:cs="Times New Roman"/>
          <w:sz w:val="24"/>
          <w:szCs w:val="24"/>
        </w:rPr>
        <w:t xml:space="preserve">, oxalate, </w:t>
      </w:r>
      <w:proofErr w:type="spellStart"/>
      <w:r w:rsidR="00326E06" w:rsidRPr="006B1A01">
        <w:rPr>
          <w:rFonts w:ascii="Times New Roman" w:hAnsi="Times New Roman" w:cs="Times New Roman"/>
          <w:sz w:val="24"/>
          <w:szCs w:val="24"/>
        </w:rPr>
        <w:t>tanins</w:t>
      </w:r>
      <w:proofErr w:type="spellEnd"/>
      <w:r w:rsidR="00326E06" w:rsidRPr="006B1A01">
        <w:rPr>
          <w:rFonts w:ascii="Times New Roman" w:hAnsi="Times New Roman" w:cs="Times New Roman"/>
          <w:sz w:val="24"/>
          <w:szCs w:val="24"/>
        </w:rPr>
        <w:t>,</w:t>
      </w:r>
      <w:r w:rsidR="0037089C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89C" w:rsidRPr="006B1A01">
        <w:rPr>
          <w:rFonts w:ascii="Times New Roman" w:hAnsi="Times New Roman" w:cs="Times New Roman"/>
          <w:sz w:val="24"/>
          <w:szCs w:val="24"/>
        </w:rPr>
        <w:t>cyanogenic</w:t>
      </w:r>
      <w:proofErr w:type="spellEnd"/>
      <w:r w:rsidR="0037089C" w:rsidRPr="006B1A01">
        <w:rPr>
          <w:rFonts w:ascii="Times New Roman" w:hAnsi="Times New Roman" w:cs="Times New Roman"/>
          <w:sz w:val="24"/>
          <w:szCs w:val="24"/>
        </w:rPr>
        <w:t xml:space="preserve"> glycosides,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6E06" w:rsidRPr="006B1A01">
        <w:rPr>
          <w:rFonts w:ascii="Times New Roman" w:hAnsi="Times New Roman" w:cs="Times New Roman"/>
          <w:sz w:val="24"/>
          <w:szCs w:val="24"/>
        </w:rPr>
        <w:t>saponins</w:t>
      </w:r>
      <w:proofErr w:type="spellEnd"/>
      <w:r w:rsidR="00326E06" w:rsidRPr="006B1A01">
        <w:rPr>
          <w:rFonts w:ascii="Times New Roman" w:hAnsi="Times New Roman" w:cs="Times New Roman"/>
          <w:sz w:val="24"/>
          <w:szCs w:val="24"/>
        </w:rPr>
        <w:t xml:space="preserve">. Quantitative analysis showed that </w:t>
      </w:r>
      <w:proofErr w:type="spellStart"/>
      <w:r w:rsidR="00326E06" w:rsidRPr="006B1A01">
        <w:rPr>
          <w:rFonts w:ascii="Times New Roman" w:hAnsi="Times New Roman" w:cs="Times New Roman"/>
          <w:sz w:val="24"/>
          <w:szCs w:val="24"/>
        </w:rPr>
        <w:t>tanins</w:t>
      </w:r>
      <w:proofErr w:type="spellEnd"/>
      <w:r w:rsidR="00326E06" w:rsidRPr="006B1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E06" w:rsidRPr="006B1A01">
        <w:rPr>
          <w:rFonts w:ascii="Times New Roman" w:hAnsi="Times New Roman" w:cs="Times New Roman"/>
          <w:sz w:val="24"/>
          <w:szCs w:val="24"/>
        </w:rPr>
        <w:t>saponins</w:t>
      </w:r>
      <w:proofErr w:type="spellEnd"/>
      <w:r w:rsidR="00326E06" w:rsidRPr="006B1A01">
        <w:rPr>
          <w:rFonts w:ascii="Times New Roman" w:hAnsi="Times New Roman" w:cs="Times New Roman"/>
          <w:sz w:val="24"/>
          <w:szCs w:val="24"/>
        </w:rPr>
        <w:t xml:space="preserve"> and oxalate were more in the stem bark than</w:t>
      </w:r>
      <w:r w:rsidR="00C05A5A">
        <w:rPr>
          <w:rFonts w:ascii="Times New Roman" w:hAnsi="Times New Roman" w:cs="Times New Roman"/>
          <w:sz w:val="24"/>
          <w:szCs w:val="24"/>
        </w:rPr>
        <w:t xml:space="preserve"> in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 the leaf, while phenols and flavonoids were more in </w:t>
      </w:r>
      <w:proofErr w:type="gramStart"/>
      <w:r w:rsidR="00326E06" w:rsidRPr="006B1A0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26E06" w:rsidRPr="006B1A01">
        <w:rPr>
          <w:rFonts w:ascii="Times New Roman" w:hAnsi="Times New Roman" w:cs="Times New Roman"/>
          <w:sz w:val="24"/>
          <w:szCs w:val="24"/>
        </w:rPr>
        <w:t xml:space="preserve"> leaf.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C83B48" w:rsidRPr="006B1A01">
        <w:rPr>
          <w:rFonts w:ascii="Times New Roman" w:hAnsi="Times New Roman" w:cs="Times New Roman"/>
          <w:sz w:val="24"/>
          <w:szCs w:val="24"/>
        </w:rPr>
        <w:t>LC</w:t>
      </w:r>
      <w:r w:rsidR="00C83B48" w:rsidRPr="006B1A01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for the ASBE</w:t>
      </w:r>
      <w:r w:rsidR="00C05A5A">
        <w:rPr>
          <w:rFonts w:ascii="Times New Roman" w:hAnsi="Times New Roman" w:cs="Times New Roman"/>
          <w:sz w:val="24"/>
          <w:szCs w:val="24"/>
        </w:rPr>
        <w:t xml:space="preserve"> was</w:t>
      </w:r>
      <w:r w:rsidR="00B40E7F" w:rsidRPr="006B1A01">
        <w:rPr>
          <w:rFonts w:ascii="Times New Roman" w:hAnsi="Times New Roman" w:cs="Times New Roman"/>
          <w:sz w:val="24"/>
          <w:szCs w:val="24"/>
        </w:rPr>
        <w:t xml:space="preserve"> 2.30 g/L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and ALE </w:t>
      </w:r>
      <w:r w:rsidR="00C05A5A">
        <w:rPr>
          <w:rFonts w:ascii="Times New Roman" w:hAnsi="Times New Roman" w:cs="Times New Roman"/>
          <w:sz w:val="24"/>
          <w:szCs w:val="24"/>
        </w:rPr>
        <w:t>was</w:t>
      </w:r>
      <w:r w:rsidR="00B40E7F" w:rsidRPr="006B1A01">
        <w:rPr>
          <w:rFonts w:ascii="Times New Roman" w:hAnsi="Times New Roman" w:cs="Times New Roman"/>
          <w:sz w:val="24"/>
          <w:szCs w:val="24"/>
        </w:rPr>
        <w:t xml:space="preserve"> 2.56 g/L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3B48" w:rsidRPr="006B1A01">
        <w:rPr>
          <w:rFonts w:ascii="Times New Roman" w:hAnsi="Times New Roman" w:cs="Times New Roman"/>
          <w:sz w:val="24"/>
          <w:szCs w:val="24"/>
        </w:rPr>
        <w:t>Behavioural</w:t>
      </w:r>
      <w:proofErr w:type="spellEnd"/>
      <w:r w:rsidR="00C83B48" w:rsidRPr="006B1A01">
        <w:rPr>
          <w:rFonts w:ascii="Times New Roman" w:hAnsi="Times New Roman" w:cs="Times New Roman"/>
          <w:sz w:val="24"/>
          <w:szCs w:val="24"/>
        </w:rPr>
        <w:t xml:space="preserve"> signs such as air gulpi</w:t>
      </w:r>
      <w:r w:rsidR="00326E06" w:rsidRPr="006B1A01">
        <w:rPr>
          <w:rFonts w:ascii="Times New Roman" w:hAnsi="Times New Roman" w:cs="Times New Roman"/>
          <w:sz w:val="24"/>
          <w:szCs w:val="24"/>
        </w:rPr>
        <w:t>ng, erratic swimming, scratching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9460B2" w:rsidRPr="006B1A01">
        <w:rPr>
          <w:rFonts w:ascii="Times New Roman" w:hAnsi="Times New Roman" w:cs="Times New Roman"/>
          <w:sz w:val="24"/>
          <w:szCs w:val="24"/>
        </w:rPr>
        <w:t>on the wall of the container were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 evident </w:t>
      </w:r>
      <w:r w:rsidR="00345BC7" w:rsidRPr="006B1A01">
        <w:rPr>
          <w:rFonts w:ascii="Times New Roman" w:hAnsi="Times New Roman" w:cs="Times New Roman"/>
          <w:sz w:val="24"/>
          <w:szCs w:val="24"/>
        </w:rPr>
        <w:t>among the fish with increasing concentration</w:t>
      </w:r>
      <w:r w:rsidR="009460B2" w:rsidRPr="006B1A01">
        <w:rPr>
          <w:rFonts w:ascii="Times New Roman" w:hAnsi="Times New Roman" w:cs="Times New Roman"/>
          <w:sz w:val="24"/>
          <w:szCs w:val="24"/>
        </w:rPr>
        <w:t>,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326E06" w:rsidRPr="006B1A01">
        <w:rPr>
          <w:rFonts w:ascii="Times New Roman" w:hAnsi="Times New Roman" w:cs="Times New Roman"/>
          <w:sz w:val="24"/>
          <w:szCs w:val="24"/>
        </w:rPr>
        <w:t>B</w:t>
      </w:r>
      <w:r w:rsidR="009460B2" w:rsidRPr="006B1A01">
        <w:rPr>
          <w:rFonts w:ascii="Times New Roman" w:hAnsi="Times New Roman" w:cs="Times New Roman"/>
          <w:sz w:val="24"/>
          <w:szCs w:val="24"/>
        </w:rPr>
        <w:t>arbel</w:t>
      </w:r>
      <w:proofErr w:type="spellEnd"/>
      <w:r w:rsidR="00C83B48" w:rsidRPr="006B1A01">
        <w:rPr>
          <w:rFonts w:ascii="Times New Roman" w:hAnsi="Times New Roman" w:cs="Times New Roman"/>
          <w:sz w:val="24"/>
          <w:szCs w:val="24"/>
        </w:rPr>
        <w:t xml:space="preserve"> deformation w</w:t>
      </w:r>
      <w:r w:rsidR="009460B2" w:rsidRPr="006B1A01">
        <w:rPr>
          <w:rFonts w:ascii="Times New Roman" w:hAnsi="Times New Roman" w:cs="Times New Roman"/>
          <w:sz w:val="24"/>
          <w:szCs w:val="24"/>
        </w:rPr>
        <w:t>as pronounced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 in </w:t>
      </w:r>
      <w:r w:rsidR="00864286" w:rsidRPr="006B1A01">
        <w:rPr>
          <w:rFonts w:ascii="Times New Roman" w:hAnsi="Times New Roman" w:cs="Times New Roman"/>
          <w:sz w:val="24"/>
          <w:szCs w:val="24"/>
        </w:rPr>
        <w:t>fish exposed to ALE</w:t>
      </w:r>
      <w:r w:rsidR="00345BC7" w:rsidRPr="006B1A01">
        <w:rPr>
          <w:rFonts w:ascii="Times New Roman" w:hAnsi="Times New Roman" w:cs="Times New Roman"/>
          <w:sz w:val="24"/>
          <w:szCs w:val="24"/>
        </w:rPr>
        <w:t xml:space="preserve"> (3.50 g/L)</w:t>
      </w:r>
      <w:r w:rsidR="00C83B48" w:rsidRPr="006B1A01">
        <w:rPr>
          <w:rFonts w:ascii="Times New Roman" w:hAnsi="Times New Roman" w:cs="Times New Roman"/>
          <w:sz w:val="24"/>
          <w:szCs w:val="24"/>
        </w:rPr>
        <w:t>.</w:t>
      </w:r>
      <w:r w:rsidR="009460B2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326E06" w:rsidRPr="006B1A01">
        <w:rPr>
          <w:rFonts w:ascii="Times New Roman" w:hAnsi="Times New Roman" w:cs="Times New Roman"/>
          <w:sz w:val="24"/>
          <w:szCs w:val="24"/>
        </w:rPr>
        <w:t xml:space="preserve">ASBE and ALE affected </w:t>
      </w:r>
      <w:r w:rsidR="00290F23" w:rsidRPr="006B1A01">
        <w:rPr>
          <w:rFonts w:ascii="Times New Roman" w:hAnsi="Times New Roman" w:cs="Times New Roman"/>
          <w:sz w:val="24"/>
          <w:szCs w:val="24"/>
        </w:rPr>
        <w:t>water quality parameters</w:t>
      </w:r>
      <w:r w:rsidR="00C05A5A">
        <w:rPr>
          <w:rFonts w:ascii="Times New Roman" w:hAnsi="Times New Roman" w:cs="Times New Roman"/>
          <w:sz w:val="24"/>
          <w:szCs w:val="24"/>
        </w:rPr>
        <w:t>;</w:t>
      </w:r>
      <w:r w:rsidR="00B40E7F" w:rsidRPr="006B1A01">
        <w:rPr>
          <w:rFonts w:ascii="Times New Roman" w:hAnsi="Times New Roman" w:cs="Times New Roman"/>
          <w:sz w:val="24"/>
          <w:szCs w:val="24"/>
        </w:rPr>
        <w:t xml:space="preserve"> t</w:t>
      </w:r>
      <w:r w:rsidR="00E82A80" w:rsidRPr="006B1A01">
        <w:rPr>
          <w:rFonts w:ascii="Times New Roman" w:hAnsi="Times New Roman" w:cs="Times New Roman"/>
          <w:sz w:val="24"/>
          <w:szCs w:val="24"/>
        </w:rPr>
        <w:t>here w</w:t>
      </w:r>
      <w:r w:rsidR="00B40E7F" w:rsidRPr="006B1A01">
        <w:rPr>
          <w:rFonts w:ascii="Times New Roman" w:hAnsi="Times New Roman" w:cs="Times New Roman"/>
          <w:sz w:val="24"/>
          <w:szCs w:val="24"/>
        </w:rPr>
        <w:t>ere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significant (p</w:t>
      </w:r>
      <w:r w:rsidR="00290F23" w:rsidRPr="006B1A01">
        <w:rPr>
          <w:rFonts w:ascii="Times New Roman" w:hAnsi="Times New Roman" w:cs="Times New Roman"/>
          <w:sz w:val="24"/>
          <w:szCs w:val="24"/>
        </w:rPr>
        <w:t>&lt;0.05) difference</w:t>
      </w:r>
      <w:r w:rsidR="0050020D" w:rsidRPr="006B1A01">
        <w:rPr>
          <w:rFonts w:ascii="Times New Roman" w:hAnsi="Times New Roman" w:cs="Times New Roman"/>
          <w:sz w:val="24"/>
          <w:szCs w:val="24"/>
        </w:rPr>
        <w:t>s</w:t>
      </w:r>
      <w:r w:rsidR="00290F23" w:rsidRPr="006B1A01">
        <w:rPr>
          <w:rFonts w:ascii="Times New Roman" w:hAnsi="Times New Roman" w:cs="Times New Roman"/>
          <w:sz w:val="24"/>
          <w:szCs w:val="24"/>
        </w:rPr>
        <w:t xml:space="preserve"> in D</w:t>
      </w:r>
      <w:r w:rsidR="00864286" w:rsidRPr="006B1A01">
        <w:rPr>
          <w:rFonts w:ascii="Times New Roman" w:hAnsi="Times New Roman" w:cs="Times New Roman"/>
          <w:sz w:val="24"/>
          <w:szCs w:val="24"/>
        </w:rPr>
        <w:t>issolved Oxygen</w:t>
      </w:r>
      <w:r w:rsidR="00290F23" w:rsidRPr="006B1A01">
        <w:rPr>
          <w:rFonts w:ascii="Times New Roman" w:hAnsi="Times New Roman" w:cs="Times New Roman"/>
          <w:sz w:val="24"/>
          <w:szCs w:val="24"/>
        </w:rPr>
        <w:t>, E</w:t>
      </w:r>
      <w:r w:rsidR="00864286" w:rsidRPr="006B1A01">
        <w:rPr>
          <w:rFonts w:ascii="Times New Roman" w:hAnsi="Times New Roman" w:cs="Times New Roman"/>
          <w:sz w:val="24"/>
          <w:szCs w:val="24"/>
        </w:rPr>
        <w:t xml:space="preserve">lectrical </w:t>
      </w:r>
      <w:r w:rsidR="00290F23" w:rsidRPr="006B1A01">
        <w:rPr>
          <w:rFonts w:ascii="Times New Roman" w:hAnsi="Times New Roman" w:cs="Times New Roman"/>
          <w:sz w:val="24"/>
          <w:szCs w:val="24"/>
        </w:rPr>
        <w:t>C</w:t>
      </w:r>
      <w:r w:rsidR="00864286" w:rsidRPr="006B1A01">
        <w:rPr>
          <w:rFonts w:ascii="Times New Roman" w:hAnsi="Times New Roman" w:cs="Times New Roman"/>
          <w:sz w:val="24"/>
          <w:szCs w:val="24"/>
        </w:rPr>
        <w:t>onductivity</w:t>
      </w:r>
      <w:r w:rsidR="00290F23" w:rsidRPr="006B1A01">
        <w:rPr>
          <w:rFonts w:ascii="Times New Roman" w:hAnsi="Times New Roman" w:cs="Times New Roman"/>
          <w:sz w:val="24"/>
          <w:szCs w:val="24"/>
        </w:rPr>
        <w:t>, pH, and T</w:t>
      </w:r>
      <w:r w:rsidR="00864286" w:rsidRPr="006B1A01">
        <w:rPr>
          <w:rFonts w:ascii="Times New Roman" w:hAnsi="Times New Roman" w:cs="Times New Roman"/>
          <w:sz w:val="24"/>
          <w:szCs w:val="24"/>
        </w:rPr>
        <w:t>otal dissolved solids</w:t>
      </w:r>
      <w:r w:rsidR="00A13793" w:rsidRPr="006B1A01">
        <w:rPr>
          <w:rFonts w:ascii="Times New Roman" w:hAnsi="Times New Roman" w:cs="Times New Roman"/>
          <w:sz w:val="24"/>
          <w:szCs w:val="24"/>
        </w:rPr>
        <w:t xml:space="preserve">, </w:t>
      </w:r>
      <w:r w:rsidR="00290F23" w:rsidRPr="006B1A01">
        <w:rPr>
          <w:rFonts w:ascii="Times New Roman" w:hAnsi="Times New Roman" w:cs="Times New Roman"/>
          <w:sz w:val="24"/>
          <w:szCs w:val="24"/>
        </w:rPr>
        <w:t>compared to the control.</w:t>
      </w:r>
      <w:r w:rsidR="005D57CD" w:rsidRPr="006B1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B48" w:rsidRPr="006B1A01">
        <w:rPr>
          <w:rFonts w:ascii="Times New Roman" w:hAnsi="Times New Roman" w:cs="Times New Roman"/>
          <w:sz w:val="24"/>
          <w:szCs w:val="24"/>
        </w:rPr>
        <w:t>Haematological</w:t>
      </w:r>
      <w:proofErr w:type="spellEnd"/>
      <w:r w:rsidR="00C83B48" w:rsidRPr="006B1A01">
        <w:rPr>
          <w:rFonts w:ascii="Times New Roman" w:hAnsi="Times New Roman" w:cs="Times New Roman"/>
          <w:sz w:val="24"/>
          <w:szCs w:val="24"/>
        </w:rPr>
        <w:t xml:space="preserve"> parameters </w:t>
      </w:r>
      <w:r w:rsidR="009460B2" w:rsidRPr="006B1A01">
        <w:rPr>
          <w:rFonts w:ascii="Times New Roman" w:hAnsi="Times New Roman" w:cs="Times New Roman"/>
          <w:sz w:val="24"/>
          <w:szCs w:val="24"/>
        </w:rPr>
        <w:t>of</w:t>
      </w:r>
      <w:r w:rsidR="0050020D" w:rsidRPr="006B1A01">
        <w:rPr>
          <w:rFonts w:ascii="Times New Roman" w:hAnsi="Times New Roman" w:cs="Times New Roman"/>
          <w:sz w:val="24"/>
          <w:szCs w:val="24"/>
        </w:rPr>
        <w:t xml:space="preserve"> exposed</w:t>
      </w:r>
      <w:r w:rsidR="009460B2" w:rsidRPr="006B1A01">
        <w:rPr>
          <w:rFonts w:ascii="Times New Roman" w:hAnsi="Times New Roman" w:cs="Times New Roman"/>
          <w:sz w:val="24"/>
          <w:szCs w:val="24"/>
        </w:rPr>
        <w:t xml:space="preserve"> fish during the 28 days show</w:t>
      </w:r>
      <w:r w:rsidR="00E82A80" w:rsidRPr="006B1A01">
        <w:rPr>
          <w:rFonts w:ascii="Times New Roman" w:hAnsi="Times New Roman" w:cs="Times New Roman"/>
          <w:sz w:val="24"/>
          <w:szCs w:val="24"/>
        </w:rPr>
        <w:t>ed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 significan</w:t>
      </w:r>
      <w:r w:rsidR="007118D0" w:rsidRPr="006B1A01">
        <w:rPr>
          <w:rFonts w:ascii="Times New Roman" w:hAnsi="Times New Roman" w:cs="Times New Roman"/>
          <w:sz w:val="24"/>
          <w:szCs w:val="24"/>
        </w:rPr>
        <w:t>t (p</w:t>
      </w:r>
      <w:r w:rsidR="00864286" w:rsidRPr="006B1A01">
        <w:rPr>
          <w:rFonts w:ascii="Times New Roman" w:hAnsi="Times New Roman" w:cs="Times New Roman"/>
          <w:sz w:val="24"/>
          <w:szCs w:val="24"/>
        </w:rPr>
        <w:t>&lt; 0.05) difference in the Park</w:t>
      </w:r>
      <w:r w:rsidR="00C05A5A">
        <w:rPr>
          <w:rFonts w:ascii="Times New Roman" w:hAnsi="Times New Roman" w:cs="Times New Roman"/>
          <w:sz w:val="24"/>
          <w:szCs w:val="24"/>
        </w:rPr>
        <w:t>ed</w:t>
      </w:r>
      <w:r w:rsidR="00864286" w:rsidRPr="006B1A01">
        <w:rPr>
          <w:rFonts w:ascii="Times New Roman" w:hAnsi="Times New Roman" w:cs="Times New Roman"/>
          <w:sz w:val="24"/>
          <w:szCs w:val="24"/>
        </w:rPr>
        <w:t xml:space="preserve"> cell volume (PCV)</w:t>
      </w:r>
      <w:r w:rsidR="00C83B48" w:rsidRPr="006B1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3B48" w:rsidRPr="006B1A01">
        <w:rPr>
          <w:rFonts w:ascii="Times New Roman" w:hAnsi="Times New Roman" w:cs="Times New Roman"/>
          <w:sz w:val="24"/>
          <w:szCs w:val="24"/>
        </w:rPr>
        <w:t>H</w:t>
      </w:r>
      <w:r w:rsidR="00864286" w:rsidRPr="006B1A01">
        <w:rPr>
          <w:rFonts w:ascii="Times New Roman" w:hAnsi="Times New Roman" w:cs="Times New Roman"/>
          <w:sz w:val="24"/>
          <w:szCs w:val="24"/>
        </w:rPr>
        <w:t>aemoglobin</w:t>
      </w:r>
      <w:proofErr w:type="spellEnd"/>
      <w:r w:rsidR="00864286" w:rsidRPr="006B1A01">
        <w:rPr>
          <w:rFonts w:ascii="Times New Roman" w:hAnsi="Times New Roman" w:cs="Times New Roman"/>
          <w:sz w:val="24"/>
          <w:szCs w:val="24"/>
        </w:rPr>
        <w:t xml:space="preserve"> (HB), Erythrocyte count (RBC) of ASBE and ALE</w:t>
      </w:r>
      <w:r w:rsidR="0023478A" w:rsidRPr="006B1A01">
        <w:rPr>
          <w:rFonts w:ascii="Times New Roman" w:hAnsi="Times New Roman" w:cs="Times New Roman"/>
          <w:sz w:val="24"/>
          <w:szCs w:val="24"/>
        </w:rPr>
        <w:t xml:space="preserve"> at 7, 14 and 21 post exposure days when compared with the </w:t>
      </w:r>
      <w:r w:rsidR="004C5713" w:rsidRPr="006B1A01">
        <w:rPr>
          <w:rFonts w:ascii="Times New Roman" w:hAnsi="Times New Roman" w:cs="Times New Roman"/>
          <w:sz w:val="24"/>
          <w:szCs w:val="24"/>
        </w:rPr>
        <w:t>control</w:t>
      </w:r>
      <w:r w:rsidR="00E82A80" w:rsidRPr="006B1A01">
        <w:rPr>
          <w:rFonts w:ascii="Times New Roman" w:hAnsi="Times New Roman" w:cs="Times New Roman"/>
          <w:sz w:val="24"/>
          <w:szCs w:val="24"/>
        </w:rPr>
        <w:t>. H</w:t>
      </w:r>
      <w:r w:rsidR="00933086" w:rsidRPr="006B1A01">
        <w:rPr>
          <w:rFonts w:ascii="Times New Roman" w:hAnsi="Times New Roman" w:cs="Times New Roman"/>
          <w:sz w:val="24"/>
          <w:szCs w:val="24"/>
        </w:rPr>
        <w:t>owever</w:t>
      </w:r>
      <w:r w:rsidR="00E82A80" w:rsidRPr="006B1A01">
        <w:rPr>
          <w:rFonts w:ascii="Times New Roman" w:hAnsi="Times New Roman" w:cs="Times New Roman"/>
          <w:sz w:val="24"/>
          <w:szCs w:val="24"/>
        </w:rPr>
        <w:t>,</w:t>
      </w:r>
      <w:r w:rsidR="0023478A" w:rsidRPr="006B1A01">
        <w:rPr>
          <w:rFonts w:ascii="Times New Roman" w:hAnsi="Times New Roman" w:cs="Times New Roman"/>
          <w:sz w:val="24"/>
          <w:szCs w:val="24"/>
        </w:rPr>
        <w:t xml:space="preserve"> on day 28</w:t>
      </w:r>
      <w:r w:rsidR="00577048" w:rsidRPr="006B1A01">
        <w:rPr>
          <w:rFonts w:ascii="Times New Roman" w:hAnsi="Times New Roman" w:cs="Times New Roman"/>
          <w:sz w:val="24"/>
          <w:szCs w:val="24"/>
        </w:rPr>
        <w:t>,</w:t>
      </w:r>
      <w:r w:rsidR="00E82A80" w:rsidRPr="006B1A01">
        <w:rPr>
          <w:rFonts w:ascii="Times New Roman" w:hAnsi="Times New Roman" w:cs="Times New Roman"/>
          <w:sz w:val="24"/>
          <w:szCs w:val="24"/>
        </w:rPr>
        <w:t xml:space="preserve"> there w</w:t>
      </w:r>
      <w:r w:rsidR="00C05A5A">
        <w:rPr>
          <w:rFonts w:ascii="Times New Roman" w:hAnsi="Times New Roman" w:cs="Times New Roman"/>
          <w:sz w:val="24"/>
          <w:szCs w:val="24"/>
        </w:rPr>
        <w:t>ere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significant (p</w:t>
      </w:r>
      <w:r w:rsidR="00113375" w:rsidRPr="006B1A01">
        <w:rPr>
          <w:rFonts w:ascii="Times New Roman" w:hAnsi="Times New Roman" w:cs="Times New Roman"/>
          <w:sz w:val="24"/>
          <w:szCs w:val="24"/>
        </w:rPr>
        <w:t>&lt;0.05) difference</w:t>
      </w:r>
      <w:r w:rsidR="00C05A5A">
        <w:rPr>
          <w:rFonts w:ascii="Times New Roman" w:hAnsi="Times New Roman" w:cs="Times New Roman"/>
          <w:sz w:val="24"/>
          <w:szCs w:val="24"/>
        </w:rPr>
        <w:t>s</w:t>
      </w:r>
      <w:r w:rsidR="00113375" w:rsidRPr="006B1A01">
        <w:rPr>
          <w:rFonts w:ascii="Times New Roman" w:hAnsi="Times New Roman" w:cs="Times New Roman"/>
          <w:sz w:val="24"/>
          <w:szCs w:val="24"/>
        </w:rPr>
        <w:t xml:space="preserve"> in</w:t>
      </w:r>
      <w:r w:rsidR="00B40E7F" w:rsidRPr="006B1A01">
        <w:rPr>
          <w:rFonts w:ascii="Times New Roman" w:hAnsi="Times New Roman" w:cs="Times New Roman"/>
          <w:sz w:val="24"/>
          <w:szCs w:val="24"/>
        </w:rPr>
        <w:t xml:space="preserve"> RBC, M</w:t>
      </w:r>
      <w:r w:rsidR="0037020B" w:rsidRPr="006B1A01">
        <w:rPr>
          <w:rFonts w:ascii="Times New Roman" w:hAnsi="Times New Roman" w:cs="Times New Roman"/>
          <w:sz w:val="24"/>
          <w:szCs w:val="24"/>
        </w:rPr>
        <w:t xml:space="preserve">ean </w:t>
      </w:r>
      <w:r w:rsidR="00A13793" w:rsidRPr="006B1A01">
        <w:rPr>
          <w:rFonts w:ascii="Times New Roman" w:hAnsi="Times New Roman" w:cs="Times New Roman"/>
          <w:sz w:val="24"/>
          <w:szCs w:val="24"/>
        </w:rPr>
        <w:t>c</w:t>
      </w:r>
      <w:r w:rsidR="0037020B" w:rsidRPr="006B1A01">
        <w:rPr>
          <w:rFonts w:ascii="Times New Roman" w:hAnsi="Times New Roman" w:cs="Times New Roman"/>
          <w:sz w:val="24"/>
          <w:szCs w:val="24"/>
        </w:rPr>
        <w:t xml:space="preserve">orpuscular </w:t>
      </w:r>
      <w:proofErr w:type="spellStart"/>
      <w:r w:rsidR="00A13793" w:rsidRPr="006B1A01">
        <w:rPr>
          <w:rFonts w:ascii="Times New Roman" w:hAnsi="Times New Roman" w:cs="Times New Roman"/>
          <w:sz w:val="24"/>
          <w:szCs w:val="24"/>
        </w:rPr>
        <w:t>h</w:t>
      </w:r>
      <w:r w:rsidR="0037020B" w:rsidRPr="006B1A01">
        <w:rPr>
          <w:rFonts w:ascii="Times New Roman" w:hAnsi="Times New Roman" w:cs="Times New Roman"/>
          <w:sz w:val="24"/>
          <w:szCs w:val="24"/>
        </w:rPr>
        <w:t>aemoglobin</w:t>
      </w:r>
      <w:proofErr w:type="spellEnd"/>
      <w:r w:rsidR="0037020B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1D4EE8" w:rsidRPr="006B1A01">
        <w:rPr>
          <w:rFonts w:ascii="Times New Roman" w:hAnsi="Times New Roman" w:cs="Times New Roman"/>
          <w:sz w:val="24"/>
          <w:szCs w:val="24"/>
        </w:rPr>
        <w:t>concentration</w:t>
      </w:r>
      <w:r w:rsidR="0037020B" w:rsidRPr="006B1A01">
        <w:rPr>
          <w:rFonts w:ascii="Times New Roman" w:hAnsi="Times New Roman" w:cs="Times New Roman"/>
          <w:sz w:val="24"/>
          <w:szCs w:val="24"/>
        </w:rPr>
        <w:t xml:space="preserve"> (MCHC) and Monocyte</w:t>
      </w:r>
      <w:r w:rsidR="00577048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37020B" w:rsidRPr="006B1A01">
        <w:rPr>
          <w:rFonts w:ascii="Times New Roman" w:hAnsi="Times New Roman" w:cs="Times New Roman"/>
          <w:sz w:val="24"/>
          <w:szCs w:val="24"/>
        </w:rPr>
        <w:t>(</w:t>
      </w:r>
      <w:r w:rsidR="00577048" w:rsidRPr="006B1A01">
        <w:rPr>
          <w:rFonts w:ascii="Times New Roman" w:hAnsi="Times New Roman" w:cs="Times New Roman"/>
          <w:sz w:val="24"/>
          <w:szCs w:val="24"/>
        </w:rPr>
        <w:t>MON</w:t>
      </w:r>
      <w:r w:rsidR="0037020B" w:rsidRPr="006B1A01">
        <w:rPr>
          <w:rFonts w:ascii="Times New Roman" w:hAnsi="Times New Roman" w:cs="Times New Roman"/>
          <w:sz w:val="24"/>
          <w:szCs w:val="24"/>
        </w:rPr>
        <w:t>)</w:t>
      </w:r>
      <w:r w:rsidR="00C05A5A">
        <w:rPr>
          <w:rFonts w:ascii="Times New Roman" w:hAnsi="Times New Roman" w:cs="Times New Roman"/>
          <w:sz w:val="24"/>
          <w:szCs w:val="24"/>
        </w:rPr>
        <w:t xml:space="preserve">. There was </w:t>
      </w:r>
      <w:r w:rsidR="007118D0" w:rsidRPr="006B1A01">
        <w:rPr>
          <w:rFonts w:ascii="Times New Roman" w:hAnsi="Times New Roman" w:cs="Times New Roman"/>
          <w:sz w:val="24"/>
          <w:szCs w:val="24"/>
        </w:rPr>
        <w:t>also</w:t>
      </w:r>
      <w:r w:rsidR="00C05A5A">
        <w:rPr>
          <w:rFonts w:ascii="Times New Roman" w:hAnsi="Times New Roman" w:cs="Times New Roman"/>
          <w:sz w:val="24"/>
          <w:szCs w:val="24"/>
        </w:rPr>
        <w:t xml:space="preserve"> a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significant (p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&lt;0.05) difference in the </w:t>
      </w:r>
      <w:r w:rsidR="00933086" w:rsidRPr="006B1A01">
        <w:rPr>
          <w:rFonts w:ascii="Times New Roman" w:hAnsi="Times New Roman" w:cs="Times New Roman"/>
          <w:sz w:val="24"/>
          <w:szCs w:val="24"/>
        </w:rPr>
        <w:t>Leucocyte count (</w:t>
      </w:r>
      <w:r w:rsidR="004C5713" w:rsidRPr="006B1A01">
        <w:rPr>
          <w:rFonts w:ascii="Times New Roman" w:hAnsi="Times New Roman" w:cs="Times New Roman"/>
          <w:sz w:val="24"/>
          <w:szCs w:val="24"/>
        </w:rPr>
        <w:t>WBC</w:t>
      </w:r>
      <w:r w:rsidR="00933086" w:rsidRPr="006B1A01">
        <w:rPr>
          <w:rFonts w:ascii="Times New Roman" w:hAnsi="Times New Roman" w:cs="Times New Roman"/>
          <w:sz w:val="24"/>
          <w:szCs w:val="24"/>
        </w:rPr>
        <w:t>)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of the exposed </w:t>
      </w:r>
      <w:r w:rsidR="0023478A" w:rsidRPr="006B1A01">
        <w:rPr>
          <w:rFonts w:ascii="Times New Roman" w:hAnsi="Times New Roman" w:cs="Times New Roman"/>
          <w:sz w:val="24"/>
          <w:szCs w:val="24"/>
        </w:rPr>
        <w:t xml:space="preserve">fish when compared to </w:t>
      </w:r>
      <w:r w:rsidR="00C05A5A">
        <w:rPr>
          <w:rFonts w:ascii="Times New Roman" w:hAnsi="Times New Roman" w:cs="Times New Roman"/>
          <w:sz w:val="24"/>
          <w:szCs w:val="24"/>
        </w:rPr>
        <w:t xml:space="preserve">the </w:t>
      </w:r>
      <w:r w:rsidR="0023478A" w:rsidRPr="006B1A01">
        <w:rPr>
          <w:rFonts w:ascii="Times New Roman" w:hAnsi="Times New Roman" w:cs="Times New Roman"/>
          <w:sz w:val="24"/>
          <w:szCs w:val="24"/>
        </w:rPr>
        <w:t>control on day 14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of exposure. WBC values</w:t>
      </w:r>
      <w:r w:rsidR="00884E82" w:rsidRPr="006B1A01">
        <w:rPr>
          <w:rFonts w:ascii="Times New Roman" w:hAnsi="Times New Roman" w:cs="Times New Roman"/>
          <w:sz w:val="24"/>
          <w:szCs w:val="24"/>
        </w:rPr>
        <w:t xml:space="preserve"> decreased</w:t>
      </w:r>
      <w:r w:rsidR="009460B2" w:rsidRPr="006B1A01">
        <w:rPr>
          <w:rFonts w:ascii="Times New Roman" w:hAnsi="Times New Roman" w:cs="Times New Roman"/>
          <w:sz w:val="24"/>
          <w:szCs w:val="24"/>
        </w:rPr>
        <w:t xml:space="preserve"> during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th</w:t>
      </w:r>
      <w:r w:rsidR="00884E82" w:rsidRPr="006B1A01">
        <w:rPr>
          <w:rFonts w:ascii="Times New Roman" w:hAnsi="Times New Roman" w:cs="Times New Roman"/>
          <w:sz w:val="24"/>
          <w:szCs w:val="24"/>
        </w:rPr>
        <w:t>e exposure, while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the RBC, HB, PCV increased </w:t>
      </w:r>
      <w:r w:rsidR="000F3281" w:rsidRPr="006B1A01">
        <w:rPr>
          <w:rFonts w:ascii="Times New Roman" w:hAnsi="Times New Roman" w:cs="Times New Roman"/>
          <w:sz w:val="24"/>
          <w:szCs w:val="24"/>
        </w:rPr>
        <w:t>during the exposure period.</w:t>
      </w:r>
      <w:r w:rsidR="00884E82" w:rsidRPr="006B1A01">
        <w:rPr>
          <w:rFonts w:ascii="Times New Roman" w:hAnsi="Times New Roman" w:cs="Times New Roman"/>
          <w:sz w:val="24"/>
          <w:szCs w:val="24"/>
        </w:rPr>
        <w:t xml:space="preserve"> Presence of ASBE and ALE </w:t>
      </w:r>
      <w:r w:rsidR="0050020D" w:rsidRPr="006B1A01">
        <w:rPr>
          <w:rFonts w:ascii="Times New Roman" w:hAnsi="Times New Roman" w:cs="Times New Roman"/>
          <w:sz w:val="24"/>
          <w:szCs w:val="24"/>
        </w:rPr>
        <w:t>had no significant effect on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fish</w:t>
      </w:r>
      <w:r w:rsidR="0037089C" w:rsidRPr="006B1A01">
        <w:rPr>
          <w:rFonts w:ascii="Times New Roman" w:hAnsi="Times New Roman" w:cs="Times New Roman"/>
          <w:sz w:val="24"/>
          <w:szCs w:val="24"/>
        </w:rPr>
        <w:t xml:space="preserve"> weight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at the end of 28days</w:t>
      </w:r>
      <w:r w:rsidR="00C05A5A">
        <w:rPr>
          <w:rFonts w:ascii="Times New Roman" w:hAnsi="Times New Roman" w:cs="Times New Roman"/>
          <w:sz w:val="24"/>
          <w:szCs w:val="24"/>
        </w:rPr>
        <w:t>.</w:t>
      </w:r>
      <w:r w:rsidR="00A10584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C05A5A" w:rsidRPr="006B1A01">
        <w:rPr>
          <w:rFonts w:ascii="Times New Roman" w:hAnsi="Times New Roman" w:cs="Times New Roman"/>
          <w:sz w:val="24"/>
          <w:szCs w:val="24"/>
        </w:rPr>
        <w:t>However</w:t>
      </w:r>
      <w:r w:rsidR="0050020D" w:rsidRPr="006B1A01">
        <w:rPr>
          <w:rFonts w:ascii="Times New Roman" w:hAnsi="Times New Roman" w:cs="Times New Roman"/>
          <w:sz w:val="24"/>
          <w:szCs w:val="24"/>
        </w:rPr>
        <w:t>, those exposed</w:t>
      </w:r>
      <w:r w:rsidR="0037089C" w:rsidRPr="006B1A01">
        <w:rPr>
          <w:rFonts w:ascii="Times New Roman" w:hAnsi="Times New Roman" w:cs="Times New Roman"/>
          <w:sz w:val="24"/>
          <w:szCs w:val="24"/>
        </w:rPr>
        <w:t xml:space="preserve"> to</w:t>
      </w:r>
      <w:r w:rsidR="0050020D" w:rsidRPr="006B1A01">
        <w:rPr>
          <w:rFonts w:ascii="Times New Roman" w:hAnsi="Times New Roman" w:cs="Times New Roman"/>
          <w:sz w:val="24"/>
          <w:szCs w:val="24"/>
        </w:rPr>
        <w:t xml:space="preserve"> ALE had superior growth response </w:t>
      </w:r>
      <w:r w:rsidR="00C05A5A">
        <w:rPr>
          <w:rFonts w:ascii="Times New Roman" w:hAnsi="Times New Roman" w:cs="Times New Roman"/>
          <w:sz w:val="24"/>
          <w:szCs w:val="24"/>
        </w:rPr>
        <w:t>(30.00 ± 7.03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A10584" w:rsidRPr="006B1A01">
        <w:rPr>
          <w:rFonts w:ascii="Times New Roman" w:hAnsi="Times New Roman" w:cs="Times New Roman"/>
          <w:sz w:val="24"/>
          <w:szCs w:val="24"/>
        </w:rPr>
        <w:t>g)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, ASBE </w:t>
      </w:r>
      <w:r w:rsidR="00C05A5A">
        <w:rPr>
          <w:rFonts w:ascii="Times New Roman" w:hAnsi="Times New Roman" w:cs="Times New Roman"/>
          <w:sz w:val="24"/>
          <w:szCs w:val="24"/>
        </w:rPr>
        <w:t>(27.32 ± 2.25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A10584" w:rsidRPr="006B1A01">
        <w:rPr>
          <w:rFonts w:ascii="Times New Roman" w:hAnsi="Times New Roman" w:cs="Times New Roman"/>
          <w:sz w:val="24"/>
          <w:szCs w:val="24"/>
        </w:rPr>
        <w:t xml:space="preserve">g) and </w:t>
      </w:r>
      <w:r w:rsidR="00C05A5A">
        <w:rPr>
          <w:rFonts w:ascii="Times New Roman" w:hAnsi="Times New Roman" w:cs="Times New Roman"/>
          <w:sz w:val="24"/>
          <w:szCs w:val="24"/>
        </w:rPr>
        <w:t>control (24.60 ± 1.26</w:t>
      </w:r>
      <w:r w:rsidR="007118D0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24190F" w:rsidRPr="006B1A01">
        <w:rPr>
          <w:rFonts w:ascii="Times New Roman" w:hAnsi="Times New Roman" w:cs="Times New Roman"/>
          <w:sz w:val="24"/>
          <w:szCs w:val="24"/>
        </w:rPr>
        <w:t>g)</w:t>
      </w:r>
      <w:r w:rsidR="004E5967" w:rsidRPr="006B1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5713" w:rsidRPr="006B1A01">
        <w:rPr>
          <w:rFonts w:ascii="Times New Roman" w:hAnsi="Times New Roman" w:cs="Times New Roman"/>
          <w:sz w:val="24"/>
          <w:szCs w:val="24"/>
        </w:rPr>
        <w:t>Histopathological</w:t>
      </w:r>
      <w:proofErr w:type="spellEnd"/>
      <w:r w:rsidR="004C5713" w:rsidRPr="006B1A01">
        <w:rPr>
          <w:rFonts w:ascii="Times New Roman" w:hAnsi="Times New Roman" w:cs="Times New Roman"/>
          <w:sz w:val="24"/>
          <w:szCs w:val="24"/>
        </w:rPr>
        <w:t xml:space="preserve"> chan</w:t>
      </w:r>
      <w:r w:rsidR="00CB021F" w:rsidRPr="006B1A01">
        <w:rPr>
          <w:rFonts w:ascii="Times New Roman" w:hAnsi="Times New Roman" w:cs="Times New Roman"/>
          <w:sz w:val="24"/>
          <w:szCs w:val="24"/>
        </w:rPr>
        <w:t>ges in the gills of fish exposed</w:t>
      </w:r>
      <w:r w:rsidR="00A10584" w:rsidRPr="006B1A01">
        <w:rPr>
          <w:rFonts w:ascii="Times New Roman" w:hAnsi="Times New Roman" w:cs="Times New Roman"/>
          <w:sz w:val="24"/>
          <w:szCs w:val="24"/>
        </w:rPr>
        <w:t xml:space="preserve"> to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933086" w:rsidRPr="006B1A01">
        <w:rPr>
          <w:rFonts w:ascii="Times New Roman" w:hAnsi="Times New Roman" w:cs="Times New Roman"/>
          <w:sz w:val="24"/>
          <w:szCs w:val="24"/>
        </w:rPr>
        <w:t>ASBE an</w:t>
      </w:r>
      <w:r w:rsidR="00E82A80" w:rsidRPr="006B1A01">
        <w:rPr>
          <w:rFonts w:ascii="Times New Roman" w:hAnsi="Times New Roman" w:cs="Times New Roman"/>
          <w:sz w:val="24"/>
          <w:szCs w:val="24"/>
        </w:rPr>
        <w:t>d</w:t>
      </w:r>
      <w:r w:rsidR="00933086" w:rsidRPr="006B1A01">
        <w:rPr>
          <w:rFonts w:ascii="Times New Roman" w:hAnsi="Times New Roman" w:cs="Times New Roman"/>
          <w:sz w:val="24"/>
          <w:szCs w:val="24"/>
        </w:rPr>
        <w:t xml:space="preserve"> ALE </w:t>
      </w:r>
      <w:r w:rsidR="00A10584" w:rsidRPr="006B1A01">
        <w:rPr>
          <w:rFonts w:ascii="Times New Roman" w:hAnsi="Times New Roman" w:cs="Times New Roman"/>
          <w:sz w:val="24"/>
          <w:szCs w:val="24"/>
        </w:rPr>
        <w:t>revealed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4C5713" w:rsidRPr="006B1A01">
        <w:rPr>
          <w:rFonts w:ascii="Times New Roman" w:hAnsi="Times New Roman" w:cs="Times New Roman"/>
          <w:sz w:val="24"/>
          <w:szCs w:val="24"/>
        </w:rPr>
        <w:t>sign</w:t>
      </w:r>
      <w:r w:rsidR="0050020D" w:rsidRPr="006B1A01">
        <w:rPr>
          <w:rFonts w:ascii="Times New Roman" w:hAnsi="Times New Roman" w:cs="Times New Roman"/>
          <w:sz w:val="24"/>
          <w:szCs w:val="24"/>
        </w:rPr>
        <w:t>s</w:t>
      </w:r>
      <w:r w:rsidR="004C5713" w:rsidRPr="006B1A01">
        <w:rPr>
          <w:rFonts w:ascii="Times New Roman" w:hAnsi="Times New Roman" w:cs="Times New Roman"/>
          <w:sz w:val="24"/>
          <w:szCs w:val="24"/>
        </w:rPr>
        <w:t xml:space="preserve"> of </w:t>
      </w:r>
      <w:r w:rsidR="000F3281" w:rsidRPr="006B1A01">
        <w:rPr>
          <w:rFonts w:ascii="Times New Roman" w:hAnsi="Times New Roman" w:cs="Times New Roman"/>
          <w:sz w:val="24"/>
          <w:szCs w:val="24"/>
        </w:rPr>
        <w:t>severe er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osion of the entire gill mucosa and </w:t>
      </w:r>
      <w:r w:rsidR="000F3281" w:rsidRPr="006B1A01">
        <w:rPr>
          <w:rFonts w:ascii="Times New Roman" w:hAnsi="Times New Roman" w:cs="Times New Roman"/>
          <w:sz w:val="24"/>
          <w:szCs w:val="24"/>
        </w:rPr>
        <w:t>severely eroded mucosa of the secondary lamellae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0F3281" w:rsidRPr="006B1A01">
        <w:rPr>
          <w:rFonts w:ascii="Times New Roman" w:hAnsi="Times New Roman" w:cs="Times New Roman"/>
          <w:sz w:val="24"/>
          <w:szCs w:val="24"/>
        </w:rPr>
        <w:t>.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 Liver of </w:t>
      </w:r>
      <w:r w:rsidR="000F3281" w:rsidRPr="006B1A01">
        <w:rPr>
          <w:rFonts w:ascii="Times New Roman" w:hAnsi="Times New Roman" w:cs="Times New Roman"/>
          <w:sz w:val="24"/>
          <w:szCs w:val="24"/>
        </w:rPr>
        <w:t xml:space="preserve">fish 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exposed </w:t>
      </w:r>
      <w:r w:rsidR="00A10584" w:rsidRPr="006B1A01">
        <w:rPr>
          <w:rFonts w:ascii="Times New Roman" w:hAnsi="Times New Roman" w:cs="Times New Roman"/>
          <w:sz w:val="24"/>
          <w:szCs w:val="24"/>
        </w:rPr>
        <w:t xml:space="preserve">to </w:t>
      </w:r>
      <w:r w:rsidR="00933086" w:rsidRPr="006B1A01">
        <w:rPr>
          <w:rFonts w:ascii="Times New Roman" w:hAnsi="Times New Roman" w:cs="Times New Roman"/>
          <w:sz w:val="24"/>
          <w:szCs w:val="24"/>
        </w:rPr>
        <w:t xml:space="preserve">ASBE and ALE 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showed </w:t>
      </w:r>
      <w:r w:rsidR="000F3281" w:rsidRPr="006B1A01">
        <w:rPr>
          <w:rFonts w:ascii="Times New Roman" w:hAnsi="Times New Roman" w:cs="Times New Roman"/>
          <w:sz w:val="24"/>
          <w:szCs w:val="24"/>
        </w:rPr>
        <w:t xml:space="preserve">a severe diffuse </w:t>
      </w:r>
      <w:proofErr w:type="spellStart"/>
      <w:r w:rsidR="000F3281" w:rsidRPr="006B1A01">
        <w:rPr>
          <w:rFonts w:ascii="Times New Roman" w:hAnsi="Times New Roman" w:cs="Times New Roman"/>
          <w:sz w:val="24"/>
          <w:szCs w:val="24"/>
        </w:rPr>
        <w:t>vacuolation</w:t>
      </w:r>
      <w:proofErr w:type="spellEnd"/>
      <w:r w:rsidR="00CB021F" w:rsidRPr="006B1A01">
        <w:rPr>
          <w:rFonts w:ascii="Times New Roman" w:hAnsi="Times New Roman" w:cs="Times New Roman"/>
          <w:sz w:val="24"/>
          <w:szCs w:val="24"/>
        </w:rPr>
        <w:t xml:space="preserve"> and necrotic hepatocyte</w:t>
      </w:r>
      <w:r w:rsidR="000F3281" w:rsidRPr="006B1A01">
        <w:rPr>
          <w:rFonts w:ascii="Times New Roman" w:hAnsi="Times New Roman" w:cs="Times New Roman"/>
          <w:sz w:val="24"/>
          <w:szCs w:val="24"/>
        </w:rPr>
        <w:t xml:space="preserve">, with mild to moderate cellular 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infiltration and a </w:t>
      </w:r>
      <w:r w:rsidR="000F3281" w:rsidRPr="006B1A01">
        <w:rPr>
          <w:rFonts w:ascii="Times New Roman" w:hAnsi="Times New Roman" w:cs="Times New Roman"/>
          <w:sz w:val="24"/>
          <w:szCs w:val="24"/>
        </w:rPr>
        <w:t xml:space="preserve">severe diffuse </w:t>
      </w:r>
      <w:proofErr w:type="spellStart"/>
      <w:r w:rsidR="000F3281" w:rsidRPr="006B1A01">
        <w:rPr>
          <w:rFonts w:ascii="Times New Roman" w:hAnsi="Times New Roman" w:cs="Times New Roman"/>
          <w:sz w:val="24"/>
          <w:szCs w:val="24"/>
        </w:rPr>
        <w:t>vacuolation</w:t>
      </w:r>
      <w:proofErr w:type="spellEnd"/>
      <w:r w:rsidR="000F3281" w:rsidRPr="006B1A01">
        <w:rPr>
          <w:rFonts w:ascii="Times New Roman" w:hAnsi="Times New Roman" w:cs="Times New Roman"/>
          <w:sz w:val="24"/>
          <w:szCs w:val="24"/>
        </w:rPr>
        <w:t xml:space="preserve"> of hepatocytes, with several hepatocytes necrotic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0F3281" w:rsidRPr="006B1A01">
        <w:rPr>
          <w:rFonts w:ascii="Times New Roman" w:hAnsi="Times New Roman" w:cs="Times New Roman"/>
          <w:sz w:val="24"/>
          <w:szCs w:val="24"/>
        </w:rPr>
        <w:t>.</w:t>
      </w:r>
      <w:r w:rsidR="00CB021F" w:rsidRPr="006B1A01">
        <w:rPr>
          <w:rFonts w:ascii="Times New Roman" w:hAnsi="Times New Roman" w:cs="Times New Roman"/>
          <w:sz w:val="24"/>
          <w:szCs w:val="24"/>
        </w:rPr>
        <w:t xml:space="preserve"> </w:t>
      </w:r>
      <w:r w:rsidR="00290F23" w:rsidRPr="006B1A01">
        <w:rPr>
          <w:rFonts w:ascii="Times New Roman" w:hAnsi="Times New Roman" w:cs="Times New Roman"/>
          <w:sz w:val="24"/>
          <w:szCs w:val="24"/>
        </w:rPr>
        <w:t>Higher and lower concentration</w:t>
      </w:r>
      <w:r w:rsidR="00C05A5A">
        <w:rPr>
          <w:rFonts w:ascii="Times New Roman" w:hAnsi="Times New Roman" w:cs="Times New Roman"/>
          <w:sz w:val="24"/>
          <w:szCs w:val="24"/>
        </w:rPr>
        <w:t xml:space="preserve">s of the </w:t>
      </w:r>
      <w:r w:rsidR="00503243">
        <w:rPr>
          <w:rFonts w:ascii="Times New Roman" w:hAnsi="Times New Roman" w:cs="Times New Roman"/>
          <w:sz w:val="24"/>
          <w:szCs w:val="24"/>
        </w:rPr>
        <w:t xml:space="preserve">aqueous </w:t>
      </w:r>
      <w:r w:rsidR="00C05A5A">
        <w:rPr>
          <w:rFonts w:ascii="Times New Roman" w:hAnsi="Times New Roman" w:cs="Times New Roman"/>
          <w:sz w:val="24"/>
          <w:szCs w:val="24"/>
        </w:rPr>
        <w:t>stem bark and leaf</w:t>
      </w:r>
      <w:r w:rsidR="003601DA" w:rsidRPr="006B1A01">
        <w:rPr>
          <w:rFonts w:ascii="Times New Roman" w:hAnsi="Times New Roman" w:cs="Times New Roman"/>
          <w:sz w:val="24"/>
          <w:szCs w:val="24"/>
        </w:rPr>
        <w:t xml:space="preserve"> extracts had toxic effects on the exposed fish as they both caused </w:t>
      </w:r>
      <w:r w:rsidR="004E5967" w:rsidRPr="006B1A01">
        <w:rPr>
          <w:rFonts w:ascii="Times New Roman" w:hAnsi="Times New Roman" w:cs="Times New Roman"/>
          <w:sz w:val="24"/>
          <w:szCs w:val="24"/>
        </w:rPr>
        <w:t>polycythemia in fish and hypox</w:t>
      </w:r>
      <w:r w:rsidR="003601DA" w:rsidRPr="006B1A01">
        <w:rPr>
          <w:rFonts w:ascii="Times New Roman" w:hAnsi="Times New Roman" w:cs="Times New Roman"/>
          <w:sz w:val="24"/>
          <w:szCs w:val="24"/>
        </w:rPr>
        <w:t>ic condition in the water.</w:t>
      </w:r>
    </w:p>
    <w:p w:rsidR="00E95058" w:rsidRPr="006B1A01" w:rsidRDefault="0023478A" w:rsidP="00A16115">
      <w:pPr>
        <w:pStyle w:val="NoSpacing"/>
        <w:spacing w:befor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A01">
        <w:rPr>
          <w:rFonts w:ascii="Times New Roman" w:hAnsi="Times New Roman" w:cs="Times New Roman"/>
          <w:b/>
          <w:sz w:val="24"/>
          <w:szCs w:val="24"/>
        </w:rPr>
        <w:t>Word count: 4</w:t>
      </w:r>
      <w:r w:rsidR="00741098">
        <w:rPr>
          <w:rFonts w:ascii="Times New Roman" w:hAnsi="Times New Roman" w:cs="Times New Roman"/>
          <w:b/>
          <w:sz w:val="24"/>
          <w:szCs w:val="24"/>
        </w:rPr>
        <w:t>8</w:t>
      </w:r>
      <w:r w:rsidR="00503243">
        <w:rPr>
          <w:rFonts w:ascii="Times New Roman" w:hAnsi="Times New Roman" w:cs="Times New Roman"/>
          <w:b/>
          <w:sz w:val="24"/>
          <w:szCs w:val="24"/>
        </w:rPr>
        <w:t>9</w:t>
      </w:r>
    </w:p>
    <w:sectPr w:rsidR="00E95058" w:rsidRPr="006B1A01" w:rsidSect="00A16115">
      <w:pgSz w:w="12240" w:h="15840"/>
      <w:pgMar w:top="1170" w:right="1440" w:bottom="117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E33C2"/>
    <w:multiLevelType w:val="hybridMultilevel"/>
    <w:tmpl w:val="A6AA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D2805"/>
    <w:multiLevelType w:val="hybridMultilevel"/>
    <w:tmpl w:val="DDF6A178"/>
    <w:lvl w:ilvl="0" w:tplc="4BC40182">
      <w:start w:val="1"/>
      <w:numFmt w:val="decimal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Df+yhWISLU4LutmLDdEl5dLELhW6TkpHIxAc/9SyIuf+s1gwLULDNbGm3hQMJ5DPDxt9Tc/WQGkoEt6gFMKag==" w:salt="vqRE60fvct0/abvxQt+lz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3A"/>
    <w:rsid w:val="000B0196"/>
    <w:rsid w:val="000F3281"/>
    <w:rsid w:val="00113375"/>
    <w:rsid w:val="001140DE"/>
    <w:rsid w:val="00117905"/>
    <w:rsid w:val="00131B15"/>
    <w:rsid w:val="001D4EE8"/>
    <w:rsid w:val="00203420"/>
    <w:rsid w:val="00222F94"/>
    <w:rsid w:val="0023478A"/>
    <w:rsid w:val="0024190F"/>
    <w:rsid w:val="002517D1"/>
    <w:rsid w:val="002823B1"/>
    <w:rsid w:val="0028433A"/>
    <w:rsid w:val="00290F23"/>
    <w:rsid w:val="00326E06"/>
    <w:rsid w:val="00345BC7"/>
    <w:rsid w:val="003601DA"/>
    <w:rsid w:val="0037020B"/>
    <w:rsid w:val="0037089C"/>
    <w:rsid w:val="004C5713"/>
    <w:rsid w:val="004C576A"/>
    <w:rsid w:val="004E5967"/>
    <w:rsid w:val="0050020D"/>
    <w:rsid w:val="00503243"/>
    <w:rsid w:val="005200DE"/>
    <w:rsid w:val="0053571F"/>
    <w:rsid w:val="00577048"/>
    <w:rsid w:val="005D57CD"/>
    <w:rsid w:val="006B1A01"/>
    <w:rsid w:val="006F3C27"/>
    <w:rsid w:val="007118D0"/>
    <w:rsid w:val="00741098"/>
    <w:rsid w:val="007678DF"/>
    <w:rsid w:val="00864286"/>
    <w:rsid w:val="00884E82"/>
    <w:rsid w:val="00891DC0"/>
    <w:rsid w:val="008E6927"/>
    <w:rsid w:val="00933086"/>
    <w:rsid w:val="009460B2"/>
    <w:rsid w:val="00973838"/>
    <w:rsid w:val="00997C9E"/>
    <w:rsid w:val="009A6153"/>
    <w:rsid w:val="009C0C13"/>
    <w:rsid w:val="00A10584"/>
    <w:rsid w:val="00A13793"/>
    <w:rsid w:val="00A16115"/>
    <w:rsid w:val="00A16583"/>
    <w:rsid w:val="00A51FF7"/>
    <w:rsid w:val="00B349CB"/>
    <w:rsid w:val="00B40E7F"/>
    <w:rsid w:val="00BA34E2"/>
    <w:rsid w:val="00C05A5A"/>
    <w:rsid w:val="00C83B48"/>
    <w:rsid w:val="00CB021F"/>
    <w:rsid w:val="00CB22F3"/>
    <w:rsid w:val="00CD1F16"/>
    <w:rsid w:val="00CD63FD"/>
    <w:rsid w:val="00CF2B62"/>
    <w:rsid w:val="00D41E66"/>
    <w:rsid w:val="00D51F3E"/>
    <w:rsid w:val="00D96599"/>
    <w:rsid w:val="00E82A80"/>
    <w:rsid w:val="00E8637A"/>
    <w:rsid w:val="00E95058"/>
    <w:rsid w:val="00EF0670"/>
    <w:rsid w:val="00F34C4A"/>
    <w:rsid w:val="00F54F6F"/>
    <w:rsid w:val="00F55EF7"/>
    <w:rsid w:val="00F66CBA"/>
    <w:rsid w:val="00FC2F5C"/>
    <w:rsid w:val="00FC30CF"/>
    <w:rsid w:val="00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A5F97-707D-4541-8D28-3180655A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F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067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95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5564-EB36-4B3E-9D1E-F7AA5804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513</Words>
  <Characters>2927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OLUWASEGUN</dc:creator>
  <cp:lastModifiedBy>olamilekan egunjobi</cp:lastModifiedBy>
  <cp:revision>12</cp:revision>
  <cp:lastPrinted>2017-03-21T10:17:00Z</cp:lastPrinted>
  <dcterms:created xsi:type="dcterms:W3CDTF">2017-03-21T09:14:00Z</dcterms:created>
  <dcterms:modified xsi:type="dcterms:W3CDTF">2022-07-01T07:53:00Z</dcterms:modified>
</cp:coreProperties>
</file>