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E331D" w14:textId="65C77967" w:rsidR="006252D2" w:rsidRPr="006252D2" w:rsidRDefault="006252D2" w:rsidP="006252D2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Вопросы к руководству</w:t>
      </w:r>
    </w:p>
    <w:p w14:paraId="627748A9" w14:textId="2AE928CE" w:rsidR="006252D2" w:rsidRDefault="006252D2" w:rsidP="006252D2">
      <w:pPr>
        <w:pStyle w:val="a3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Кто основные пользователи системы? </w:t>
      </w:r>
    </w:p>
    <w:p w14:paraId="6ED556DD" w14:textId="2B7E84FD" w:rsidR="0018599B" w:rsidRDefault="0018599B" w:rsidP="006252D2">
      <w:pPr>
        <w:pStyle w:val="a3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На каждую услугу необходимо определить, кто заявитель, а кто исполнитель. Потому что мне кажется у каждой услуги это могут быть совсем разные люди. </w:t>
      </w:r>
    </w:p>
    <w:p w14:paraId="4E4D05EE" w14:textId="3ACB2813" w:rsidR="006252D2" w:rsidRDefault="006252D2" w:rsidP="006252D2">
      <w:pPr>
        <w:pStyle w:val="a3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Какие заявки требуют согласования? </w:t>
      </w:r>
      <w:r w:rsidR="00F859AD">
        <w:rPr>
          <w:rFonts w:ascii="Arial" w:hAnsi="Arial" w:cs="Arial"/>
          <w:sz w:val="28"/>
          <w:szCs w:val="28"/>
        </w:rPr>
        <w:t xml:space="preserve">Кто согласовывает? </w:t>
      </w:r>
    </w:p>
    <w:p w14:paraId="1ECD2564" w14:textId="0A3161DD" w:rsidR="00D67B6E" w:rsidRDefault="00D67B6E" w:rsidP="006252D2">
      <w:pPr>
        <w:pStyle w:val="a3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Надо окончательно определиться с категориями услуг, и услугами в каждой категории. Затем для каждой услуги уточнить поля, которые она должна иметь</w:t>
      </w:r>
      <w:r w:rsidR="00DE6485">
        <w:rPr>
          <w:rFonts w:ascii="Arial" w:hAnsi="Arial" w:cs="Arial"/>
          <w:sz w:val="28"/>
          <w:szCs w:val="28"/>
        </w:rPr>
        <w:t xml:space="preserve"> (Как раз сюда тоже входит вопрос про согласование)</w:t>
      </w:r>
      <w:r>
        <w:rPr>
          <w:rFonts w:ascii="Arial" w:hAnsi="Arial" w:cs="Arial"/>
          <w:sz w:val="28"/>
          <w:szCs w:val="28"/>
        </w:rPr>
        <w:t xml:space="preserve">. </w:t>
      </w:r>
    </w:p>
    <w:p w14:paraId="23842491" w14:textId="618C689E" w:rsidR="000D2A77" w:rsidRDefault="000D2A77" w:rsidP="006252D2">
      <w:pPr>
        <w:pStyle w:val="a3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Какие показатели критически важно отслеживать в панели администратора? </w:t>
      </w:r>
    </w:p>
    <w:p w14:paraId="2CC9D4DC" w14:textId="1D9D31A1" w:rsidR="00C660E4" w:rsidRDefault="00C660E4" w:rsidP="00C660E4">
      <w:pPr>
        <w:ind w:left="360"/>
        <w:rPr>
          <w:rFonts w:ascii="Arial" w:hAnsi="Arial" w:cs="Arial"/>
          <w:sz w:val="28"/>
          <w:szCs w:val="28"/>
        </w:rPr>
      </w:pPr>
    </w:p>
    <w:p w14:paraId="4EA790EF" w14:textId="18609E54" w:rsidR="00C660E4" w:rsidRDefault="00C660E4" w:rsidP="00C660E4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Вопросы к себе</w:t>
      </w:r>
    </w:p>
    <w:p w14:paraId="4DA6C0ED" w14:textId="4BEF5339" w:rsidR="00C660E4" w:rsidRDefault="000162FB" w:rsidP="00C660E4">
      <w:pPr>
        <w:pStyle w:val="a3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Продумать к каким заявкам необходимо назначать исполнителя и зачем? (Например, для бронирования аудитории будто не нужно назначать исполнителя, надо чтобы ее согласовало ответственное за это лицо и это является подтверждением брони аудитории – создавалась где-то у кого-то запись </w:t>
      </w:r>
      <w:proofErr w:type="gramStart"/>
      <w:r>
        <w:rPr>
          <w:rFonts w:ascii="Arial" w:hAnsi="Arial" w:cs="Arial"/>
          <w:sz w:val="28"/>
          <w:szCs w:val="28"/>
        </w:rPr>
        <w:t>у бронировании</w:t>
      </w:r>
      <w:proofErr w:type="gramEnd"/>
      <w:r>
        <w:rPr>
          <w:rFonts w:ascii="Arial" w:hAnsi="Arial" w:cs="Arial"/>
          <w:sz w:val="28"/>
          <w:szCs w:val="28"/>
        </w:rPr>
        <w:t xml:space="preserve"> аудитории)</w:t>
      </w:r>
    </w:p>
    <w:p w14:paraId="37589F41" w14:textId="60FED151" w:rsidR="0018599B" w:rsidRDefault="0018599B" w:rsidP="0018599B">
      <w:pPr>
        <w:ind w:left="360"/>
        <w:rPr>
          <w:rFonts w:ascii="Arial" w:hAnsi="Arial" w:cs="Arial"/>
          <w:sz w:val="28"/>
          <w:szCs w:val="28"/>
        </w:rPr>
      </w:pPr>
      <w:r w:rsidRPr="0018599B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2547649C" wp14:editId="57F4AF88">
            <wp:extent cx="6645910" cy="194945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F342" w14:textId="5B378F38" w:rsidR="0018599B" w:rsidRPr="0018599B" w:rsidRDefault="0018599B" w:rsidP="0018599B">
      <w:pPr>
        <w:pStyle w:val="a3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Я думаю, что в услуге </w:t>
      </w:r>
      <w:r w:rsidRPr="0018599B">
        <w:rPr>
          <w:rFonts w:ascii="Arial" w:hAnsi="Arial" w:cs="Arial"/>
          <w:sz w:val="28"/>
          <w:szCs w:val="28"/>
        </w:rPr>
        <w:t>“</w:t>
      </w:r>
      <w:r>
        <w:rPr>
          <w:rFonts w:ascii="Arial" w:hAnsi="Arial" w:cs="Arial"/>
          <w:sz w:val="28"/>
          <w:szCs w:val="28"/>
        </w:rPr>
        <w:t>Перенос занятий</w:t>
      </w:r>
      <w:r w:rsidRPr="0018599B">
        <w:rPr>
          <w:rFonts w:ascii="Arial" w:hAnsi="Arial" w:cs="Arial"/>
          <w:sz w:val="28"/>
          <w:szCs w:val="28"/>
        </w:rPr>
        <w:t>”</w:t>
      </w:r>
      <w:r>
        <w:rPr>
          <w:rFonts w:ascii="Arial" w:hAnsi="Arial" w:cs="Arial"/>
          <w:sz w:val="28"/>
          <w:szCs w:val="28"/>
        </w:rPr>
        <w:t xml:space="preserve"> не нужны поля новая дата, </w:t>
      </w:r>
      <w:proofErr w:type="spellStart"/>
      <w:r>
        <w:rPr>
          <w:rFonts w:ascii="Arial" w:hAnsi="Arial" w:cs="Arial"/>
          <w:sz w:val="28"/>
          <w:szCs w:val="28"/>
        </w:rPr>
        <w:t>фио</w:t>
      </w:r>
      <w:proofErr w:type="spellEnd"/>
      <w:r>
        <w:rPr>
          <w:rFonts w:ascii="Arial" w:hAnsi="Arial" w:cs="Arial"/>
          <w:sz w:val="28"/>
          <w:szCs w:val="28"/>
        </w:rPr>
        <w:t xml:space="preserve"> заменяющего. Потому что </w:t>
      </w:r>
      <w:proofErr w:type="spellStart"/>
      <w:r>
        <w:rPr>
          <w:rFonts w:ascii="Arial" w:hAnsi="Arial" w:cs="Arial"/>
          <w:sz w:val="28"/>
          <w:szCs w:val="28"/>
        </w:rPr>
        <w:t>вреатле</w:t>
      </w:r>
      <w:proofErr w:type="spellEnd"/>
      <w:r>
        <w:rPr>
          <w:rFonts w:ascii="Arial" w:hAnsi="Arial" w:cs="Arial"/>
          <w:sz w:val="28"/>
          <w:szCs w:val="28"/>
        </w:rPr>
        <w:t xml:space="preserve"> это определяет заявитель. Будто бы такую заявку должен запрашивать сам преподаватель!? Вот опять же встает вопрос, кто заявитель у конкретной услуги, а кто исполнитель этой заявки. </w:t>
      </w:r>
    </w:p>
    <w:p w14:paraId="3285B618" w14:textId="77777777" w:rsidR="00C660E4" w:rsidRPr="00C660E4" w:rsidRDefault="00C660E4" w:rsidP="00C660E4">
      <w:pPr>
        <w:ind w:left="360"/>
        <w:rPr>
          <w:rFonts w:ascii="Arial" w:hAnsi="Arial" w:cs="Arial"/>
          <w:sz w:val="28"/>
          <w:szCs w:val="28"/>
        </w:rPr>
      </w:pPr>
    </w:p>
    <w:sectPr w:rsidR="00C660E4" w:rsidRPr="00C660E4" w:rsidSect="006252D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E1DAE"/>
    <w:multiLevelType w:val="hybridMultilevel"/>
    <w:tmpl w:val="218440E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D76408"/>
    <w:multiLevelType w:val="hybridMultilevel"/>
    <w:tmpl w:val="F1C256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2741FD"/>
    <w:multiLevelType w:val="hybridMultilevel"/>
    <w:tmpl w:val="D51ABF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DB0BEF"/>
    <w:multiLevelType w:val="hybridMultilevel"/>
    <w:tmpl w:val="D9C4B3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CE6"/>
    <w:rsid w:val="000162FB"/>
    <w:rsid w:val="000D2A77"/>
    <w:rsid w:val="0018599B"/>
    <w:rsid w:val="005E07D4"/>
    <w:rsid w:val="006252D2"/>
    <w:rsid w:val="006E5932"/>
    <w:rsid w:val="008E06D0"/>
    <w:rsid w:val="00C660E4"/>
    <w:rsid w:val="00C7757F"/>
    <w:rsid w:val="00D67B6E"/>
    <w:rsid w:val="00DE6485"/>
    <w:rsid w:val="00E30CE6"/>
    <w:rsid w:val="00F85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983AA"/>
  <w15:chartTrackingRefBased/>
  <w15:docId w15:val="{40440366-6687-44FF-9A8F-25210B9FD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60E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52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DanilSolo</dc:creator>
  <cp:keywords/>
  <dc:description/>
  <cp:lastModifiedBy>DanilSolo</cp:lastModifiedBy>
  <cp:revision>10</cp:revision>
  <dcterms:created xsi:type="dcterms:W3CDTF">2026-10-12T06:26:00Z</dcterms:created>
  <dcterms:modified xsi:type="dcterms:W3CDTF">2026-10-13T15:21:00Z</dcterms:modified>
</cp:coreProperties>
</file>