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A77" w:rsidRPr="00634A77" w:rsidRDefault="00634A77" w:rsidP="0063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4A7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✅</w:t>
      </w:r>
      <w:r w:rsidR="00121B5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Портрет идеального партнёра (6</w:t>
      </w:r>
      <w:r w:rsidRPr="00634A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критериев)</w:t>
      </w:r>
    </w:p>
    <w:p w:rsidR="00634A77" w:rsidRPr="00634A77" w:rsidRDefault="00634A77" w:rsidP="00634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Молодой, активный, с «огнём в глазах» (20–35 </w:t>
      </w:r>
      <w:proofErr w:type="gramStart"/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лет)</w:t>
      </w:r>
      <w:proofErr w:type="spellStart"/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Харизматичный</w:t>
      </w:r>
      <w:proofErr w:type="spellEnd"/>
      <w:proofErr w:type="gramEnd"/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трудоспособный, с амбициями — хочет </w:t>
      </w:r>
      <w:r w:rsidRPr="00634A7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зарабатывать больше, чем на наёмной работе</w:t>
      </w:r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готов включаться в процессы.</w:t>
      </w:r>
    </w:p>
    <w:p w:rsidR="00634A77" w:rsidRPr="00634A77" w:rsidRDefault="00634A77" w:rsidP="00634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Есть </w:t>
      </w:r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 xml:space="preserve">спортивный или педагогический </w:t>
      </w:r>
      <w:proofErr w:type="spellStart"/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бэкграунд</w:t>
      </w:r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Идеально</w:t>
      </w:r>
      <w:proofErr w:type="spellEnd"/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играл/тренировал теннис или другие виды спорта. Либо — </w:t>
      </w:r>
      <w:r w:rsidRPr="00634A77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умеет обучать</w:t>
      </w:r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работать с детьми, выстраивать отношения с родителями.</w:t>
      </w:r>
    </w:p>
    <w:p w:rsidR="00634A77" w:rsidRPr="00634A77" w:rsidRDefault="00634A77" w:rsidP="00634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Живёт </w:t>
      </w:r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в Саратове</w:t>
      </w:r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или рядом (готов работать руками и </w:t>
      </w:r>
      <w:proofErr w:type="gramStart"/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ногами)</w:t>
      </w:r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Личное</w:t>
      </w:r>
      <w:proofErr w:type="gramEnd"/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присутствие важно: нужно запускать точку, общаться с клиентами, контролировать тренеров и маркетинг на месте.</w:t>
      </w:r>
    </w:p>
    <w:p w:rsidR="00634A77" w:rsidRPr="00634A77" w:rsidRDefault="00634A77" w:rsidP="00634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Ориентирован на развитие и соблюдение </w:t>
      </w:r>
      <w:proofErr w:type="spellStart"/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стандартов</w:t>
      </w:r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</w:t>
      </w:r>
      <w:proofErr w:type="spellEnd"/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это не «творчество», а система — будет использовать CRM, скрипты, инструкции, и не спорить с методикой.</w:t>
      </w:r>
    </w:p>
    <w:p w:rsidR="00634A77" w:rsidRDefault="00634A77" w:rsidP="00634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Открыт к обучению и росту как </w:t>
      </w:r>
      <w:proofErr w:type="spellStart"/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предприниматель</w:t>
      </w:r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proofErr w:type="spellEnd"/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 «инвестор», а партнёр, который хочет развиваться в бизнесе, не боится учиться, просить помощь и внедрять новое (в </w:t>
      </w:r>
      <w:proofErr w:type="spellStart"/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т.ч</w:t>
      </w:r>
      <w:proofErr w:type="spellEnd"/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. AI</w:t>
      </w:r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решения).</w:t>
      </w:r>
    </w:p>
    <w:p w:rsidR="00121B5D" w:rsidRPr="00634A77" w:rsidRDefault="00121B5D" w:rsidP="00634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1B5D">
        <w:rPr>
          <w:rStyle w:val="a3"/>
          <w:rFonts w:ascii="Times New Roman" w:hAnsi="Times New Roman" w:cs="Times New Roman"/>
          <w:sz w:val="24"/>
          <w:szCs w:val="24"/>
        </w:rPr>
        <w:t>Наличие стартового капитала и готовность инвестировать</w:t>
      </w:r>
      <w:r w:rsidRPr="00121B5D">
        <w:rPr>
          <w:rFonts w:ascii="Times New Roman" w:hAnsi="Times New Roman" w:cs="Times New Roman"/>
          <w:sz w:val="24"/>
          <w:szCs w:val="24"/>
        </w:rPr>
        <w:br/>
        <w:t>Не только на паушальный взнос, н</w:t>
      </w:r>
      <w:r>
        <w:rPr>
          <w:rFonts w:ascii="Times New Roman" w:hAnsi="Times New Roman" w:cs="Times New Roman"/>
          <w:sz w:val="24"/>
          <w:szCs w:val="24"/>
        </w:rPr>
        <w:t>о и на аренду зала</w:t>
      </w:r>
      <w:r w:rsidRPr="00121B5D">
        <w:rPr>
          <w:rFonts w:ascii="Times New Roman" w:hAnsi="Times New Roman" w:cs="Times New Roman"/>
          <w:sz w:val="24"/>
          <w:szCs w:val="24"/>
        </w:rPr>
        <w:t xml:space="preserve">, </w:t>
      </w:r>
      <w:r w:rsidRPr="00121B5D">
        <w:rPr>
          <w:rFonts w:ascii="Times New Roman" w:hAnsi="Times New Roman" w:cs="Times New Roman"/>
          <w:sz w:val="24"/>
          <w:szCs w:val="24"/>
          <w:highlight w:val="yellow"/>
        </w:rPr>
        <w:t>маркетинг</w:t>
      </w:r>
      <w:r w:rsidRPr="00121B5D">
        <w:rPr>
          <w:rFonts w:ascii="Times New Roman" w:hAnsi="Times New Roman" w:cs="Times New Roman"/>
          <w:sz w:val="24"/>
          <w:szCs w:val="24"/>
        </w:rPr>
        <w:t xml:space="preserve"> — чтобы бизнес стартовал без долговой нагрузки</w:t>
      </w:r>
      <w:r>
        <w:t>.</w:t>
      </w:r>
    </w:p>
    <w:p w:rsidR="00634A77" w:rsidRPr="00634A77" w:rsidRDefault="00121B5D" w:rsidP="00634A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34A77" w:rsidRPr="00634A77" w:rsidRDefault="00634A77" w:rsidP="0063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4A77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❌</w:t>
      </w:r>
      <w:r w:rsidRPr="00634A7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Кто точно не подходит (3 красных флага)</w:t>
      </w:r>
    </w:p>
    <w:p w:rsidR="00634A77" w:rsidRPr="00634A77" w:rsidRDefault="00634A77" w:rsidP="00634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спортивного мышления и духа конкуренции</w:t>
      </w:r>
      <w:r w:rsidR="00121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proofErr w:type="gramEnd"/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21B5D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не играл в теннис</w:t>
      </w:r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тренировался, не понимает «что такое дисциплина и рост через спорт» — не срастётся с методикой и миссией.</w:t>
      </w:r>
    </w:p>
    <w:p w:rsidR="00634A77" w:rsidRPr="00634A77" w:rsidRDefault="00634A77" w:rsidP="00634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Живёт в другом городе и не хочет переезжать/вовлекаться</w:t>
      </w:r>
      <w:r w:rsidR="00121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Удалённый партнёр не сможет удержать команду и клиентов — это </w:t>
      </w:r>
      <w:r w:rsidRPr="00634A7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локальный бизнес</w:t>
      </w:r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пассивная модель.</w:t>
      </w:r>
    </w:p>
    <w:p w:rsidR="00634A77" w:rsidRPr="00634A77" w:rsidRDefault="00634A77" w:rsidP="00634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A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Некоммуникабельный, с установкой на «пассив» и минимум усилий</w:t>
      </w:r>
      <w:r w:rsidR="00121B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Возраст не главный критерий, </w:t>
      </w:r>
      <w:proofErr w:type="gramStart"/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proofErr w:type="gramEnd"/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человек «перегорел», </w:t>
      </w:r>
      <w:r w:rsidRPr="00121B5D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не хочет общения</w:t>
      </w:r>
      <w:r w:rsidRPr="00634A77">
        <w:rPr>
          <w:rFonts w:ascii="Times New Roman" w:eastAsia="Times New Roman" w:hAnsi="Times New Roman" w:cs="Times New Roman"/>
          <w:sz w:val="24"/>
          <w:szCs w:val="24"/>
          <w:lang w:eastAsia="ru-RU"/>
        </w:rPr>
        <w:t>, считает, что клиенты «сами должны приходить» — это тормоз для роста.</w:t>
      </w:r>
      <w:bookmarkStart w:id="0" w:name="_GoBack"/>
      <w:bookmarkEnd w:id="0"/>
    </w:p>
    <w:p w:rsidR="006A20D3" w:rsidRDefault="006A20D3"/>
    <w:sectPr w:rsidR="006A2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C366B"/>
    <w:multiLevelType w:val="multilevel"/>
    <w:tmpl w:val="B920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8A53F9"/>
    <w:multiLevelType w:val="multilevel"/>
    <w:tmpl w:val="A3A6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7BC"/>
    <w:rsid w:val="00121B5D"/>
    <w:rsid w:val="004A67BC"/>
    <w:rsid w:val="00634A77"/>
    <w:rsid w:val="006A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3D327"/>
  <w15:chartTrackingRefBased/>
  <w15:docId w15:val="{8590F6ED-04C8-419C-8593-CFF5B76BD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4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4A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121B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8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250</Words>
  <Characters>1431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Лекомцев</dc:creator>
  <cp:keywords/>
  <dc:description/>
  <cp:lastModifiedBy>Роман Лекомцев</cp:lastModifiedBy>
  <cp:revision>5</cp:revision>
  <dcterms:created xsi:type="dcterms:W3CDTF">2026-01-28T08:40:00Z</dcterms:created>
  <dcterms:modified xsi:type="dcterms:W3CDTF">2026-01-28T08:55:00Z</dcterms:modified>
</cp:coreProperties>
</file>