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 ВЫСШЕГО ОБРАЗОВАНИЯ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3373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по курсу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</w:rPr>
        <w:tab/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Петров Алексей Сергеевич</w:t>
      </w: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B5A13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A02FE" w:rsidRPr="00603373" w:rsidRDefault="009B5A13" w:rsidP="00417B31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603373">
        <w:rPr>
          <w:rFonts w:ascii="Times New Roman" w:hAnsi="Times New Roman" w:cs="Times New Roman"/>
          <w:sz w:val="28"/>
          <w:szCs w:val="28"/>
        </w:rPr>
        <w:t xml:space="preserve"> 20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60337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sz w:val="28"/>
          <w:szCs w:val="28"/>
          <w:lang w:val="ru-RU"/>
        </w:rPr>
        <w:id w:val="-130326819"/>
        <w:docPartObj>
          <w:docPartGallery w:val="Table of Contents"/>
          <w:docPartUnique/>
        </w:docPartObj>
      </w:sdtPr>
      <w:sdtEndPr/>
      <w:sdtContent>
        <w:p w:rsidR="00FC3074" w:rsidRPr="00603373" w:rsidRDefault="00FC3074" w:rsidP="00F71706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603373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FC3074" w:rsidRPr="00C43194" w:rsidRDefault="00FC3074" w:rsidP="00F71706">
          <w:pPr>
            <w:pStyle w:val="11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C43194">
            <w:rPr>
              <w:rFonts w:ascii="Times New Roman" w:hAnsi="Times New Roman"/>
              <w:bCs/>
              <w:sz w:val="28"/>
              <w:szCs w:val="28"/>
            </w:rPr>
            <w:t>1.Введение</w:t>
          </w:r>
          <w:r w:rsidRPr="00C4319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F71706" w:rsidRPr="00C43194">
            <w:rPr>
              <w:rFonts w:ascii="Times New Roman" w:hAnsi="Times New Roman"/>
              <w:sz w:val="28"/>
              <w:szCs w:val="28"/>
            </w:rPr>
            <w:t>3</w:t>
          </w:r>
        </w:p>
        <w:p w:rsidR="00FC3074" w:rsidRPr="00C43194" w:rsidRDefault="00FC3074" w:rsidP="00F71706">
          <w:pPr>
            <w:pStyle w:val="11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C43194">
            <w:rPr>
              <w:rFonts w:ascii="Times New Roman" w:hAnsi="Times New Roman"/>
              <w:bCs/>
              <w:sz w:val="28"/>
              <w:szCs w:val="28"/>
            </w:rPr>
            <w:t>2.Аналитическая часть</w:t>
          </w:r>
          <w:r w:rsidRPr="00C43194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5553">
            <w:rPr>
              <w:rFonts w:ascii="Times New Roman" w:hAnsi="Times New Roman"/>
              <w:sz w:val="28"/>
              <w:szCs w:val="28"/>
            </w:rPr>
            <w:t>5</w:t>
          </w:r>
        </w:p>
        <w:p w:rsidR="00FC3074" w:rsidRPr="00C43194" w:rsidRDefault="00FC3074" w:rsidP="00DB56F0">
          <w:pPr>
            <w:pStyle w:val="21"/>
            <w:ind w:left="707"/>
          </w:pPr>
          <w:r w:rsidRPr="00603373">
            <w:t>2.1.Постановка задачи</w:t>
          </w:r>
          <w:r w:rsidRPr="00603373">
            <w:ptab w:relativeTo="margin" w:alignment="right" w:leader="dot"/>
          </w:r>
          <w:r w:rsidR="000E5553">
            <w:t>6</w:t>
          </w:r>
        </w:p>
        <w:p w:rsidR="00FC3074" w:rsidRPr="00F71706" w:rsidRDefault="00FC3074" w:rsidP="00DB56F0">
          <w:pPr>
            <w:pStyle w:val="21"/>
            <w:ind w:left="707"/>
          </w:pPr>
          <w:r w:rsidRPr="00603373">
            <w:t>2.</w:t>
          </w:r>
          <w:r w:rsidR="00AA34AB">
            <w:t>2</w:t>
          </w:r>
          <w:r w:rsidRPr="00603373">
            <w:t>.</w:t>
          </w:r>
          <w:r w:rsidR="00AA34AB" w:rsidRPr="00AA34AB">
            <w:t>Описание используемых методов</w:t>
          </w:r>
          <w:r w:rsidR="00AA34AB" w:rsidRPr="00603373">
            <w:t xml:space="preserve"> </w:t>
          </w:r>
          <w:r w:rsidRPr="00603373">
            <w:ptab w:relativeTo="margin" w:alignment="right" w:leader="dot"/>
          </w:r>
          <w:r w:rsidR="000E5553">
            <w:t>5</w:t>
          </w:r>
        </w:p>
        <w:p w:rsidR="00FC3074" w:rsidRPr="00603373" w:rsidRDefault="000C21C9" w:rsidP="00DB56F0">
          <w:pPr>
            <w:pStyle w:val="21"/>
            <w:ind w:left="707"/>
          </w:pPr>
          <w:r>
            <w:t>2.3.</w:t>
          </w:r>
          <w:r w:rsidRPr="000C21C9">
            <w:t>Разведочный анализ данных</w:t>
          </w:r>
          <w:r w:rsidR="00FC3074" w:rsidRPr="00603373">
            <w:ptab w:relativeTo="margin" w:alignment="right" w:leader="dot"/>
          </w:r>
          <w:r>
            <w:t>1</w:t>
          </w:r>
          <w:r w:rsidR="000E5553">
            <w:t>6</w:t>
          </w:r>
        </w:p>
        <w:p w:rsidR="00FC3074" w:rsidRPr="00603373" w:rsidRDefault="000C21C9" w:rsidP="00C43194">
          <w:pPr>
            <w:pStyle w:val="21"/>
          </w:pPr>
          <w:r w:rsidRPr="000C21C9">
            <w:t>3.Практическая часть</w:t>
          </w:r>
          <w:r w:rsidR="00FC3074" w:rsidRPr="00603373">
            <w:ptab w:relativeTo="margin" w:alignment="right" w:leader="dot"/>
          </w:r>
          <w:r>
            <w:t>2</w:t>
          </w:r>
          <w:r w:rsidR="000E5553">
            <w:t>3</w:t>
          </w:r>
        </w:p>
        <w:p w:rsidR="00FC3074" w:rsidRPr="00603373" w:rsidRDefault="000C21C9" w:rsidP="00DB56F0">
          <w:pPr>
            <w:pStyle w:val="21"/>
            <w:ind w:left="707"/>
          </w:pPr>
          <w:r w:rsidRPr="000C21C9">
            <w:t>3.1.Предобработка данных</w:t>
          </w:r>
          <w:r w:rsidR="00FC3074" w:rsidRPr="00603373">
            <w:ptab w:relativeTo="margin" w:alignment="right" w:leader="dot"/>
          </w:r>
          <w:r>
            <w:t>2</w:t>
          </w:r>
          <w:r w:rsidR="000E5553">
            <w:t>3</w:t>
          </w:r>
        </w:p>
        <w:p w:rsidR="00FC3074" w:rsidRDefault="000C21C9" w:rsidP="00DB56F0">
          <w:pPr>
            <w:pStyle w:val="11"/>
            <w:spacing w:after="0" w:line="360" w:lineRule="auto"/>
            <w:ind w:left="707"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0C21C9">
            <w:rPr>
              <w:rFonts w:ascii="Times New Roman" w:hAnsi="Times New Roman"/>
              <w:sz w:val="28"/>
              <w:szCs w:val="28"/>
            </w:rPr>
            <w:t>3.2.Разработка и обучение модели</w:t>
          </w:r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r w:rsidR="00FC3074"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2</w:t>
          </w:r>
          <w:r w:rsidR="000E5553">
            <w:rPr>
              <w:rFonts w:ascii="Times New Roman" w:hAnsi="Times New Roman"/>
              <w:sz w:val="28"/>
              <w:szCs w:val="28"/>
            </w:rPr>
            <w:t>5</w:t>
          </w:r>
        </w:p>
        <w:p w:rsidR="00FC3074" w:rsidRPr="00603373" w:rsidRDefault="000C21C9" w:rsidP="00DB56F0">
          <w:pPr>
            <w:pStyle w:val="21"/>
            <w:ind w:left="707"/>
          </w:pPr>
          <w:r>
            <w:t>3.3.</w:t>
          </w:r>
          <w:r w:rsidRPr="000C21C9">
            <w:t>Тестирование модели</w:t>
          </w:r>
          <w:r w:rsidR="00FC3074" w:rsidRPr="00603373">
            <w:ptab w:relativeTo="margin" w:alignment="right" w:leader="dot"/>
          </w:r>
          <w:r>
            <w:t>2</w:t>
          </w:r>
          <w:r w:rsidR="000E5553">
            <w:t>7</w:t>
          </w:r>
        </w:p>
        <w:p w:rsidR="000C21C9" w:rsidRPr="00603373" w:rsidRDefault="000C21C9" w:rsidP="00DB56F0">
          <w:pPr>
            <w:pStyle w:val="21"/>
            <w:ind w:left="707"/>
          </w:pPr>
          <w:r>
            <w:t>3.4.</w:t>
          </w:r>
          <w:r w:rsidRPr="000C21C9">
            <w:t>Разработка нейронной сети</w:t>
          </w:r>
          <w:r w:rsidRPr="00603373">
            <w:ptab w:relativeTo="margin" w:alignment="right" w:leader="dot"/>
          </w:r>
          <w:r w:rsidR="000E5553">
            <w:t>32</w:t>
          </w:r>
        </w:p>
        <w:p w:rsidR="000C21C9" w:rsidRPr="00603373" w:rsidRDefault="000C21C9" w:rsidP="00DB56F0">
          <w:pPr>
            <w:pStyle w:val="21"/>
            <w:ind w:left="707"/>
          </w:pPr>
          <w:r>
            <w:t>3.5.</w:t>
          </w:r>
          <w:r w:rsidRPr="000C21C9">
            <w:t>Тестирование модели</w:t>
          </w:r>
          <w:r w:rsidRPr="00603373">
            <w:ptab w:relativeTo="margin" w:alignment="right" w:leader="dot"/>
          </w:r>
          <w:r>
            <w:t>3</w:t>
          </w:r>
          <w:r w:rsidR="000E5553">
            <w:t>7</w:t>
          </w:r>
        </w:p>
        <w:p w:rsidR="000C21C9" w:rsidRPr="00C43194" w:rsidRDefault="000C21C9" w:rsidP="00C43194">
          <w:pPr>
            <w:pStyle w:val="21"/>
          </w:pPr>
          <w:r w:rsidRPr="00C43194">
            <w:t xml:space="preserve">4.Использование </w:t>
          </w:r>
          <w:proofErr w:type="spellStart"/>
          <w:r w:rsidRPr="00C43194">
            <w:t>репозитория</w:t>
          </w:r>
          <w:proofErr w:type="spellEnd"/>
          <w:r w:rsidRPr="00C43194">
            <w:ptab w:relativeTo="margin" w:alignment="right" w:leader="dot"/>
          </w:r>
          <w:r w:rsidRPr="00C43194">
            <w:t>3</w:t>
          </w:r>
          <w:r w:rsidR="000E5553">
            <w:t>9</w:t>
          </w:r>
        </w:p>
        <w:p w:rsidR="000C21C9" w:rsidRPr="00C43194" w:rsidRDefault="000C21C9" w:rsidP="00C43194">
          <w:pPr>
            <w:pStyle w:val="21"/>
          </w:pPr>
          <w:r w:rsidRPr="00C43194">
            <w:t>5.Выводы по результатам работы</w:t>
          </w:r>
          <w:r w:rsidRPr="00C43194">
            <w:ptab w:relativeTo="margin" w:alignment="right" w:leader="dot"/>
          </w:r>
          <w:r w:rsidR="000E5553">
            <w:t>40</w:t>
          </w:r>
        </w:p>
        <w:p w:rsidR="00FC3074" w:rsidRPr="00603373" w:rsidRDefault="000C21C9" w:rsidP="000C21C9">
          <w:pPr>
            <w:pStyle w:val="31"/>
            <w:spacing w:after="0" w:line="360" w:lineRule="auto"/>
            <w:ind w:left="0"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6.</w:t>
          </w:r>
          <w:r w:rsidRPr="000C21C9">
            <w:rPr>
              <w:rFonts w:ascii="Times New Roman" w:hAnsi="Times New Roman"/>
              <w:sz w:val="28"/>
              <w:szCs w:val="28"/>
            </w:rPr>
            <w:t>Библиографический список</w:t>
          </w:r>
          <w:r w:rsidR="00FC3074" w:rsidRPr="00603373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E5553">
            <w:rPr>
              <w:rFonts w:ascii="Times New Roman" w:hAnsi="Times New Roman"/>
              <w:sz w:val="28"/>
              <w:szCs w:val="28"/>
            </w:rPr>
            <w:t>42</w:t>
          </w:r>
        </w:p>
      </w:sdtContent>
    </w:sdt>
    <w:p w:rsidR="00AC007B" w:rsidRPr="00603373" w:rsidRDefault="00AC007B" w:rsidP="00F717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007B" w:rsidRPr="00603373" w:rsidRDefault="00AC007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C007B" w:rsidRPr="00603373" w:rsidRDefault="00AC007B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2771AA" w:rsidRDefault="00F44765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подготовлена в рамках выпускной квалификационной работы по курсу «Data Science». </w:t>
      </w:r>
      <w:r w:rsidR="00056193" w:rsidRPr="00603373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</w:t>
      </w:r>
      <w:r w:rsidR="00056193"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данной работы 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>проводился анализ данных с использованием методов</w:t>
      </w:r>
      <w:r w:rsidR="002771AA" w:rsidRPr="00603373">
        <w:rPr>
          <w:rFonts w:ascii="Times New Roman" w:hAnsi="Times New Roman" w:cs="Times New Roman"/>
          <w:sz w:val="28"/>
          <w:szCs w:val="28"/>
        </w:rPr>
        <w:t xml:space="preserve"> машинного обучения, реализованных 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>в программной среде</w:t>
      </w:r>
      <w:r w:rsidR="002771AA" w:rsidRPr="00603373">
        <w:rPr>
          <w:rFonts w:ascii="Times New Roman" w:hAnsi="Times New Roman" w:cs="Times New Roman"/>
          <w:sz w:val="28"/>
          <w:szCs w:val="28"/>
        </w:rPr>
        <w:t xml:space="preserve"> </w:t>
      </w:r>
      <w:r w:rsidR="002771AA" w:rsidRPr="0060337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71A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. Исследуемый набор данных содержал значения определенных параметров компонент композиционных материалов. </w:t>
      </w:r>
    </w:p>
    <w:p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 xml:space="preserve">Многие материалы обладают определенным комплексом свойств. Например, бетон, обладая высокой жесткостью и хрупкостью, отлично работает на сжатие и не работает на растяжение. В этой связи бетонные конструкции давно используют в качестве фундаментов и различных опор. В свою очередь, металлы обладают пластичностью, высокой прочностью и достаточно хорошо работают на растяжение. Поэтому из материала, состоящего из металла и бетона («железобетон») изготавливают конструкции, имеющие достаточную жесткость и одновременно работающие на растяжение (перекрытия, балки, пролеты мостов и др.). Такие материалы, сочетающие в себе свойства, присущие нескольким материалам, обычно называются </w:t>
      </w:r>
      <w:r>
        <w:rPr>
          <w:rFonts w:ascii="Times New Roman" w:hAnsi="Times New Roman" w:cs="Times New Roman"/>
          <w:sz w:val="28"/>
          <w:szCs w:val="28"/>
        </w:rPr>
        <w:t>композиционными материалами</w:t>
      </w:r>
      <w:r w:rsidRPr="00C3618D">
        <w:rPr>
          <w:rFonts w:ascii="Times New Roman" w:hAnsi="Times New Roman" w:cs="Times New Roman"/>
          <w:sz w:val="28"/>
          <w:szCs w:val="28"/>
        </w:rPr>
        <w:t>.</w:t>
      </w:r>
    </w:p>
    <w:p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 xml:space="preserve">Композиционные материалы (КМ)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3618D">
        <w:rPr>
          <w:rFonts w:ascii="Times New Roman" w:hAnsi="Times New Roman" w:cs="Times New Roman"/>
          <w:sz w:val="28"/>
          <w:szCs w:val="28"/>
        </w:rPr>
        <w:t xml:space="preserve"> это материалы, обладающие следующей совокупностью признаков:</w:t>
      </w:r>
    </w:p>
    <w:p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состоят из двух или более компонентов, различающихся по своему химическому составу и разделенных выраженной границей;</w:t>
      </w:r>
    </w:p>
    <w:p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имеют новые свойства, отличающиеся от свойств, составляющих эти материалы компонентов;</w:t>
      </w:r>
    </w:p>
    <w:p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 xml:space="preserve">неоднородны в </w:t>
      </w:r>
      <w:proofErr w:type="spellStart"/>
      <w:r w:rsidRPr="00D34FAD">
        <w:rPr>
          <w:rFonts w:ascii="Times New Roman" w:hAnsi="Times New Roman" w:cs="Times New Roman"/>
          <w:sz w:val="28"/>
          <w:szCs w:val="28"/>
        </w:rPr>
        <w:t>микромасштабе</w:t>
      </w:r>
      <w:proofErr w:type="spellEnd"/>
      <w:r w:rsidRPr="00D34FAD">
        <w:rPr>
          <w:rFonts w:ascii="Times New Roman" w:hAnsi="Times New Roman" w:cs="Times New Roman"/>
          <w:sz w:val="28"/>
          <w:szCs w:val="28"/>
        </w:rPr>
        <w:t xml:space="preserve"> и однородны в </w:t>
      </w:r>
      <w:proofErr w:type="spellStart"/>
      <w:r w:rsidRPr="00D34FAD">
        <w:rPr>
          <w:rFonts w:ascii="Times New Roman" w:hAnsi="Times New Roman" w:cs="Times New Roman"/>
          <w:sz w:val="28"/>
          <w:szCs w:val="28"/>
        </w:rPr>
        <w:t>макромасштабе</w:t>
      </w:r>
      <w:proofErr w:type="spellEnd"/>
      <w:r w:rsidRPr="00D34FAD">
        <w:rPr>
          <w:rFonts w:ascii="Times New Roman" w:hAnsi="Times New Roman" w:cs="Times New Roman"/>
          <w:sz w:val="28"/>
          <w:szCs w:val="28"/>
        </w:rPr>
        <w:t>;</w:t>
      </w:r>
    </w:p>
    <w:p w:rsidR="00D34FAD" w:rsidRPr="00D34FAD" w:rsidRDefault="00D34FAD" w:rsidP="00D34FAD">
      <w:pPr>
        <w:pStyle w:val="a3"/>
        <w:numPr>
          <w:ilvl w:val="0"/>
          <w:numId w:val="3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D34FAD">
        <w:rPr>
          <w:rFonts w:ascii="Times New Roman" w:hAnsi="Times New Roman" w:cs="Times New Roman"/>
          <w:sz w:val="28"/>
          <w:szCs w:val="28"/>
        </w:rPr>
        <w:t>свойства определяются каждым из компонентов, которые в связи с этим должны содержаться в материале в достаточно большом количестве (больше некоторого критического значения).</w:t>
      </w:r>
    </w:p>
    <w:p w:rsidR="00D34FAD" w:rsidRPr="00C3618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 xml:space="preserve">Компонент, непрерывный во всем объеме КМ, называется матрицей, а прерывистый, разъединенный в объеме композиции элемент (элементы) </w:t>
      </w:r>
      <w:r w:rsidRPr="00C3618D">
        <w:rPr>
          <w:rFonts w:ascii="Times New Roman" w:hAnsi="Times New Roman" w:cs="Times New Roman"/>
          <w:sz w:val="28"/>
          <w:szCs w:val="28"/>
        </w:rPr>
        <w:lastRenderedPageBreak/>
        <w:t>называется армирующим элементом (наполнителем).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Матрица придает изделию из КМ заданную форму и монолитность, обеспечивая передачу и перераспределение нагрузки по объему материала, защищает армирующие элементы от внешних воздействий.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 xml:space="preserve">Армирующие или упрочняющие элементы распределены в матрице равномерно. Они, как правило, обладают высокой прочностью, твердостью, большим модулем упругости и по этим показателям значительно превосходят матрицу. Армирующие элементы вводят в композиционный материал с целью изменения его свойств (увеличения прочности, жесткости и пластичности; изменения плотности, электрических, теплофизических и других характеристик в различных направлениях и отдельных местах изделия). Выбор состава композиции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3618D">
        <w:rPr>
          <w:rFonts w:ascii="Times New Roman" w:hAnsi="Times New Roman" w:cs="Times New Roman"/>
          <w:sz w:val="28"/>
          <w:szCs w:val="28"/>
        </w:rPr>
        <w:t xml:space="preserve"> результат оптимизации объемного содержания матрицы и армирующих элементов.</w:t>
      </w:r>
    </w:p>
    <w:p w:rsidR="00F71706" w:rsidRPr="00D34FAD" w:rsidRDefault="00D34FAD" w:rsidP="00D34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8D">
        <w:rPr>
          <w:rFonts w:ascii="Times New Roman" w:hAnsi="Times New Roman" w:cs="Times New Roman"/>
          <w:sz w:val="28"/>
          <w:szCs w:val="28"/>
        </w:rPr>
        <w:t>С появлением композиционных материалов стал возможным селективный выбор свойств композитов, необходимых для каждой конкретной области их применения, и возникла потребность в проектировании таких материалов.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Процесс создания композиционного материала включает следующие стадии: формирование проектных исходных данных; выбор состава композита и технологии его производства; оценка основных свойств созданного материала и сравнение их с заданием на проектирование.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18D">
        <w:rPr>
          <w:rFonts w:ascii="Times New Roman" w:hAnsi="Times New Roman" w:cs="Times New Roman"/>
          <w:sz w:val="28"/>
          <w:szCs w:val="28"/>
        </w:rPr>
        <w:t>Для оценки осно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3618D">
        <w:rPr>
          <w:rFonts w:ascii="Times New Roman" w:hAnsi="Times New Roman" w:cs="Times New Roman"/>
          <w:sz w:val="28"/>
          <w:szCs w:val="28"/>
        </w:rPr>
        <w:t>ных свойств нового материала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</w:t>
      </w:r>
      <w:r w:rsidR="003B5553">
        <w:rPr>
          <w:rFonts w:ascii="Times New Roman" w:hAnsi="Times New Roman" w:cs="Times New Roman"/>
          <w:sz w:val="28"/>
          <w:szCs w:val="28"/>
          <w:lang w:val="ru-RU"/>
        </w:rPr>
        <w:t>матрицы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армирующ</w:t>
      </w:r>
      <w:proofErr w:type="spellEnd"/>
      <w:r w:rsidR="003B5553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proofErr w:type="spellStart"/>
      <w:r w:rsidR="003B5553"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F7170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607DE0" w:rsidRPr="00603373" w:rsidRDefault="00607DE0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Аналитическая часть</w:t>
      </w:r>
    </w:p>
    <w:p w:rsidR="00AC007B" w:rsidRPr="00603373" w:rsidRDefault="00AC007B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задачи</w:t>
      </w:r>
    </w:p>
    <w:p w:rsidR="00870D05" w:rsidRPr="00603373" w:rsidRDefault="00870D05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870D05" w:rsidRPr="00603373" w:rsidRDefault="00653E7D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начальны</w:t>
      </w:r>
      <w:r w:rsidR="00870D0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00A2442B" w:rsidRPr="00603373">
        <w:rPr>
          <w:rFonts w:ascii="Times New Roman" w:hAnsi="Times New Roman" w:cs="Times New Roman"/>
          <w:sz w:val="28"/>
          <w:szCs w:val="28"/>
        </w:rPr>
        <w:t xml:space="preserve">свойства компонентов композиционных материалов (количество связующего, наполнителя, температурный режим отверждения и т.д.). </w:t>
      </w:r>
    </w:p>
    <w:p w:rsidR="00870D05" w:rsidRPr="00603373" w:rsidRDefault="00870D05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Необходимо с</w:t>
      </w:r>
      <w:r w:rsidR="00A2442B" w:rsidRPr="00603373">
        <w:rPr>
          <w:rFonts w:ascii="Times New Roman" w:hAnsi="Times New Roman" w:cs="Times New Roman"/>
          <w:sz w:val="28"/>
          <w:szCs w:val="28"/>
        </w:rPr>
        <w:t xml:space="preserve">прогнозировать ряд конечных свойств получаемых композиционных материалов. </w:t>
      </w:r>
      <w:r w:rsidRPr="00603373">
        <w:rPr>
          <w:rFonts w:ascii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230564" w:rsidRPr="00603373" w:rsidRDefault="0023056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Порядок выполнения выпускной работы: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Изуч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603373">
        <w:rPr>
          <w:rFonts w:ascii="Times New Roman" w:hAnsi="Times New Roman" w:cs="Times New Roman"/>
          <w:sz w:val="28"/>
          <w:szCs w:val="28"/>
        </w:rPr>
        <w:t xml:space="preserve"> теоретических основ и методов решения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поставленной </w:t>
      </w:r>
      <w:r w:rsidRPr="00603373">
        <w:rPr>
          <w:rFonts w:ascii="Times New Roman" w:hAnsi="Times New Roman" w:cs="Times New Roman"/>
          <w:sz w:val="28"/>
          <w:szCs w:val="28"/>
        </w:rPr>
        <w:t>задач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и;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Проведение разведочн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Pr="00603373">
        <w:rPr>
          <w:rFonts w:ascii="Times New Roman" w:hAnsi="Times New Roman" w:cs="Times New Roman"/>
          <w:sz w:val="28"/>
          <w:szCs w:val="28"/>
        </w:rPr>
        <w:t xml:space="preserve"> анализ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, в т.ч.:</w:t>
      </w:r>
    </w:p>
    <w:p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Создание для каждой переменной гистограмм распределения </w:t>
      </w:r>
      <w:r w:rsidR="00B32507"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диаграмм «ящиков с усами», попарных графиков рассеяния точек;</w:t>
      </w:r>
    </w:p>
    <w:p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Получение для каждой колонки датасета среднего и медианного значение;</w:t>
      </w:r>
    </w:p>
    <w:p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Проведение анализа и исключения выбросов;</w:t>
      </w:r>
    </w:p>
    <w:p w:rsidR="00230564" w:rsidRPr="00603373" w:rsidRDefault="00230564" w:rsidP="00F71706">
      <w:pPr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iCs/>
          <w:sz w:val="28"/>
          <w:szCs w:val="28"/>
          <w:lang w:val="ru-RU"/>
        </w:rPr>
        <w:t>Проверка на наличие пропусков.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Прове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дение </w:t>
      </w:r>
      <w:r w:rsidRPr="00603373">
        <w:rPr>
          <w:rFonts w:ascii="Times New Roman" w:hAnsi="Times New Roman" w:cs="Times New Roman"/>
          <w:sz w:val="28"/>
          <w:szCs w:val="28"/>
        </w:rPr>
        <w:t>предобработк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sz w:val="28"/>
          <w:szCs w:val="28"/>
        </w:rPr>
        <w:t xml:space="preserve"> данных (удаление шумов, нормализация и т.д.);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Обучение </w:t>
      </w:r>
      <w:r w:rsidRPr="00603373">
        <w:rPr>
          <w:rFonts w:ascii="Times New Roman" w:hAnsi="Times New Roman" w:cs="Times New Roman"/>
          <w:sz w:val="28"/>
          <w:szCs w:val="28"/>
        </w:rPr>
        <w:t xml:space="preserve">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гиперпараметров </w:t>
      </w:r>
      <w:r w:rsidRPr="00603373">
        <w:rPr>
          <w:rFonts w:ascii="Times New Roman" w:hAnsi="Times New Roman" w:cs="Times New Roman"/>
          <w:sz w:val="28"/>
          <w:szCs w:val="28"/>
        </w:rPr>
        <w:lastRenderedPageBreak/>
        <w:t xml:space="preserve">модели с помощью поиска по сетке с перекрестной проверкой, количество блоков равно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Написа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603373">
        <w:rPr>
          <w:rFonts w:ascii="Times New Roman" w:hAnsi="Times New Roman" w:cs="Times New Roman"/>
          <w:sz w:val="28"/>
          <w:szCs w:val="28"/>
        </w:rPr>
        <w:t xml:space="preserve"> нейронную сеть, которая будет рекомендовать соотношение матриц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а-наполнитель</w:t>
      </w:r>
      <w:r w:rsidRPr="00603373">
        <w:rPr>
          <w:rFonts w:ascii="Times New Roman" w:hAnsi="Times New Roman" w:cs="Times New Roman"/>
          <w:sz w:val="28"/>
          <w:szCs w:val="28"/>
        </w:rPr>
        <w:t>;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Разработ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603373">
        <w:rPr>
          <w:rFonts w:ascii="Times New Roman" w:hAnsi="Times New Roman" w:cs="Times New Roman"/>
          <w:sz w:val="28"/>
          <w:szCs w:val="28"/>
        </w:rPr>
        <w:t xml:space="preserve"> с графическим интерфейсом или интерфейсом командной строки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, которое будет выдавать прогноз, полученный в задании 4 или 5 (один или два прогноза, на выбор);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Оцен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ка точности</w:t>
      </w:r>
      <w:r w:rsidRPr="00603373">
        <w:rPr>
          <w:rFonts w:ascii="Times New Roman" w:hAnsi="Times New Roman" w:cs="Times New Roman"/>
          <w:sz w:val="28"/>
          <w:szCs w:val="28"/>
        </w:rPr>
        <w:t xml:space="preserve"> модели на тренировочном и тестовом датасете;</w:t>
      </w:r>
    </w:p>
    <w:p w:rsidR="00230564" w:rsidRPr="00603373" w:rsidRDefault="00230564" w:rsidP="00F71706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>Созда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603373">
        <w:rPr>
          <w:rFonts w:ascii="Times New Roman" w:hAnsi="Times New Roman" w:cs="Times New Roman"/>
          <w:sz w:val="28"/>
          <w:szCs w:val="28"/>
        </w:rPr>
        <w:t xml:space="preserve"> репозитория в GitHub/GitLab и разме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щение в нем </w:t>
      </w:r>
      <w:r w:rsidRPr="00603373">
        <w:rPr>
          <w:rFonts w:ascii="Times New Roman" w:hAnsi="Times New Roman" w:cs="Times New Roman"/>
          <w:sz w:val="28"/>
          <w:szCs w:val="28"/>
        </w:rPr>
        <w:t>код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исследования. Оформ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ление </w:t>
      </w:r>
      <w:r w:rsidRPr="00603373">
        <w:rPr>
          <w:rFonts w:ascii="Times New Roman" w:hAnsi="Times New Roman" w:cs="Times New Roman"/>
          <w:sz w:val="28"/>
          <w:szCs w:val="28"/>
        </w:rPr>
        <w:t>файл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603373">
        <w:rPr>
          <w:rFonts w:ascii="Times New Roman" w:hAnsi="Times New Roman" w:cs="Times New Roman"/>
          <w:sz w:val="28"/>
          <w:szCs w:val="28"/>
        </w:rPr>
        <w:t xml:space="preserve"> README.</w:t>
      </w:r>
    </w:p>
    <w:p w:rsidR="000F1F5D" w:rsidRPr="00603373" w:rsidRDefault="000F1F5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Входные данные предоставлены в виде двух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-файлов. </w:t>
      </w:r>
    </w:p>
    <w:p w:rsidR="000F1F5D" w:rsidRPr="00603373" w:rsidRDefault="000F1F5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Файл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bp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таблицу с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1023 набора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ми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измерений десяти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свойств композитов: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</w:t>
      </w:r>
      <w:r w:rsidR="0078757F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Плотность, кг/м3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упругости, Гпа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отвердителя, м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Содержание эпоксидных групп,%_2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Температура вспышки, С_2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Поверхностная плотность, г/м2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 упругости при растяжении, Гпа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Прочность при растяжении, Мпа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493F36" w:rsidP="00F71706">
      <w:pPr>
        <w:pStyle w:val="a3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Потребление смолы, г/м2.</w:t>
      </w:r>
    </w:p>
    <w:p w:rsidR="000F1F5D" w:rsidRPr="00603373" w:rsidRDefault="000F1F5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Файл 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таблицу со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10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40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набор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ами измерений трех </w:t>
      </w:r>
      <w:r w:rsidRPr="00603373">
        <w:rPr>
          <w:rFonts w:ascii="Times New Roman" w:hAnsi="Times New Roman" w:cs="Times New Roman"/>
          <w:bCs/>
          <w:sz w:val="28"/>
          <w:szCs w:val="28"/>
          <w:lang w:val="ru-RU"/>
        </w:rPr>
        <w:t>свойств композитов:</w:t>
      </w:r>
    </w:p>
    <w:p w:rsidR="000F1F5D" w:rsidRPr="00603373" w:rsidRDefault="000F1F5D" w:rsidP="00F7170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Угол нашивки, град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0F1F5D" w:rsidRPr="00603373" w:rsidRDefault="000F1F5D" w:rsidP="00F7170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нашивки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493F36" w:rsidRPr="00603373" w:rsidRDefault="00493F36" w:rsidP="00F7170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Плотность.</w:t>
      </w:r>
    </w:p>
    <w:p w:rsidR="000F1F5D" w:rsidRPr="00603373" w:rsidRDefault="008F2138" w:rsidP="00F71706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Согласно постановке задачи</w:t>
      </w:r>
      <w:r w:rsidR="00B32507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ти таблицы </w:t>
      </w:r>
      <w:r w:rsidR="00FE3AE3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необходимо был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 объединить по индексам в единый датасет, используя тип объединения 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INNER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Т.о., семнадцать наборов измерений из файла 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en-US"/>
        </w:rPr>
        <w:t>nup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493F36" w:rsidRPr="00603373">
        <w:rPr>
          <w:rFonts w:ascii="Times New Roman" w:hAnsi="Times New Roman" w:cs="Times New Roman"/>
          <w:bCs/>
          <w:sz w:val="28"/>
          <w:szCs w:val="28"/>
          <w:lang w:val="en-US"/>
        </w:rPr>
        <w:t>xlxs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 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ыли 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добавлены в единый датасет</w:t>
      </w:r>
      <w:r w:rsidR="00493F3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составило 1,6% от общего числа данных в этом файле, что можно принять за несущественную потерю.</w:t>
      </w:r>
    </w:p>
    <w:p w:rsidR="00684E50" w:rsidRPr="00603373" w:rsidRDefault="00684E50" w:rsidP="00F71706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итоге искомый рабочий датасет состоит из 1023 строк (наборов измерений параметров композитов) и 13 колонок (параметров композитов). Три параметра в зависимости от решаемой задачи будут становится </w:t>
      </w:r>
      <w:r w:rsidR="00767CC6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попеременно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выходными прогнозируемыми переменными, а именно:</w:t>
      </w:r>
    </w:p>
    <w:p w:rsidR="00684E50" w:rsidRPr="00603373" w:rsidRDefault="00E56FB7" w:rsidP="00F71706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одуль упругости при растяжении, Гпа; </w:t>
      </w:r>
    </w:p>
    <w:p w:rsidR="00684E50" w:rsidRPr="00603373" w:rsidRDefault="00E56FB7" w:rsidP="00F71706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684E5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рочность при растяжении, Мпа;</w:t>
      </w:r>
    </w:p>
    <w:p w:rsidR="00684E50" w:rsidRPr="00F71706" w:rsidRDefault="00684E50" w:rsidP="00BC05B3">
      <w:pPr>
        <w:pStyle w:val="a3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717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Соотношение матрица-наполнитель.</w:t>
      </w:r>
    </w:p>
    <w:p w:rsidR="00607DE0" w:rsidRPr="009E4D96" w:rsidRDefault="00607DE0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  <w:lang w:val="ru-RU"/>
        </w:rPr>
        <w:t>Описание используемых методов</w:t>
      </w:r>
    </w:p>
    <w:p w:rsidR="00143CE7" w:rsidRPr="009E4D96" w:rsidRDefault="00476364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9E4D96">
        <w:t xml:space="preserve">Методы </w:t>
      </w:r>
      <w:r w:rsidR="00222D22" w:rsidRPr="009E4D96">
        <w:t>машинного обучения клас</w:t>
      </w:r>
      <w:r w:rsidRPr="009E4D96">
        <w:t>с</w:t>
      </w:r>
      <w:r w:rsidR="00222D22" w:rsidRPr="009E4D96">
        <w:t xml:space="preserve">ифицируются согласно объему и типу контроля, которым они подвергаются во время обучения. </w:t>
      </w:r>
      <w:r w:rsidRPr="009E4D96">
        <w:t xml:space="preserve">Основная масса задач, решаемых при помощи методов МО относятся к </w:t>
      </w:r>
      <w:r w:rsidR="00143CE7" w:rsidRPr="009E4D96">
        <w:t>трем</w:t>
      </w:r>
      <w:r w:rsidRPr="009E4D96">
        <w:t xml:space="preserve"> видам: обучение с учителем (supervised learning), </w:t>
      </w:r>
      <w:r w:rsidR="00143CE7" w:rsidRPr="009E4D96">
        <w:t>обучение без учителя</w:t>
      </w:r>
      <w:r w:rsidRPr="009E4D96">
        <w:t xml:space="preserve"> (unsupervised learning)</w:t>
      </w:r>
      <w:r w:rsidR="00143CE7" w:rsidRPr="009E4D96">
        <w:t xml:space="preserve"> и обучение с подкреплением (reinforcement learning).</w:t>
      </w:r>
      <w:r w:rsidRPr="009E4D96">
        <w:t xml:space="preserve"> В данной работе решается типичная задача обучения с учителем - прогноз целевого числового значения</w:t>
      </w:r>
      <w:r w:rsidR="008D7D6D" w:rsidRPr="009E4D96">
        <w:t xml:space="preserve"> переменной, имеющей связь с одной или несколькими независимыми переменными, называемы</w:t>
      </w:r>
      <w:r w:rsidR="00143CE7" w:rsidRPr="009E4D96">
        <w:t>ми</w:t>
      </w:r>
      <w:r w:rsidR="008D7D6D" w:rsidRPr="009E4D96">
        <w:t xml:space="preserve"> также предикторами</w:t>
      </w:r>
      <w:r w:rsidRPr="009E4D96">
        <w:t xml:space="preserve">.  Задачу подобного рода также называют регрессией. </w:t>
      </w:r>
    </w:p>
    <w:p w:rsidR="00C96FC8" w:rsidRPr="009E4D96" w:rsidRDefault="008D7D6D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9E4D96">
        <w:t>При</w:t>
      </w:r>
      <w:r w:rsidR="00027B02" w:rsidRPr="009E4D96">
        <w:t xml:space="preserve"> </w:t>
      </w:r>
      <w:r w:rsidRPr="009E4D96">
        <w:t>выполнени</w:t>
      </w:r>
      <w:r w:rsidR="00027B02" w:rsidRPr="009E4D96">
        <w:t>и</w:t>
      </w:r>
      <w:r w:rsidRPr="009E4D96">
        <w:t xml:space="preserve"> работы были </w:t>
      </w:r>
      <w:r w:rsidR="005A0EF4" w:rsidRPr="009E4D96">
        <w:t xml:space="preserve">использованы </w:t>
      </w:r>
      <w:r w:rsidR="00C96FC8" w:rsidRPr="009E4D96">
        <w:t>следующие алгоритмы машинного обучения:</w:t>
      </w:r>
    </w:p>
    <w:p w:rsidR="00C96FC8" w:rsidRPr="009E4D96" w:rsidRDefault="005A0EF4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>линейная регрессия</w:t>
      </w:r>
      <w:r w:rsidR="00C96FC8" w:rsidRPr="009E4D96">
        <w:rPr>
          <w:lang w:val="en-US"/>
        </w:rPr>
        <w:t xml:space="preserve"> </w:t>
      </w:r>
      <w:r w:rsidR="00C96FC8" w:rsidRPr="009E4D96">
        <w:t>(</w:t>
      </w:r>
      <w:r w:rsidR="00C96FC8" w:rsidRPr="009E4D96">
        <w:rPr>
          <w:lang w:val="en-US"/>
        </w:rPr>
        <w:t>linear</w:t>
      </w:r>
      <w:r w:rsidR="00C96FC8" w:rsidRPr="009E4D96">
        <w:t xml:space="preserve"> </w:t>
      </w:r>
      <w:r w:rsidR="00C96FC8" w:rsidRPr="009E4D96">
        <w:rPr>
          <w:lang w:val="en-US"/>
        </w:rPr>
        <w:t>regression)</w:t>
      </w:r>
      <w:r w:rsidR="008D7D6D" w:rsidRPr="009E4D96">
        <w:t xml:space="preserve">, </w:t>
      </w:r>
    </w:p>
    <w:p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>случайный лес</w:t>
      </w:r>
      <w:r w:rsidRPr="009E4D96">
        <w:rPr>
          <w:lang w:val="en-US"/>
        </w:rPr>
        <w:t xml:space="preserve"> </w:t>
      </w:r>
      <w:r w:rsidRPr="009E4D96">
        <w:t>(</w:t>
      </w:r>
      <w:r w:rsidRPr="009E4D96">
        <w:rPr>
          <w:lang w:val="en-US"/>
        </w:rPr>
        <w:t>random</w:t>
      </w:r>
      <w:r w:rsidRPr="009E4D96">
        <w:t xml:space="preserve"> </w:t>
      </w:r>
      <w:r w:rsidRPr="009E4D96">
        <w:rPr>
          <w:lang w:val="en-US"/>
        </w:rPr>
        <w:t>forest</w:t>
      </w:r>
      <w:r w:rsidRPr="009E4D96">
        <w:t xml:space="preserve">), </w:t>
      </w:r>
    </w:p>
    <w:p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  <w:rPr>
          <w:lang w:val="en-US"/>
        </w:rPr>
      </w:pPr>
      <w:r w:rsidRPr="009E4D96">
        <w:rPr>
          <w:lang w:val="en-US"/>
        </w:rPr>
        <w:t xml:space="preserve">k </w:t>
      </w:r>
      <w:r w:rsidRPr="009E4D96">
        <w:t>ближайших</w:t>
      </w:r>
      <w:r w:rsidRPr="009E4D96">
        <w:rPr>
          <w:lang w:val="en-US"/>
        </w:rPr>
        <w:t xml:space="preserve"> </w:t>
      </w:r>
      <w:r w:rsidRPr="009E4D96">
        <w:t>соседей</w:t>
      </w:r>
      <w:r w:rsidRPr="009E4D96">
        <w:rPr>
          <w:lang w:val="en-US"/>
        </w:rPr>
        <w:t xml:space="preserve"> ((k-nearest neighbors), </w:t>
      </w:r>
    </w:p>
    <w:p w:rsidR="00C96FC8" w:rsidRPr="009E4D96" w:rsidRDefault="00C96FC8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 xml:space="preserve">градиентный бустинг </w:t>
      </w:r>
      <w:r w:rsidRPr="009E4D96">
        <w:rPr>
          <w:lang w:val="en-US"/>
        </w:rPr>
        <w:t>(</w:t>
      </w:r>
      <w:r w:rsidRPr="009E4D96">
        <w:t>gradient boosting</w:t>
      </w:r>
      <w:r w:rsidRPr="009E4D96">
        <w:rPr>
          <w:lang w:val="en-US"/>
        </w:rPr>
        <w:t>)</w:t>
      </w:r>
      <w:r w:rsidRPr="009E4D96">
        <w:t xml:space="preserve">, </w:t>
      </w:r>
    </w:p>
    <w:p w:rsidR="005A0EF4" w:rsidRPr="009E4D96" w:rsidRDefault="005A0EF4" w:rsidP="00AD4C0C">
      <w:pPr>
        <w:pStyle w:val="23"/>
        <w:numPr>
          <w:ilvl w:val="0"/>
          <w:numId w:val="19"/>
        </w:numPr>
        <w:shd w:val="clear" w:color="auto" w:fill="auto"/>
        <w:spacing w:line="360" w:lineRule="auto"/>
        <w:ind w:left="0" w:firstLine="709"/>
        <w:jc w:val="both"/>
      </w:pPr>
      <w:r w:rsidRPr="009E4D96">
        <w:t xml:space="preserve">нейронная сеть (многослойный персептрон, </w:t>
      </w:r>
      <w:r w:rsidRPr="009E4D96">
        <w:rPr>
          <w:lang w:val="en-US" w:bidi="en-US"/>
        </w:rPr>
        <w:t>MLP</w:t>
      </w:r>
      <w:r w:rsidRPr="009E4D96">
        <w:rPr>
          <w:lang w:bidi="en-US"/>
        </w:rPr>
        <w:t>).</w:t>
      </w:r>
    </w:p>
    <w:p w:rsidR="00603373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lastRenderedPageBreak/>
        <w:t>Линейная регрессия</w:t>
      </w:r>
      <w:r w:rsidR="00603373" w:rsidRPr="009E4D9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F15F6E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модели линейной регрессии есть два вида переменных:</w:t>
      </w:r>
    </w:p>
    <w:p w:rsidR="00F15F6E" w:rsidRPr="009E4D96" w:rsidRDefault="00F15F6E" w:rsidP="00F71706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вход </w:t>
      </w:r>
      <w:r w:rsidRPr="009E4D96">
        <w:rPr>
          <w:rFonts w:ascii="Times New Roman" w:hAnsi="Times New Roman" w:cs="Times New Roman"/>
          <w:sz w:val="28"/>
          <w:szCs w:val="28"/>
        </w:rPr>
        <w:t xml:space="preserve">или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переменная предиктора 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9E4D96">
        <w:rPr>
          <w:rFonts w:ascii="Times New Roman" w:hAnsi="Times New Roman" w:cs="Times New Roman"/>
          <w:sz w:val="28"/>
          <w:szCs w:val="28"/>
        </w:rPr>
        <w:t>переменная, которая помогает предсказать значение выходной переменной</w:t>
      </w:r>
      <w:r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:rsidR="00F15F6E" w:rsidRPr="009E4D96" w:rsidRDefault="00F15F6E" w:rsidP="00F71706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выходная переменная 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="00495394" w:rsidRPr="009E4D96">
        <w:rPr>
          <w:rFonts w:ascii="Times New Roman" w:hAnsi="Times New Roman" w:cs="Times New Roman"/>
          <w:bCs/>
          <w:sz w:val="28"/>
          <w:szCs w:val="28"/>
          <w:lang w:val="ru-RU"/>
        </w:rPr>
        <w:t>) -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E4D96">
        <w:rPr>
          <w:rFonts w:ascii="Times New Roman" w:hAnsi="Times New Roman" w:cs="Times New Roman"/>
          <w:sz w:val="28"/>
          <w:szCs w:val="28"/>
        </w:rPr>
        <w:t>переменная, к</w:t>
      </w:r>
      <w:r w:rsidR="00982489" w:rsidRPr="009E4D96">
        <w:rPr>
          <w:rFonts w:ascii="Times New Roman" w:hAnsi="Times New Roman" w:cs="Times New Roman"/>
          <w:sz w:val="28"/>
          <w:szCs w:val="28"/>
        </w:rPr>
        <w:t>оторую мы хотим предсказать</w:t>
      </w:r>
      <w:r w:rsidRPr="009E4D96">
        <w:rPr>
          <w:rFonts w:ascii="Times New Roman" w:hAnsi="Times New Roman" w:cs="Times New Roman"/>
          <w:sz w:val="28"/>
          <w:szCs w:val="28"/>
        </w:rPr>
        <w:t>.</w:t>
      </w:r>
    </w:p>
    <w:p w:rsidR="00F15F6E" w:rsidRPr="009E4D96" w:rsidRDefault="0049539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цен</w:t>
      </w:r>
      <w:r w:rsidRPr="009E4D96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 xml:space="preserve">Y </w:t>
      </w:r>
      <w:r w:rsidRPr="009E4D96">
        <w:rPr>
          <w:rFonts w:ascii="Times New Roman" w:hAnsi="Times New Roman" w:cs="Times New Roman"/>
          <w:iCs/>
          <w:sz w:val="28"/>
          <w:szCs w:val="28"/>
          <w:lang w:val="ru-RU"/>
        </w:rPr>
        <w:t>выполняется через линейную функцию</w:t>
      </w:r>
      <w:r w:rsidR="00F15F6E" w:rsidRPr="009E4D96">
        <w:rPr>
          <w:rFonts w:ascii="Times New Roman" w:hAnsi="Times New Roman" w:cs="Times New Roman"/>
          <w:sz w:val="28"/>
          <w:szCs w:val="28"/>
        </w:rPr>
        <w:t>: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>Yₑ = α + β X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где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E4D96">
        <w:rPr>
          <w:rFonts w:ascii="Times New Roman" w:hAnsi="Times New Roman" w:cs="Times New Roman"/>
          <w:sz w:val="28"/>
          <w:szCs w:val="28"/>
        </w:rPr>
        <w:t xml:space="preserve">ₑ является оценочной или прогнозируемой стоимостью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 xml:space="preserve">Y </w:t>
      </w:r>
      <w:r w:rsidRPr="009E4D96">
        <w:rPr>
          <w:rFonts w:ascii="Times New Roman" w:hAnsi="Times New Roman" w:cs="Times New Roman"/>
          <w:sz w:val="28"/>
          <w:szCs w:val="28"/>
        </w:rPr>
        <w:t>на основе нашего линейного уравнения.</w:t>
      </w:r>
    </w:p>
    <w:p w:rsidR="00F15F6E" w:rsidRPr="009E4D96" w:rsidRDefault="00982489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ель - найти статистически значимые значения </w:t>
      </w:r>
      <w:r w:rsidR="00F15F6E" w:rsidRPr="009E4D96">
        <w:rPr>
          <w:rFonts w:ascii="Times New Roman" w:hAnsi="Times New Roman" w:cs="Times New Roman"/>
          <w:bCs/>
          <w:sz w:val="28"/>
          <w:szCs w:val="28"/>
        </w:rPr>
        <w:t xml:space="preserve">параметра </w:t>
      </w:r>
      <w:r w:rsidR="00F15F6E"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α,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F15F6E" w:rsidRPr="009E4D9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β,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что минимизирует разницу между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а и 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="00F15F6E" w:rsidRPr="009E4D96">
        <w:rPr>
          <w:rFonts w:ascii="Times New Roman" w:hAnsi="Times New Roman" w:cs="Times New Roman"/>
          <w:sz w:val="28"/>
          <w:szCs w:val="28"/>
        </w:rPr>
        <w:t>ₑ.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Если мы сможем определить оптимальные значения этих двух параметров, то у нас будет </w:t>
      </w:r>
      <w:r w:rsidRPr="009E4D96">
        <w:rPr>
          <w:rFonts w:ascii="Times New Roman" w:hAnsi="Times New Roman" w:cs="Times New Roman"/>
          <w:bCs/>
          <w:sz w:val="28"/>
          <w:szCs w:val="28"/>
        </w:rPr>
        <w:t xml:space="preserve">линия наилучшего соответствия, </w:t>
      </w:r>
      <w:r w:rsidRPr="009E4D96">
        <w:rPr>
          <w:rFonts w:ascii="Times New Roman" w:hAnsi="Times New Roman" w:cs="Times New Roman"/>
          <w:sz w:val="28"/>
          <w:szCs w:val="28"/>
        </w:rPr>
        <w:t xml:space="preserve">которую мы можем использовать для прогнозирования значений 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9E4D96">
        <w:rPr>
          <w:rFonts w:ascii="Times New Roman" w:hAnsi="Times New Roman" w:cs="Times New Roman"/>
          <w:sz w:val="28"/>
          <w:szCs w:val="28"/>
        </w:rPr>
        <w:t xml:space="preserve">, учитывая значения </w:t>
      </w:r>
      <w:r w:rsidRPr="009E4D96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9E4D96">
        <w:rPr>
          <w:rFonts w:ascii="Times New Roman" w:hAnsi="Times New Roman" w:cs="Times New Roman"/>
          <w:sz w:val="28"/>
          <w:szCs w:val="28"/>
        </w:rPr>
        <w:t>.</w:t>
      </w:r>
      <w:r w:rsidR="001026DD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Просто и легко понять</w:t>
      </w:r>
    </w:p>
    <w:p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Дешевые вычислительные затраты</w:t>
      </w:r>
    </w:p>
    <w:p w:rsidR="00F15F6E" w:rsidRPr="009E4D96" w:rsidRDefault="00F15F6E" w:rsidP="00F71706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Основа для более сложных алгоритмов машинного обучения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:rsidR="00F15F6E" w:rsidRPr="009E4D96" w:rsidRDefault="00F15F6E" w:rsidP="00F71706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Чувствителен к выбросам и шумам</w:t>
      </w:r>
    </w:p>
    <w:p w:rsidR="00F15F6E" w:rsidRPr="009E4D96" w:rsidRDefault="00F15F6E" w:rsidP="00F71706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Не может использоваться, когда связь между зависимой и независимой переменной не является линейной.</w:t>
      </w:r>
    </w:p>
    <w:p w:rsidR="00603373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Случайный лес</w:t>
      </w:r>
      <w:r w:rsidR="00603373" w:rsidRPr="009E4D9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F15F6E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F15F6E" w:rsidRPr="009E4D96">
        <w:rPr>
          <w:rFonts w:ascii="Times New Roman" w:hAnsi="Times New Roman" w:cs="Times New Roman"/>
          <w:sz w:val="28"/>
          <w:szCs w:val="28"/>
        </w:rPr>
        <w:t>то тип контролируемого алгоритма машинного обучения, основанного на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ансамблевом обучении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, при котором 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бъединя</w:t>
      </w:r>
      <w:r w:rsidR="00E81CB6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ют 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различные типы алгоритмов или один и тот же алгоритм несколько раз, чтобы сформировать более мощную модель прогнозирования. </w:t>
      </w:r>
      <w:r w:rsidR="00C96FC8" w:rsidRPr="009E4D96">
        <w:rPr>
          <w:rFonts w:ascii="Times New Roman" w:hAnsi="Times New Roman" w:cs="Times New Roman"/>
          <w:sz w:val="28"/>
          <w:szCs w:val="28"/>
          <w:lang w:val="ru-RU"/>
        </w:rPr>
        <w:t>Данный а</w:t>
      </w:r>
      <w:r w:rsidR="00F15F6E" w:rsidRPr="009E4D96">
        <w:rPr>
          <w:rFonts w:ascii="Times New Roman" w:hAnsi="Times New Roman" w:cs="Times New Roman"/>
          <w:sz w:val="28"/>
          <w:szCs w:val="28"/>
        </w:rPr>
        <w:t>лгоритм</w:t>
      </w:r>
      <w:r w:rsidR="00C96FC8" w:rsidRPr="009E4D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 несколько алгоритмов одного и того же типа, т.е. несколько решений 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деревьев</w:t>
      </w:r>
      <w:r w:rsidR="00F15F6E" w:rsidRPr="009E4D96">
        <w:rPr>
          <w:rFonts w:ascii="Times New Roman" w:hAnsi="Times New Roman" w:cs="Times New Roman"/>
          <w:sz w:val="28"/>
          <w:szCs w:val="28"/>
        </w:rPr>
        <w:t xml:space="preserve">, в результате чего </w:t>
      </w:r>
      <w:r w:rsidR="00F15F6E" w:rsidRPr="009E4D96">
        <w:rPr>
          <w:rFonts w:ascii="Times New Roman" w:hAnsi="Times New Roman" w:cs="Times New Roman"/>
          <w:sz w:val="28"/>
          <w:szCs w:val="28"/>
        </w:rPr>
        <w:lastRenderedPageBreak/>
        <w:t>получается </w:t>
      </w:r>
      <w:r w:rsidR="00F15F6E" w:rsidRPr="009E4D96">
        <w:rPr>
          <w:rFonts w:ascii="Times New Roman" w:hAnsi="Times New Roman" w:cs="Times New Roman"/>
          <w:i/>
          <w:iCs/>
          <w:sz w:val="28"/>
          <w:szCs w:val="28"/>
        </w:rPr>
        <w:t>лес деревьев</w:t>
      </w:r>
      <w:r w:rsidR="00F15F6E" w:rsidRPr="009E4D96">
        <w:rPr>
          <w:rFonts w:ascii="Times New Roman" w:hAnsi="Times New Roman" w:cs="Times New Roman"/>
          <w:sz w:val="28"/>
          <w:szCs w:val="28"/>
        </w:rPr>
        <w:t>, отсюда и название “Случайный лес”. Алгоритм случайного леса может быть использован как для регрессионных, так и для классификационных задач.</w:t>
      </w:r>
    </w:p>
    <w:p w:rsidR="00F15F6E" w:rsidRPr="009E4D96" w:rsidRDefault="00C96FC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сновные шаги, связанные с выполнением алгоритма случайного леса:</w:t>
      </w:r>
    </w:p>
    <w:p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Выберите N случайных записей из набора данных.</w:t>
      </w:r>
    </w:p>
    <w:p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Постройте дерево решений на основе этих N записей.</w:t>
      </w:r>
    </w:p>
    <w:p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Выберите нужное количество деревьев в вашем алгоритме и повторите шаги 1 и 2.</w:t>
      </w:r>
    </w:p>
    <w:p w:rsidR="00F15F6E" w:rsidRPr="009E4D96" w:rsidRDefault="00F15F6E" w:rsidP="00F71706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В случае регрессионной задачи для новой записи каждое дерево в лесу предсказывает значение Y (выход). Конечное значение можно вычислить, взяв среднее значение всех значений, предсказанных всеми деревьями в лесу. Или, в случае проблемы классификации, каждое дерево в лесу предсказывает категорию, к которой принадлежит новая запись. Наконец, новый рекорд присваивается той категории, которая получает большинство голосов.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F15F6E" w:rsidRPr="009E4D96">
        <w:rPr>
          <w:rFonts w:ascii="Times New Roman" w:hAnsi="Times New Roman" w:cs="Times New Roman"/>
          <w:sz w:val="28"/>
          <w:szCs w:val="28"/>
        </w:rPr>
        <w:t>е является предвзятым, поскольку существует несколько деревьев, и каждое дерево обучается на подмножестве данных. В принципе, алгоритм случайного леса опирается на силу “толпы”, поэтому общая предвзятость алгоритма уменьшается.</w:t>
      </w:r>
    </w:p>
    <w:p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15F6E" w:rsidRPr="009E4D96">
        <w:rPr>
          <w:rFonts w:ascii="Times New Roman" w:hAnsi="Times New Roman" w:cs="Times New Roman"/>
          <w:sz w:val="28"/>
          <w:szCs w:val="28"/>
        </w:rPr>
        <w:t>чень стабилен. Даже если новая точка данных введена в набор данных, общий алгоритм не сильно пострадает, так как новые данные могут повлиять на одно дерево, но ему очень трудно повлиять на все деревья.</w:t>
      </w:r>
    </w:p>
    <w:p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F15F6E" w:rsidRPr="009E4D96">
        <w:rPr>
          <w:rFonts w:ascii="Times New Roman" w:hAnsi="Times New Roman" w:cs="Times New Roman"/>
          <w:sz w:val="28"/>
          <w:szCs w:val="28"/>
        </w:rPr>
        <w:t>орошо работает, когда есть как категориальные, так и числовые признаки.</w:t>
      </w:r>
    </w:p>
    <w:p w:rsidR="00F15F6E" w:rsidRPr="009E4D96" w:rsidRDefault="00495394" w:rsidP="00F717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F15F6E" w:rsidRPr="009E4D96">
        <w:rPr>
          <w:rFonts w:ascii="Times New Roman" w:hAnsi="Times New Roman" w:cs="Times New Roman"/>
          <w:sz w:val="28"/>
          <w:szCs w:val="28"/>
        </w:rPr>
        <w:t>орошо работает, когда данные имеют пропущенные значения или они не были хорошо.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:rsidR="00F15F6E" w:rsidRPr="009E4D96" w:rsidRDefault="00F15F6E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lastRenderedPageBreak/>
        <w:t>Сложность. Этот метод требует гораздо больше вычислительных ресурсов из-за большого количества деревьев решений, соединенных вместе.</w:t>
      </w:r>
    </w:p>
    <w:p w:rsidR="00F15F6E" w:rsidRPr="009E4D96" w:rsidRDefault="00F15F6E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Из-за своей сложности они требуют гораздо больше времени для обучения, чем другие сопоставимые алгоритмы.</w:t>
      </w:r>
    </w:p>
    <w:p w:rsidR="00C96FC8" w:rsidRPr="009E4D96" w:rsidRDefault="001026D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Метод k-ближайших соседей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Еще один метод классификации, который адаптирован для регресси</w:t>
      </w:r>
      <w:r w:rsidR="00653E7D">
        <w:rPr>
          <w:rFonts w:cs="Times New Roman"/>
          <w:szCs w:val="28"/>
        </w:rPr>
        <w:t>и - метод k-ближайших соседей (</w:t>
      </w:r>
      <w:r w:rsidR="00653E7D">
        <w:rPr>
          <w:rFonts w:cs="Times New Roman"/>
          <w:szCs w:val="28"/>
          <w:lang w:val="en-US"/>
        </w:rPr>
        <w:t>K</w:t>
      </w:r>
      <w:r w:rsidR="00653E7D" w:rsidRPr="00653E7D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Nearest Neighbors). На интуитивном уровне суть метода проста: посмотри на соседей вокруг, какие из них преобладают, таковым ты и являешься. 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Этот метод — пример непараметрической регрессии.</w:t>
      </w:r>
    </w:p>
    <w:p w:rsidR="00603373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:rsidR="00603373" w:rsidRPr="009E4D96" w:rsidRDefault="00603373" w:rsidP="00AD4C0C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Простая реализация;</w:t>
      </w:r>
    </w:p>
    <w:p w:rsidR="00603373" w:rsidRPr="00653E7D" w:rsidRDefault="00603373" w:rsidP="00AD4C0C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Как правило, метод хорош для первого решения задачи, причем не только классификации или регрессии, но и, например, рекомендации;</w:t>
      </w:r>
    </w:p>
    <w:p w:rsidR="00603373" w:rsidRPr="009E4D96" w:rsidRDefault="00603373" w:rsidP="00F7170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4D96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Метод считается бы</w:t>
      </w:r>
      <w:r w:rsidR="00495394" w:rsidRPr="009E4D96">
        <w:rPr>
          <w:rFonts w:ascii="Times New Roman" w:hAnsi="Times New Roman" w:cs="Times New Roman"/>
          <w:sz w:val="28"/>
          <w:szCs w:val="28"/>
        </w:rPr>
        <w:t xml:space="preserve">стрым в сравнении, например, с ансамблевыми </w:t>
      </w:r>
      <w:r w:rsidRPr="009E4D96">
        <w:rPr>
          <w:rFonts w:ascii="Times New Roman" w:hAnsi="Times New Roman" w:cs="Times New Roman"/>
          <w:sz w:val="28"/>
          <w:szCs w:val="28"/>
        </w:rPr>
        <w:t>алгоритм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Pr="009E4D96">
        <w:rPr>
          <w:rFonts w:ascii="Times New Roman" w:hAnsi="Times New Roman" w:cs="Times New Roman"/>
          <w:sz w:val="28"/>
          <w:szCs w:val="28"/>
        </w:rPr>
        <w:t>, но в реальных задачах, как правило, число соседей, используемых для классификации, будет большим (100-150), и в таком случае алгоритм будет работать не так быстро, как дерево решений;</w:t>
      </w:r>
    </w:p>
    <w:p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Если в наборе данных много признаков, то трудно подобрать подходящие веса и определить, какие признаки не важны для классификации/регрессии;</w:t>
      </w:r>
    </w:p>
    <w:p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lastRenderedPageBreak/>
        <w:t xml:space="preserve">    Зависимость от выбранной метрики расстояния между примерами;</w:t>
      </w:r>
    </w:p>
    <w:p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Нет теоретических оснований выбора определенного числа соседей </w:t>
      </w:r>
      <w:r w:rsidR="00495394" w:rsidRPr="009E4D9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E4D96">
        <w:rPr>
          <w:rFonts w:ascii="Times New Roman" w:hAnsi="Times New Roman" w:cs="Times New Roman"/>
          <w:sz w:val="28"/>
          <w:szCs w:val="28"/>
        </w:rPr>
        <w:t xml:space="preserve"> только перебор (впрочем, чаще всего это верно для всех гиперпараметров всех моделей). В случае малого числа соседей метод чувствителен к выбросам, то есть склонен переобучаться;</w:t>
      </w:r>
    </w:p>
    <w:p w:rsidR="00603373" w:rsidRPr="009E4D96" w:rsidRDefault="00603373" w:rsidP="00F71706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 xml:space="preserve">    Как правило, плохо работает, когда признаков много, из-за "проклятия размерности". </w:t>
      </w:r>
    </w:p>
    <w:p w:rsidR="001026DD" w:rsidRPr="009E4D96" w:rsidRDefault="001026DD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OLE_LINK3"/>
      <w:bookmarkStart w:id="1" w:name="OLE_LINK4"/>
      <w:r w:rsidRPr="009E4D96">
        <w:rPr>
          <w:rFonts w:ascii="Times New Roman" w:hAnsi="Times New Roman" w:cs="Times New Roman"/>
          <w:b/>
          <w:sz w:val="28"/>
          <w:szCs w:val="28"/>
        </w:rPr>
        <w:t>Градиентный бустинг</w:t>
      </w:r>
    </w:p>
    <w:bookmarkEnd w:id="0"/>
    <w:bookmarkEnd w:id="1"/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Градиентный бустинг</w:t>
      </w:r>
      <w:r w:rsidR="00495394" w:rsidRPr="009E4D96">
        <w:rPr>
          <w:rFonts w:cs="Times New Roman"/>
          <w:szCs w:val="28"/>
        </w:rPr>
        <w:t xml:space="preserve"> -</w:t>
      </w:r>
      <w:r w:rsidRPr="009E4D96">
        <w:rPr>
          <w:rFonts w:cs="Times New Roman"/>
          <w:szCs w:val="28"/>
        </w:rPr>
        <w:t xml:space="preserve"> еще один представитель ансамблевых методов.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В отличие от случайного леса, где каждый базовый алгоритм строится независимо от остальных, бустинг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Чтобы построить алгоритм градиентного бустинга, нам необходимо выбрать базовый алгоритм и функцию потерь или ошибки (loss). Loss-функция – это мера, которая показывает насколько хорошо предсказание модели соответствуют данным. Используя градиентный спуск и обновляя предсказания, основанные на скорости обучения (learning rate), ищем значения, на которых loss минимальна.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Бустинг, использующий деревья решений в качестве базовых алгоритмов, называется градиентным бустингом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промышленных задачах. Он проигрывает только нейросетям на однородных данных (изображения, звук и т. д.).</w:t>
      </w:r>
    </w:p>
    <w:p w:rsidR="00603373" w:rsidRPr="009E4D96" w:rsidRDefault="00603373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Преимущества:</w:t>
      </w:r>
    </w:p>
    <w:p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Алгоритм работает с любыми функциями потерь. </w:t>
      </w:r>
    </w:p>
    <w:p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lastRenderedPageBreak/>
        <w:t xml:space="preserve">Предсказания в среднем лучше, чем у других алгоритмов. </w:t>
      </w:r>
    </w:p>
    <w:p w:rsidR="00603373" w:rsidRPr="009E4D96" w:rsidRDefault="00603373" w:rsidP="00AD4C0C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Самостоятельно справляется с пропущенными данными.</w:t>
      </w:r>
    </w:p>
    <w:p w:rsidR="00603373" w:rsidRPr="009E4D96" w:rsidRDefault="00603373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Недостатки:</w:t>
      </w:r>
    </w:p>
    <w:p w:rsidR="00603373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Алгоритм крайне чувствителен к выбросам и при их наличии будет тратить огромное количество ресурсов на эти моменты.</w:t>
      </w:r>
    </w:p>
    <w:p w:rsidR="00603373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Большие </w:t>
      </w:r>
      <w:r w:rsidR="001026DD" w:rsidRPr="009E4D96">
        <w:rPr>
          <w:rFonts w:cs="Times New Roman"/>
          <w:szCs w:val="28"/>
        </w:rPr>
        <w:t>затраты времени на вычисления</w:t>
      </w:r>
    </w:p>
    <w:p w:rsidR="001026DD" w:rsidRPr="009E4D96" w:rsidRDefault="00603373" w:rsidP="00AD4C0C">
      <w:pPr>
        <w:pStyle w:val="ad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</w:t>
      </w:r>
      <w:r w:rsidR="001026DD" w:rsidRPr="009E4D96">
        <w:rPr>
          <w:rFonts w:cs="Times New Roman"/>
          <w:szCs w:val="28"/>
        </w:rPr>
        <w:t>еобходимо грамотно</w:t>
      </w:r>
      <w:r w:rsidRPr="009E4D96">
        <w:rPr>
          <w:rFonts w:cs="Times New Roman"/>
          <w:szCs w:val="28"/>
        </w:rPr>
        <w:t xml:space="preserve"> подбирать гиперпараметры</w:t>
      </w:r>
      <w:r w:rsidR="001026DD" w:rsidRPr="009E4D96">
        <w:rPr>
          <w:rFonts w:cs="Times New Roman"/>
          <w:szCs w:val="28"/>
        </w:rPr>
        <w:t>.</w:t>
      </w:r>
    </w:p>
    <w:p w:rsidR="00C96FC8" w:rsidRPr="009E4D96" w:rsidRDefault="008B7886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>Нейронный</w:t>
      </w:r>
      <w:r w:rsidRPr="009E4D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4D96">
        <w:rPr>
          <w:rFonts w:ascii="Times New Roman" w:hAnsi="Times New Roman" w:cs="Times New Roman"/>
          <w:b/>
          <w:sz w:val="28"/>
          <w:szCs w:val="28"/>
        </w:rPr>
        <w:t>сети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Так же у нейрона есть функция активации, которая определяет выходное значение нейрона. Она используется для того, чтобы ввести нелинейность в нейронную сеть. Примеры активационных функций: relu, сигмоида.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У полносвязной нейросети выход каждого нейрона подается на вход всем нейронам следующего слоя. У нейросети имеется:</w:t>
      </w:r>
    </w:p>
    <w:p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входной слой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его размер соответствует входным параметрам;</w:t>
      </w:r>
    </w:p>
    <w:p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скрытые слои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их количество и размерность определяем специалист;</w:t>
      </w:r>
    </w:p>
    <w:p w:rsidR="001026DD" w:rsidRPr="009E4D96" w:rsidRDefault="001026DD" w:rsidP="00AD4C0C">
      <w:pPr>
        <w:pStyle w:val="ad"/>
        <w:numPr>
          <w:ilvl w:val="0"/>
          <w:numId w:val="22"/>
        </w:numPr>
        <w:ind w:left="709" w:hanging="709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выходной слой </w:t>
      </w:r>
      <w:r w:rsidR="00495394" w:rsidRPr="009E4D96">
        <w:rPr>
          <w:rFonts w:cs="Times New Roman"/>
          <w:szCs w:val="28"/>
        </w:rPr>
        <w:t>-</w:t>
      </w:r>
      <w:r w:rsidRPr="009E4D96">
        <w:rPr>
          <w:rFonts w:cs="Times New Roman"/>
          <w:szCs w:val="28"/>
        </w:rPr>
        <w:t xml:space="preserve"> его размер соответствует выходным параметрам.</w:t>
      </w:r>
    </w:p>
    <w:p w:rsidR="00787758" w:rsidRDefault="00787758" w:rsidP="00F71706">
      <w:pPr>
        <w:pStyle w:val="ad"/>
        <w:rPr>
          <w:rFonts w:cs="Times New Roman"/>
          <w:szCs w:val="28"/>
        </w:rPr>
      </w:pPr>
    </w:p>
    <w:p w:rsidR="00787758" w:rsidRPr="00787758" w:rsidRDefault="00787758" w:rsidP="00787758">
      <w:pPr>
        <w:pStyle w:val="ad"/>
        <w:ind w:firstLine="0"/>
        <w:jc w:val="center"/>
        <w:rPr>
          <w:rFonts w:cs="Times New Roman"/>
          <w:szCs w:val="28"/>
        </w:rPr>
      </w:pPr>
      <w:r w:rsidRPr="009E4D96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80952" cy="3209524"/>
            <wp:effectExtent l="0" t="0" r="0" b="0"/>
            <wp:wrapTight wrapText="bothSides">
              <wp:wrapPolygon edited="0">
                <wp:start x="0" y="0"/>
                <wp:lineTo x="0" y="21412"/>
                <wp:lineTo x="21498" y="21412"/>
                <wp:lineTo x="2149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>Рисунок 1 – Нейронная сеть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Для обновления весов в модели используются различные оптимизаторы.</w:t>
      </w:r>
    </w:p>
    <w:p w:rsidR="001026DD" w:rsidRPr="009E4D96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Количество эпох показывает, сколько раз выполнялся проход для всех примеров обучения.</w:t>
      </w:r>
    </w:p>
    <w:p w:rsidR="00787758" w:rsidRDefault="001026DD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F15F6E" w:rsidRPr="009E4D96" w:rsidRDefault="00925A2F" w:rsidP="00F71706">
      <w:pPr>
        <w:pStyle w:val="ad"/>
        <w:rPr>
          <w:rFonts w:cs="Times New Roman"/>
          <w:szCs w:val="28"/>
        </w:rPr>
      </w:pPr>
      <w:r w:rsidRPr="009E4D96">
        <w:rPr>
          <w:rFonts w:cs="Times New Roman"/>
          <w:szCs w:val="28"/>
        </w:rPr>
        <w:lastRenderedPageBreak/>
        <w:t xml:space="preserve">Многослойный персептрон — это класс искусственных нейронных сетей прямого распространения, состоящих как минимум из трех слоёв: входного, скрытого и выходного. За исключением входных, все нейроны использует нелинейную функцию активации. </w:t>
      </w:r>
      <w:r w:rsidR="00F15F6E" w:rsidRPr="009E4D96">
        <w:rPr>
          <w:rFonts w:cs="Times New Roman"/>
          <w:szCs w:val="28"/>
        </w:rPr>
        <w:t>Необходимость в большом количестве обучаемых слоёв отпадает, так как теоретически единственного скрытого слоя достаточно, чтобы перекодировать входное представление таким образом, чтобы получить</w:t>
      </w:r>
      <w:r w:rsidR="000719FD" w:rsidRPr="009E4D96">
        <w:rPr>
          <w:rFonts w:cs="Times New Roman"/>
          <w:szCs w:val="28"/>
        </w:rPr>
        <w:t xml:space="preserve"> линейную разделимость</w:t>
      </w:r>
      <w:r w:rsidR="00F15F6E" w:rsidRPr="009E4D96">
        <w:rPr>
          <w:rFonts w:cs="Times New Roman"/>
          <w:szCs w:val="28"/>
        </w:rPr>
        <w:t xml:space="preserve"> для выходного представления.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</w:t>
      </w:r>
      <w:r w:rsidR="000719FD" w:rsidRPr="009E4D96">
        <w:rPr>
          <w:rFonts w:cs="Times New Roman"/>
          <w:szCs w:val="28"/>
        </w:rPr>
        <w:t>использовать один скрытый слой.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Персептроны часто применяются для решения контролируемых задач обучения: они тренируются по набору пар входных/выходных объектов и учатся моделировать корреляции (т. е. зависимости) между этими данными. Обучение включает в себя настройку параметров модели (весовых коэффициентов, смещений) для минимизации погрешности. Для корректировки этих параметров относительно погрешности используется алгоритм обратного распространения, а сама погрешность может быть вычислена различными способами, в том числе путем вычисления среднеквадратичного отклонения (RMSE).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Сети прямого распространения, такие как многослойный персептрон, похожи на теннис или пинг-понг. Они в основном состоят из двух видов движений: вперед и назад. Получается своеобразная игра в пинг-понг между догадками и ответами, поскольку каждая догадка – это проверка того, что мы знаем, а каждый ответ – это обратная связь, позволяющая нам узнать, насколько сильно мы ошибаемся.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При шаге 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вперед</w:t>
      </w:r>
      <w:r w:rsidRPr="009E4D96">
        <w:rPr>
          <w:rFonts w:ascii="Times New Roman" w:hAnsi="Times New Roman" w:cs="Times New Roman"/>
          <w:sz w:val="28"/>
          <w:szCs w:val="28"/>
        </w:rPr>
        <w:t> поток сигнала перемещается от входного слоя через скрытые к выходному, а решение, полученное на выходном слое, сравнивается с априорно известным верным ответом.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</w:rPr>
        <w:t>При шаге </w:t>
      </w:r>
      <w:r w:rsidRPr="009E4D96">
        <w:rPr>
          <w:rFonts w:ascii="Times New Roman" w:hAnsi="Times New Roman" w:cs="Times New Roman"/>
          <w:i/>
          <w:iCs/>
          <w:sz w:val="28"/>
          <w:szCs w:val="28"/>
        </w:rPr>
        <w:t>назад</w:t>
      </w:r>
      <w:r w:rsidRPr="009E4D96">
        <w:rPr>
          <w:rFonts w:ascii="Times New Roman" w:hAnsi="Times New Roman" w:cs="Times New Roman"/>
          <w:sz w:val="28"/>
          <w:szCs w:val="28"/>
        </w:rPr>
        <w:t xml:space="preserve"> с использованием правила дифференцирования сложных функций через персептрон в обратном направлении распространяются частные </w:t>
      </w:r>
      <w:r w:rsidRPr="009E4D96">
        <w:rPr>
          <w:rFonts w:ascii="Times New Roman" w:hAnsi="Times New Roman" w:cs="Times New Roman"/>
          <w:sz w:val="28"/>
          <w:szCs w:val="28"/>
        </w:rPr>
        <w:lastRenderedPageBreak/>
        <w:t>производные функции, погрешности по весовым коэффициентам и смещениям. Данный акт дифференцирования дает нам градиент погрешности, с использованием которого могут быть скорректированы параметры модели, так как они приближают МП на один шаг ближе к минимуму погрешности. Это можно сделать с помощью любого алгоритма градиентной оптимизации, например, методом стохастического градиентного спуска. Сеть продолжает играть в пинг-понг, пока погрешность не исчезнет. В этом случае, как говорят, наступает сходимость.</w:t>
      </w:r>
    </w:p>
    <w:p w:rsidR="00F15F6E" w:rsidRPr="009E4D96" w:rsidRDefault="00F15F6E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4D96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</w:p>
    <w:p w:rsidR="006B1133" w:rsidRPr="009E4D96" w:rsidRDefault="00BA20CE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D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F15F6E" w:rsidRPr="009E4D96">
        <w:rPr>
          <w:rFonts w:ascii="Times New Roman" w:hAnsi="Times New Roman" w:cs="Times New Roman"/>
          <w:sz w:val="28"/>
          <w:szCs w:val="28"/>
        </w:rPr>
        <w:t>ыигрывая в скорости работы путем вытравливания алгоритмов, вы проигрываете в возможности их модификации. Это является реальной проблемой в машинном обучении, где алгоритмы самопроизвольно изменяются по мере обработки данных. Задача состоит в том, чтобы найти те части алгоритма, которые остаются стабильными даже при изменении параметров, например, операции с линейной алгеброй, которые в настоящее время обрабатываются GPU быстрее всего.</w:t>
      </w:r>
      <w:r w:rsidR="006B1133" w:rsidRPr="009E4D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07DE0" w:rsidRPr="00603373" w:rsidRDefault="00607DE0" w:rsidP="00F71706">
      <w:pPr>
        <w:pStyle w:val="a3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Разведочный анализ данных</w:t>
      </w:r>
    </w:p>
    <w:p w:rsidR="001235D8" w:rsidRPr="00603373" w:rsidRDefault="001235D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Разведочный анализ данных (Exploratory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03373">
        <w:rPr>
          <w:rFonts w:ascii="Times New Roman" w:hAnsi="Times New Roman" w:cs="Times New Roman"/>
          <w:sz w:val="28"/>
          <w:szCs w:val="28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03373">
        <w:rPr>
          <w:rFonts w:ascii="Times New Roman" w:hAnsi="Times New Roman" w:cs="Times New Roman"/>
          <w:sz w:val="28"/>
          <w:szCs w:val="28"/>
        </w:rPr>
        <w:t>nalysis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603373">
        <w:rPr>
          <w:rFonts w:ascii="Times New Roman" w:hAnsi="Times New Roman" w:cs="Times New Roman"/>
          <w:sz w:val="28"/>
          <w:szCs w:val="28"/>
        </w:rPr>
        <w:t>) - это общий подход к исследованию наборов данных с помощью простой сводной статистики и графических визуализаций для более глубокого понимания данных. Он помогает в последующем более эффективно анализировать и моделировать данные.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235D8" w:rsidRPr="00603373" w:rsidRDefault="001235D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статистики по набору данных использовались следующие команды библиотеки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данными: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df.info() - вывод информации о типах переменных;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df.isnull().sum() - вывод информации о количестве пропусков;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df.duplicated().sum() - количество полностью совпадающих строк;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df.shape - информация о количестве наблюдений и количестве переменных;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df.nunique() - количество уникальных значений по каждой переменной;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df.columns.tolist() - использовалась для построения цикла подсчета повторяющихся значений в каждой переменной;</w:t>
      </w:r>
    </w:p>
    <w:p w:rsidR="001932F1" w:rsidRPr="00603373" w:rsidRDefault="001932F1" w:rsidP="00F7170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df.describe() - вывод статистик по количественным переменным: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count - количество значений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mean - среднее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арифметическое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std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среднее квадратическое (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стандартное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отклонение;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min - минимальное значение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max - максимальное значение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25% - верхнее значение 1-го квартиля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932F1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50% - 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верхнее значение 2-го квартиля (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медиана</w:t>
      </w:r>
      <w:r w:rsidR="0089139A" w:rsidRPr="0060337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235D8" w:rsidRPr="00603373" w:rsidRDefault="001932F1" w:rsidP="00F71706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75% - верхнее значение 3-го квартиля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0248" w:rsidRPr="00603373" w:rsidRDefault="001932F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Сбор статистики показал, что в наборе данных все параметры имеют количественные значения (вещественные числа), параметров с качественными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значениями нет.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наборе данных отсутс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вуют пропуски (нулевые значения) и строки-дубликаты.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Также в нем нет бесполезных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для анализа данных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т.е. таких 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параметров,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у которых уникальных значений столько же, сколько и наблюдений, а также параметров только с одним уникальным значением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(пар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6E463B" w:rsidRPr="00603373">
        <w:rPr>
          <w:rFonts w:ascii="Times New Roman" w:hAnsi="Times New Roman" w:cs="Times New Roman"/>
          <w:sz w:val="28"/>
          <w:szCs w:val="28"/>
          <w:lang w:val="ru-RU"/>
        </w:rPr>
        <w:t>метры-константы)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0248" w:rsidRDefault="00BB0248" w:rsidP="00085A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Таблица 1 – Уникальные значения и повторы данных</w:t>
      </w:r>
    </w:p>
    <w:tbl>
      <w:tblPr>
        <w:tblW w:w="10540" w:type="dxa"/>
        <w:jc w:val="center"/>
        <w:tblLook w:val="04A0" w:firstRow="1" w:lastRow="0" w:firstColumn="1" w:lastColumn="0" w:noHBand="0" w:noVBand="1"/>
      </w:tblPr>
      <w:tblGrid>
        <w:gridCol w:w="3860"/>
        <w:gridCol w:w="1420"/>
        <w:gridCol w:w="1820"/>
        <w:gridCol w:w="3440"/>
      </w:tblGrid>
      <w:tr w:rsidR="00787758" w:rsidRPr="00787758" w:rsidTr="00787758">
        <w:trPr>
          <w:trHeight w:val="936"/>
          <w:jc w:val="center"/>
        </w:trPr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Исходный файл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Уникальные значения, шт.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Списки одинаковых  значений (число показывает кол-во повторов)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X_nup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520, 503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X_nup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988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10, 10, 10, 9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X_nup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989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8, 8, 8, 8, 7</w:t>
            </w:r>
          </w:p>
        </w:tc>
      </w:tr>
      <w:tr w:rsidR="00787758" w:rsidRPr="00787758" w:rsidTr="00787758">
        <w:trPr>
          <w:trHeight w:val="624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1014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4, 2, 2, 2, 2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12, 10</w:t>
            </w:r>
          </w:p>
        </w:tc>
      </w:tr>
      <w:tr w:rsidR="00787758" w:rsidRPr="00787758" w:rsidTr="00787758">
        <w:trPr>
          <w:trHeight w:val="624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12, 9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12, 8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14, 5, 4 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9, 5, 5, 4</w:t>
            </w:r>
          </w:p>
        </w:tc>
      </w:tr>
      <w:tr w:rsidR="00787758" w:rsidRPr="00787758" w:rsidTr="00787758">
        <w:trPr>
          <w:trHeight w:val="624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9, 5, 5, 4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9, 5, 5, 4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</w:t>
            </w:r>
          </w:p>
        </w:tc>
      </w:tr>
      <w:tr w:rsidR="00787758" w:rsidRPr="00787758" w:rsidTr="00787758">
        <w:trPr>
          <w:trHeight w:val="312"/>
          <w:jc w:val="center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X_bp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</w:t>
            </w:r>
          </w:p>
        </w:tc>
      </w:tr>
    </w:tbl>
    <w:p w:rsidR="006E463B" w:rsidRPr="00603373" w:rsidRDefault="006E463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 наборе данных явно выделяется параметр 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Угол нашивки, град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имеющий только два значения – 0 и 90 градусов.</w:t>
      </w:r>
    </w:p>
    <w:p w:rsidR="00BB0248" w:rsidRPr="00603373" w:rsidRDefault="006E463B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Кроме того, п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>рактически полное совпа</w:t>
      </w:r>
      <w:r w:rsidR="00A57BD2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дения количества повторяющихся значений 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 отдельным параметрам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(см. Таблицу 1) 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позволяет сделать предположение о 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возможной </w:t>
      </w:r>
      <w:r w:rsidR="00A57BD2" w:rsidRPr="00603373">
        <w:rPr>
          <w:rFonts w:ascii="Times New Roman" w:hAnsi="Times New Roman" w:cs="Times New Roman"/>
          <w:sz w:val="28"/>
          <w:szCs w:val="28"/>
          <w:lang w:val="ru-RU"/>
        </w:rPr>
        <w:t>корреляции свойств</w:t>
      </w:r>
      <w:r w:rsidR="00870C70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7BD2" w:rsidRPr="00603373">
        <w:rPr>
          <w:rFonts w:ascii="Times New Roman" w:hAnsi="Times New Roman" w:cs="Times New Roman"/>
          <w:sz w:val="28"/>
          <w:szCs w:val="28"/>
          <w:lang w:val="ru-RU"/>
        </w:rPr>
        <w:t>материалов по этим параметрам</w:t>
      </w:r>
      <w:r w:rsidR="00BB0248" w:rsidRPr="0060337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0248" w:rsidRPr="00603373" w:rsidRDefault="00BB0248" w:rsidP="00F7170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Плотность нашивки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en-US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Шаг нашивки</w:t>
      </w:r>
      <w:r w:rsidR="00217886" w:rsidRPr="006033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0248" w:rsidRPr="00603373" w:rsidRDefault="00BB0248" w:rsidP="00F7170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Содержание эпоксидных групп,%_2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Количество отвердителя, м.%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&gt; 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Температура вспышки, С_2</w:t>
      </w:r>
      <w:r w:rsidR="00217886" w:rsidRPr="006033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0248" w:rsidRPr="00603373" w:rsidRDefault="00BB0248" w:rsidP="00F7170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 xml:space="preserve">Поверхностная плотность, г/м2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Модуль упругости при растяжении, Гпа 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870C70" w:rsidRPr="00603373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Прочность при растяжении, Мпа</w:t>
      </w:r>
      <w:r w:rsidR="00217886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463B" w:rsidRDefault="006E463B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Таблица 2 – Описательная статистика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2678"/>
        <w:gridCol w:w="790"/>
        <w:gridCol w:w="876"/>
        <w:gridCol w:w="876"/>
        <w:gridCol w:w="876"/>
        <w:gridCol w:w="876"/>
        <w:gridCol w:w="876"/>
        <w:gridCol w:w="876"/>
        <w:gridCol w:w="876"/>
      </w:tblGrid>
      <w:tr w:rsidR="00787758" w:rsidRPr="00787758" w:rsidTr="00787758">
        <w:trPr>
          <w:trHeight w:val="312"/>
        </w:trPr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7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count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std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min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mean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max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25%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50%</w:t>
            </w:r>
          </w:p>
        </w:tc>
        <w:tc>
          <w:tcPr>
            <w:tcW w:w="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75%</w:t>
            </w:r>
          </w:p>
        </w:tc>
      </w:tr>
      <w:tr w:rsidR="00787758" w:rsidRPr="00787758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5.59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2.32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3.55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1731.8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1975.7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2207.8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1924.2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1977.6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2021.4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330.23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739.92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1911.5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500.05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739.66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961.81</w:t>
            </w:r>
          </w:p>
        </w:tc>
      </w:tr>
      <w:tr w:rsidR="00787758" w:rsidRPr="00787758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28.3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17.74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110.57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198.95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92.44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110.56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129.73</w:t>
            </w:r>
          </w:p>
        </w:tc>
      </w:tr>
      <w:tr w:rsidR="00787758" w:rsidRPr="00787758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2.41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14.25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22.24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20.61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22.23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23.96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40.94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285.88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413.27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259.07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285.9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313</w:t>
            </w:r>
          </w:p>
        </w:tc>
      </w:tr>
      <w:tr w:rsidR="00787758" w:rsidRPr="00787758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281.31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482.73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1399.5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266.82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451.86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693.23</w:t>
            </w:r>
          </w:p>
        </w:tc>
      </w:tr>
      <w:tr w:rsidR="00787758" w:rsidRPr="00787758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64.05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82.68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71.25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73.27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75.36</w:t>
            </w:r>
          </w:p>
        </w:tc>
      </w:tr>
      <w:tr w:rsidR="00787758" w:rsidRPr="00787758" w:rsidTr="00787758">
        <w:trPr>
          <w:trHeight w:val="624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485.63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1036.9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2466.9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3848.4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2135.9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2459.5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2767.2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59.74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33.8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218.42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414.59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179.63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219.2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257.48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45.02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44.25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90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6.9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14.44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5.08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6.92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8.59</w:t>
            </w:r>
          </w:p>
        </w:tc>
      </w:tr>
      <w:tr w:rsidR="00787758" w:rsidRPr="00787758" w:rsidTr="00787758">
        <w:trPr>
          <w:trHeight w:val="312"/>
        </w:trPr>
        <w:tc>
          <w:tcPr>
            <w:tcW w:w="2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12.35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57.15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103.99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49.8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57.34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87758" w:rsidRPr="00787758" w:rsidRDefault="00787758" w:rsidP="0078775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877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64.94</w:t>
            </w:r>
          </w:p>
        </w:tc>
      </w:tr>
    </w:tbl>
    <w:p w:rsidR="00787758" w:rsidRDefault="00787758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C3789" w:rsidRPr="00603373" w:rsidRDefault="000E1063" w:rsidP="00F717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данных описательной статистик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C3789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(см. Таблицу 2) обращает на себя внимание большой разброс значений у параметров </w:t>
      </w:r>
      <w:r w:rsidR="00FC3789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модуль упругости, ГПа</w:t>
      </w:r>
      <w:r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C3789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Поверхностная плотность, г/м2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редние значения и медианы (50%) различаются незначительно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большинства параметров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Исключение опять же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2190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Поверхностная плотность, г/м2</w:t>
      </w:r>
      <w:r w:rsidR="00A57BD2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 </w:t>
      </w:r>
      <w:r w:rsidR="00A57BD2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него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среднее значение существенно больше медианы</w:t>
      </w:r>
      <w:r w:rsidR="002370A8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т.е. по этому параметру распределение данных имеет перекос влево</w:t>
      </w:r>
      <w:r w:rsidR="009A2190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B6755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973E12" w:rsidRPr="00603373" w:rsidRDefault="00973E12" w:rsidP="00F717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Гистограммы распределения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приведены на Рисунке 1. Они показывают, что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данные всех параметров, кроме 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Поверхностной плотности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имеют распределение, близкое к нормальному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. </w:t>
      </w:r>
      <w:r w:rsidR="00ED176F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Параметр 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Поверхностн</w:t>
      </w:r>
      <w:r w:rsidR="00ED176F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ая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="00550FB1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lastRenderedPageBreak/>
        <w:t>плотност</w:t>
      </w:r>
      <w:r w:rsidR="00ED176F" w:rsidRPr="0060337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ь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D176F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 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распределение со смещением влево, что говорит </w:t>
      </w:r>
      <w:r w:rsidR="00550FB1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о </w:t>
      </w:r>
      <w:r w:rsidR="00ED176F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преобладании данных </w:t>
      </w:r>
      <w:r w:rsidR="00550FB1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с меньшим показателем поверхностной </w:t>
      </w:r>
      <w:r w:rsidR="00ED176F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</w:t>
      </w:r>
      <w:r w:rsidR="00550FB1" w:rsidRPr="0060337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лотности</w:t>
      </w:r>
      <w:r w:rsidR="00550FB1" w:rsidRPr="006033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99551D" w:rsidRPr="00603373" w:rsidRDefault="0099551D" w:rsidP="00787758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6309995" cy="4523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ист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21" w:rsidRPr="00603373" w:rsidRDefault="006547C4" w:rsidP="00F717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03373">
        <w:rPr>
          <w:rFonts w:ascii="Times New Roman" w:hAnsi="Times New Roman" w:cs="Times New Roman"/>
          <w:sz w:val="28"/>
          <w:szCs w:val="28"/>
        </w:rPr>
        <w:t xml:space="preserve"> - Гистограммы распределения</w:t>
      </w:r>
    </w:p>
    <w:p w:rsidR="00973E12" w:rsidRPr="00603373" w:rsidRDefault="00973E12" w:rsidP="00F7170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FB6AC3" w:rsidRPr="00603373" w:rsidRDefault="00FB6AC3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130" cy="58585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C3" w:rsidRPr="00603373" w:rsidRDefault="00FB6AC3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="007A267A"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>Диаграммы размаха</w:t>
      </w:r>
    </w:p>
    <w:p w:rsidR="00FB6AC3" w:rsidRPr="00603373" w:rsidRDefault="00FB6AC3" w:rsidP="00F71706">
      <w:pPr>
        <w:pStyle w:val="3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>Диаграммы размаха, или "ящик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и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</w:rPr>
        <w:t xml:space="preserve"> с усами"</w:t>
      </w:r>
      <w:r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 приведены на Рисунке 2. Из них видно, что все параметры имеют выбросы, причем большинство из них </w:t>
      </w:r>
      <w:r w:rsidR="007A267A"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с обоих сторон - </w:t>
      </w:r>
      <w:r w:rsidR="00877D49"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 xml:space="preserve">как </w:t>
      </w:r>
      <w:r w:rsidR="007A267A" w:rsidRPr="00603373">
        <w:rPr>
          <w:rFonts w:ascii="Times New Roman" w:hAnsi="Times New Roman" w:cs="Times New Roman"/>
          <w:bCs/>
          <w:color w:val="212121"/>
          <w:sz w:val="28"/>
          <w:szCs w:val="28"/>
          <w:lang w:val="ru-RU"/>
        </w:rPr>
        <w:t>в наименьших, так и в наибольших значениях этих параметров.</w:t>
      </w:r>
    </w:p>
    <w:p w:rsidR="00FB6AC3" w:rsidRPr="00603373" w:rsidRDefault="00FB6AC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параметра </w:t>
      </w:r>
      <w:r w:rsidRPr="00603373">
        <w:rPr>
          <w:rFonts w:ascii="Times New Roman" w:hAnsi="Times New Roman" w:cs="Times New Roman"/>
          <w:i/>
          <w:sz w:val="28"/>
          <w:szCs w:val="28"/>
          <w:lang w:val="ru-RU"/>
        </w:rPr>
        <w:t>Угол нашивки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имеющего только два значения, гистограмма и </w:t>
      </w:r>
      <w:r w:rsidR="007A267A" w:rsidRPr="00603373">
        <w:rPr>
          <w:rFonts w:ascii="Times New Roman" w:hAnsi="Times New Roman" w:cs="Times New Roman"/>
          <w:sz w:val="28"/>
          <w:szCs w:val="28"/>
          <w:lang w:val="ru-RU"/>
        </w:rPr>
        <w:t>диаграмма размаха не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выводились в виду их малой информативности. </w:t>
      </w:r>
    </w:p>
    <w:p w:rsidR="00FB6AC3" w:rsidRPr="00603373" w:rsidRDefault="007A267A" w:rsidP="007877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130" cy="6149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0" w:rsidRPr="00603373" w:rsidRDefault="00F34460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Попарные графики рассеяния</w:t>
      </w:r>
    </w:p>
    <w:p w:rsidR="00F34460" w:rsidRPr="00603373" w:rsidRDefault="00F344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Попарные графики рассеяния показывают отсутствие явно выраженной линейной зависимости между параметрами.</w:t>
      </w:r>
    </w:p>
    <w:p w:rsidR="00F34460" w:rsidRPr="00603373" w:rsidRDefault="00195515" w:rsidP="0078775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373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0130" cy="55029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0" w:rsidRPr="00603373" w:rsidRDefault="00F34460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75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03373">
        <w:rPr>
          <w:rFonts w:ascii="Times New Roman" w:hAnsi="Times New Roman" w:cs="Times New Roman"/>
          <w:sz w:val="28"/>
          <w:szCs w:val="28"/>
        </w:rPr>
        <w:t xml:space="preserve"> – </w:t>
      </w:r>
      <w:r w:rsidR="00B32507" w:rsidRPr="00603373">
        <w:rPr>
          <w:rFonts w:ascii="Times New Roman" w:hAnsi="Times New Roman" w:cs="Times New Roman"/>
          <w:sz w:val="28"/>
          <w:szCs w:val="28"/>
          <w:lang w:val="ru-RU"/>
        </w:rPr>
        <w:t>Тепловая карта</w:t>
      </w:r>
    </w:p>
    <w:p w:rsidR="00F34460" w:rsidRPr="00603373" w:rsidRDefault="00F344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По теплов</w:t>
      </w:r>
      <w:r w:rsidR="00DB3593" w:rsidRPr="00603373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карте также 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видно, что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зависимости между 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>параметрами набора данных выражен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19551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очень слабо. Наибольш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положительные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коэффициент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корреляции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зафиксированы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Плотность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ю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нашивки 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Угл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ом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нашивки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(равен +0,11) и между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Температура вспышки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3578E1" w:rsidRPr="00603373">
        <w:rPr>
          <w:rFonts w:ascii="Times New Roman" w:hAnsi="Times New Roman" w:cs="Times New Roman"/>
          <w:i/>
          <w:sz w:val="28"/>
          <w:szCs w:val="28"/>
          <w:lang w:val="ru-RU"/>
        </w:rPr>
        <w:t>Количество отвердителя</w:t>
      </w:r>
      <w:r w:rsidR="003578E1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(равен +0,10).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А н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аибольший отрицательный коэффициент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орреляции 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между 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>Прочность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ю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при растяжении 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>Количество</w:t>
      </w:r>
      <w:r w:rsidR="0095065E" w:rsidRPr="00603373">
        <w:rPr>
          <w:rFonts w:ascii="Times New Roman" w:hAnsi="Times New Roman" w:cs="Times New Roman"/>
          <w:i/>
          <w:sz w:val="28"/>
          <w:szCs w:val="28"/>
          <w:lang w:val="ru-RU"/>
        </w:rPr>
        <w:t>м</w:t>
      </w:r>
      <w:r w:rsidR="00193B0A" w:rsidRPr="0060337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отвердителя 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>(равен -0,08</w:t>
      </w:r>
      <w:r w:rsidR="0095065E" w:rsidRPr="0060337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93B0A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4460" w:rsidRPr="00603373" w:rsidRDefault="003578E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E2E9A" w:rsidRPr="00603373">
        <w:rPr>
          <w:rFonts w:ascii="Times New Roman" w:hAnsi="Times New Roman" w:cs="Times New Roman"/>
          <w:sz w:val="28"/>
          <w:szCs w:val="28"/>
          <w:lang w:val="ru-RU"/>
        </w:rPr>
        <w:t>а этом разведочный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анализ данных был завершен.</w:t>
      </w:r>
    </w:p>
    <w:p w:rsidR="003578E1" w:rsidRPr="00603373" w:rsidRDefault="003578E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07DE0" w:rsidRPr="00603373" w:rsidRDefault="00607DE0" w:rsidP="00F71706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Практическая часть</w:t>
      </w:r>
    </w:p>
    <w:p w:rsidR="00607DE0" w:rsidRPr="00603373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Предобработка данных</w:t>
      </w:r>
    </w:p>
    <w:p w:rsidR="000E48F0" w:rsidRPr="00603373" w:rsidRDefault="000E48F0" w:rsidP="00F71706">
      <w:pPr>
        <w:pStyle w:val="23"/>
        <w:shd w:val="clear" w:color="auto" w:fill="auto"/>
        <w:spacing w:line="360" w:lineRule="auto"/>
        <w:ind w:firstLine="709"/>
        <w:jc w:val="both"/>
        <w:rPr>
          <w:b/>
        </w:rPr>
      </w:pPr>
      <w:r w:rsidRPr="00603373">
        <w:rPr>
          <w:b/>
        </w:rPr>
        <w:t>Удаление выбросов</w:t>
      </w:r>
    </w:p>
    <w:p w:rsidR="00215EF6" w:rsidRPr="00603373" w:rsidRDefault="0042466D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8E1CBD1" wp14:editId="095510D5">
            <wp:simplePos x="0" y="0"/>
            <wp:positionH relativeFrom="page">
              <wp:posOffset>2263140</wp:posOffset>
            </wp:positionH>
            <wp:positionV relativeFrom="paragraph">
              <wp:posOffset>1266190</wp:posOffset>
            </wp:positionV>
            <wp:extent cx="4088130" cy="1660525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Q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EF6" w:rsidRPr="00603373">
        <w:t xml:space="preserve">В ходе проведения разведочного анализа </w:t>
      </w:r>
      <w:r w:rsidR="00B76FB0" w:rsidRPr="00603373">
        <w:t xml:space="preserve">с помощью диаграмм размаха </w:t>
      </w:r>
      <w:r w:rsidR="00215EF6" w:rsidRPr="00603373">
        <w:t xml:space="preserve">было </w:t>
      </w:r>
      <w:r w:rsidR="00B76FB0" w:rsidRPr="00603373">
        <w:t xml:space="preserve">визуально </w:t>
      </w:r>
      <w:r w:rsidR="00215EF6" w:rsidRPr="00603373">
        <w:t>установлено наличие в рабочем наборе данных выбросов.</w:t>
      </w:r>
      <w:r w:rsidR="000E48F0" w:rsidRPr="00603373">
        <w:t xml:space="preserve"> </w:t>
      </w:r>
      <w:r w:rsidR="00B76FB0" w:rsidRPr="00603373">
        <w:t xml:space="preserve">Для их нахождения был использован </w:t>
      </w:r>
      <w:r w:rsidR="000E48F0" w:rsidRPr="00603373">
        <w:t xml:space="preserve">метод межквартильных интервалов (InterQuartile </w:t>
      </w:r>
      <w:r w:rsidR="000E48F0" w:rsidRPr="00603373">
        <w:rPr>
          <w:lang w:val="en-US"/>
        </w:rPr>
        <w:t>R</w:t>
      </w:r>
      <w:r w:rsidR="000E48F0" w:rsidRPr="00603373">
        <w:t xml:space="preserve">ange, </w:t>
      </w:r>
      <w:r w:rsidR="000E48F0" w:rsidRPr="00603373">
        <w:rPr>
          <w:lang w:val="en-US"/>
        </w:rPr>
        <w:t>IQR</w:t>
      </w:r>
      <w:r w:rsidR="000E48F0" w:rsidRPr="00603373">
        <w:t>).</w:t>
      </w:r>
      <w:r w:rsidR="00B76FB0" w:rsidRPr="00603373">
        <w:t xml:space="preserve"> </w:t>
      </w:r>
    </w:p>
    <w:p w:rsidR="00153BB7" w:rsidRPr="00603373" w:rsidRDefault="000A71D2" w:rsidP="00F71706">
      <w:pPr>
        <w:pStyle w:val="23"/>
        <w:shd w:val="clear" w:color="auto" w:fill="auto"/>
        <w:spacing w:line="360" w:lineRule="auto"/>
        <w:ind w:firstLine="709"/>
      </w:pPr>
      <w:r>
        <w:t>Рис. 6</w:t>
      </w:r>
      <w:r w:rsidR="00153BB7" w:rsidRPr="00603373">
        <w:t xml:space="preserve"> Расчет выбросов по методу </w:t>
      </w:r>
      <w:r w:rsidR="00153BB7" w:rsidRPr="00603373">
        <w:rPr>
          <w:lang w:val="en-US"/>
        </w:rPr>
        <w:t>IQR</w:t>
      </w:r>
    </w:p>
    <w:p w:rsidR="00AF75D1" w:rsidRPr="00603373" w:rsidRDefault="00B76FB0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t>С его помощью было установлено</w:t>
      </w:r>
      <w:r w:rsidR="00AF75D1" w:rsidRPr="00603373">
        <w:t>, что в рабочем наборе данных имеется 93 выброса</w:t>
      </w:r>
      <w:r w:rsidR="00153BB7" w:rsidRPr="00603373">
        <w:t>,</w:t>
      </w:r>
      <w:r w:rsidR="00AF75D1" w:rsidRPr="00603373">
        <w:t xml:space="preserve"> 9% от общего количества данных. </w:t>
      </w:r>
    </w:p>
    <w:p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89FCF7" wp14:editId="7BBA6884">
            <wp:simplePos x="0" y="0"/>
            <wp:positionH relativeFrom="column">
              <wp:posOffset>946785</wp:posOffset>
            </wp:positionH>
            <wp:positionV relativeFrom="paragraph">
              <wp:posOffset>184150</wp:posOffset>
            </wp:positionV>
            <wp:extent cx="4190365" cy="2936875"/>
            <wp:effectExtent l="0" t="0" r="635" b="0"/>
            <wp:wrapThrough wrapText="bothSides">
              <wp:wrapPolygon edited="0">
                <wp:start x="0" y="0"/>
                <wp:lineTo x="0" y="21437"/>
                <wp:lineTo x="21505" y="21437"/>
                <wp:lineTo x="2150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бросы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</w:p>
    <w:p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</w:p>
    <w:p w:rsidR="00AF75D1" w:rsidRPr="00603373" w:rsidRDefault="00AF75D1" w:rsidP="00F71706">
      <w:pPr>
        <w:pStyle w:val="23"/>
        <w:shd w:val="clear" w:color="auto" w:fill="auto"/>
        <w:spacing w:line="360" w:lineRule="auto"/>
        <w:ind w:firstLine="709"/>
        <w:jc w:val="both"/>
      </w:pPr>
    </w:p>
    <w:p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5D1" w:rsidRPr="00603373" w:rsidRDefault="00AF75D1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F75D1" w:rsidRPr="00603373" w:rsidRDefault="00AF75D1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E1378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E1378" w:rsidRPr="00603373" w:rsidRDefault="000A71D2" w:rsidP="0042466D">
      <w:pPr>
        <w:pStyle w:val="23"/>
        <w:shd w:val="clear" w:color="auto" w:fill="auto"/>
        <w:spacing w:line="360" w:lineRule="auto"/>
        <w:ind w:firstLine="709"/>
      </w:pPr>
      <w:r>
        <w:t>Рис. 7</w:t>
      </w:r>
      <w:r w:rsidR="006E1378" w:rsidRPr="00603373">
        <w:t xml:space="preserve"> </w:t>
      </w:r>
      <w:r w:rsidR="00272B1E">
        <w:t xml:space="preserve">- </w:t>
      </w:r>
      <w:r w:rsidR="006E1378" w:rsidRPr="00603373">
        <w:t>Количество выбросов</w:t>
      </w:r>
      <w:r w:rsidR="001235EB" w:rsidRPr="00603373">
        <w:t xml:space="preserve"> в каждом параметре</w:t>
      </w:r>
    </w:p>
    <w:p w:rsidR="00AF75D1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выбросы были помечены </w:t>
      </w:r>
      <w:r w:rsidR="00573D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(«не число») и удалены с помощью функции библиотеки </w:t>
      </w:r>
      <w:r w:rsidRPr="00603373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</w:rPr>
        <w:t>dropna()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1378" w:rsidRPr="00603373" w:rsidRDefault="006E1378" w:rsidP="00F7170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Нормализация</w:t>
      </w:r>
    </w:p>
    <w:p w:rsidR="00BB1CBD" w:rsidRPr="00603373" w:rsidRDefault="00573DD3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Также при выполнении </w:t>
      </w:r>
      <w:r w:rsidR="006E137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разведочного анализа данных было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замечено</w:t>
      </w:r>
      <w:r w:rsidR="006E1378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значения данных изменяются в очень больших диапазонах и также у разных пар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метров отличаются на порядки. Это может приводить к </w:t>
      </w:r>
      <w:r w:rsidR="00BB1CBD" w:rsidRPr="00603373">
        <w:rPr>
          <w:rFonts w:ascii="Times New Roman" w:hAnsi="Times New Roman" w:cs="Times New Roman"/>
          <w:sz w:val="28"/>
          <w:szCs w:val="28"/>
        </w:rPr>
        <w:t xml:space="preserve">некорректной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работе мо</w:t>
      </w:r>
      <w:r w:rsidR="00BB1CBD" w:rsidRPr="00603373">
        <w:rPr>
          <w:rFonts w:ascii="Times New Roman" w:hAnsi="Times New Roman" w:cs="Times New Roman"/>
          <w:sz w:val="28"/>
          <w:szCs w:val="28"/>
        </w:rPr>
        <w:t>делей машинного обучения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– большой дисбаланс между </w:t>
      </w:r>
      <w:r w:rsidR="00BB1CBD" w:rsidRPr="00603373">
        <w:rPr>
          <w:rFonts w:ascii="Times New Roman" w:hAnsi="Times New Roman" w:cs="Times New Roman"/>
          <w:sz w:val="28"/>
          <w:szCs w:val="28"/>
        </w:rPr>
        <w:t>значениями признаков может ухудш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</w:rPr>
        <w:t>ть результаты обучения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 замедлять сам процесс моделирования. Поэтому данные были нормализованы с использованием метода </w:t>
      </w:r>
      <w:r w:rsidR="00BB1CBD" w:rsidRPr="00603373">
        <w:rPr>
          <w:rFonts w:ascii="Times New Roman" w:hAnsi="Times New Roman" w:cs="Times New Roman"/>
          <w:sz w:val="28"/>
          <w:szCs w:val="28"/>
        </w:rPr>
        <w:t>MinMaxScaler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из библиотеки </w:t>
      </w:r>
      <w:r w:rsidR="00BB1CBD" w:rsidRPr="00603373">
        <w:rPr>
          <w:rFonts w:ascii="Times New Roman" w:hAnsi="Times New Roman" w:cs="Times New Roman"/>
          <w:sz w:val="28"/>
          <w:szCs w:val="28"/>
        </w:rPr>
        <w:t>Sklearn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. Т.к. в нашем наборе данных нет отрицательных значений, то этот метод отмасштабировал все данные от 0 до 1.</w:t>
      </w:r>
    </w:p>
    <w:p w:rsidR="00BB1CBD" w:rsidRDefault="006739C4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В таблице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риведен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описательная статистика после </w:t>
      </w:r>
      <w:r w:rsidR="00BB1CBD" w:rsidRPr="00603373">
        <w:rPr>
          <w:rFonts w:ascii="Times New Roman" w:hAnsi="Times New Roman" w:cs="Times New Roman"/>
          <w:sz w:val="28"/>
          <w:szCs w:val="28"/>
          <w:lang w:val="ru-RU"/>
        </w:rPr>
        <w:t>нормализации</w:t>
      </w:r>
      <w:r w:rsidR="00317639" w:rsidRPr="0060337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A71D2" w:rsidRDefault="000A71D2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 – Описательная статистика после нормализации</w:t>
      </w:r>
    </w:p>
    <w:tbl>
      <w:tblPr>
        <w:tblW w:w="9620" w:type="dxa"/>
        <w:tblLook w:val="04A0" w:firstRow="1" w:lastRow="0" w:firstColumn="1" w:lastColumn="0" w:noHBand="0" w:noVBand="1"/>
      </w:tblPr>
      <w:tblGrid>
        <w:gridCol w:w="2900"/>
        <w:gridCol w:w="840"/>
        <w:gridCol w:w="840"/>
        <w:gridCol w:w="840"/>
        <w:gridCol w:w="840"/>
        <w:gridCol w:w="840"/>
        <w:gridCol w:w="840"/>
        <w:gridCol w:w="840"/>
        <w:gridCol w:w="840"/>
      </w:tblGrid>
      <w:tr w:rsidR="000A71D2" w:rsidRPr="000A71D2" w:rsidTr="000A71D2">
        <w:trPr>
          <w:trHeight w:val="312"/>
        </w:trPr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count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mean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std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min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0.25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0.75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max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упругости, ГПа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Содержание эпоксидных групп,%_2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растяжении, ГПа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624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  <w:tr w:rsidR="000A71D2" w:rsidRPr="000A71D2" w:rsidTr="000A71D2">
        <w:trPr>
          <w:trHeight w:val="312"/>
        </w:trPr>
        <w:tc>
          <w:tcPr>
            <w:tcW w:w="2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936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0.39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71D2" w:rsidRPr="000A71D2" w:rsidRDefault="000A71D2" w:rsidP="000A71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0A71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</w:t>
            </w:r>
          </w:p>
        </w:tc>
      </w:tr>
    </w:tbl>
    <w:p w:rsidR="000A71D2" w:rsidRPr="00603373" w:rsidRDefault="000A71D2" w:rsidP="000A71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C7D0A" w:rsidRPr="00603373" w:rsidRDefault="00903F97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603373"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91C4BEF" wp14:editId="3D99CB9E">
            <wp:simplePos x="0" y="0"/>
            <wp:positionH relativeFrom="column">
              <wp:posOffset>68580</wp:posOffset>
            </wp:positionH>
            <wp:positionV relativeFrom="paragraph">
              <wp:posOffset>1371600</wp:posOffset>
            </wp:positionV>
            <wp:extent cx="6309995" cy="4526280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ист после нор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0A" w:rsidRPr="00603373">
        <w:t>Нормализация изменяет только ди</w:t>
      </w:r>
      <w:r w:rsidR="00CB0EB3" w:rsidRPr="00603373">
        <w:t>а</w:t>
      </w:r>
      <w:r w:rsidR="009C7D0A" w:rsidRPr="00603373">
        <w:t xml:space="preserve">пазон величин, </w:t>
      </w:r>
      <w:r w:rsidRPr="00603373">
        <w:t>в пределах которого</w:t>
      </w:r>
      <w:r w:rsidR="009C7D0A" w:rsidRPr="00603373">
        <w:t xml:space="preserve"> лежат данные</w:t>
      </w:r>
      <w:r w:rsidRPr="00603373">
        <w:t>,</w:t>
      </w:r>
      <w:r w:rsidR="009C7D0A" w:rsidRPr="00603373">
        <w:t xml:space="preserve"> и не меняет форму распределения внутри этого диапазона. Это наглядно </w:t>
      </w:r>
      <w:r w:rsidR="00CB0EB3" w:rsidRPr="00603373">
        <w:t>подтвержда</w:t>
      </w:r>
      <w:r w:rsidR="009C7D0A" w:rsidRPr="00603373">
        <w:t>ют гистограммы, сделанные после норм</w:t>
      </w:r>
      <w:r w:rsidR="00CB0EB3" w:rsidRPr="00603373">
        <w:t>а</w:t>
      </w:r>
      <w:r w:rsidR="009C7D0A" w:rsidRPr="00603373">
        <w:t>лизации – их форм</w:t>
      </w:r>
      <w:r w:rsidR="00CB0EB3" w:rsidRPr="00603373">
        <w:t>а</w:t>
      </w:r>
      <w:r w:rsidR="009C7D0A" w:rsidRPr="00603373">
        <w:t xml:space="preserve"> не изменила</w:t>
      </w:r>
      <w:r w:rsidR="00CB0EB3" w:rsidRPr="00603373">
        <w:t>с</w:t>
      </w:r>
      <w:r w:rsidR="009C7D0A" w:rsidRPr="00603373">
        <w:t>ь.</w:t>
      </w:r>
    </w:p>
    <w:p w:rsidR="009C7D0A" w:rsidRPr="00603373" w:rsidRDefault="009C7D0A" w:rsidP="00F71706">
      <w:pPr>
        <w:pStyle w:val="23"/>
        <w:shd w:val="clear" w:color="auto" w:fill="auto"/>
        <w:spacing w:line="360" w:lineRule="auto"/>
        <w:ind w:firstLine="709"/>
        <w:jc w:val="left"/>
      </w:pPr>
    </w:p>
    <w:p w:rsidR="0099551D" w:rsidRPr="00603373" w:rsidRDefault="0099551D" w:rsidP="00F71706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03373">
        <w:rPr>
          <w:rFonts w:ascii="Times New Roman" w:hAnsi="Times New Roman" w:cs="Times New Roman"/>
          <w:sz w:val="28"/>
          <w:szCs w:val="28"/>
        </w:rPr>
        <w:t xml:space="preserve"> - Гистограммы распределения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:rsidR="00607DE0" w:rsidRPr="00603373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b/>
          <w:sz w:val="28"/>
          <w:szCs w:val="28"/>
          <w:lang w:val="ru-RU"/>
        </w:rPr>
        <w:t>Разработка и обучение модели</w:t>
      </w:r>
    </w:p>
    <w:p w:rsidR="005A397F" w:rsidRPr="00603373" w:rsidRDefault="005A397F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>Данны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раздел выпускной работ 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согласно постановке 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 xml:space="preserve">задачи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выполнялся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дв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ух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272B1E">
        <w:rPr>
          <w:rFonts w:ascii="Times New Roman" w:hAnsi="Times New Roman" w:cs="Times New Roman"/>
          <w:sz w:val="28"/>
          <w:szCs w:val="28"/>
          <w:lang w:val="ru-RU"/>
        </w:rPr>
        <w:t xml:space="preserve"> нормализованного набора данных по очереди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A397F" w:rsidRPr="00603373" w:rsidRDefault="005A397F" w:rsidP="00F71706">
      <w:pPr>
        <w:pStyle w:val="a3"/>
        <w:numPr>
          <w:ilvl w:val="0"/>
          <w:numId w:val="18"/>
        </w:numPr>
        <w:shd w:val="clear" w:color="auto" w:fill="FFFFFE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Модуль упругости при растяжении, ГПа</w:t>
      </w:r>
    </w:p>
    <w:p w:rsidR="005A397F" w:rsidRPr="00603373" w:rsidRDefault="005A397F" w:rsidP="00F71706">
      <w:pPr>
        <w:pStyle w:val="a3"/>
        <w:numPr>
          <w:ilvl w:val="0"/>
          <w:numId w:val="18"/>
        </w:numPr>
        <w:shd w:val="clear" w:color="auto" w:fill="FFFFFE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Прочность при растяжении, Мпа</w:t>
      </w:r>
    </w:p>
    <w:p w:rsidR="003E13D3" w:rsidRPr="00603373" w:rsidRDefault="007255D1" w:rsidP="00F71706">
      <w:pPr>
        <w:shd w:val="clear" w:color="auto" w:fill="FFFFF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Т.е. рабочий набор данных в каждом случае разделялся на две части. </w:t>
      </w:r>
      <w:r w:rsidR="003E13D3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одну часть (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прогнозирующая переменная, или предиктор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отбирались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значения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набора данных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кроме значений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того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параметра,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будет предсказываться,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а в другую (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целевая переменная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-  значения только </w:t>
      </w:r>
      <w:r w:rsidR="00BA1BCD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предсказываемого </w:t>
      </w:r>
      <w:r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параметра.</w:t>
      </w:r>
      <w:r w:rsidR="003E13D3" w:rsidRPr="00603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Затем </w:t>
      </w:r>
      <w:r w:rsidR="003E13D3" w:rsidRPr="00603373">
        <w:rPr>
          <w:rFonts w:ascii="Times New Roman" w:hAnsi="Times New Roman" w:cs="Times New Roman"/>
          <w:sz w:val="28"/>
          <w:szCs w:val="28"/>
        </w:rPr>
        <w:t>обе части были разделены обучающую (</w:t>
      </w:r>
      <w:r w:rsidR="003E13D3" w:rsidRPr="00603373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3E13D3" w:rsidRPr="00603373">
        <w:rPr>
          <w:rFonts w:ascii="Times New Roman" w:hAnsi="Times New Roman" w:cs="Times New Roman"/>
          <w:sz w:val="28"/>
          <w:szCs w:val="28"/>
        </w:rPr>
        <w:t>)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13D3" w:rsidRPr="00603373">
        <w:rPr>
          <w:rFonts w:ascii="Times New Roman" w:hAnsi="Times New Roman" w:cs="Times New Roman"/>
          <w:sz w:val="28"/>
          <w:szCs w:val="28"/>
        </w:rPr>
        <w:t xml:space="preserve">и тестовую 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E13D3" w:rsidRPr="0060337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E13D3" w:rsidRPr="00603373">
        <w:rPr>
          <w:rFonts w:ascii="Times New Roman" w:hAnsi="Times New Roman" w:cs="Times New Roman"/>
          <w:sz w:val="28"/>
          <w:szCs w:val="28"/>
        </w:rPr>
        <w:t>выборки в соотношении 70% на 30%</w:t>
      </w:r>
      <w:r w:rsidR="003E13D3" w:rsidRPr="0060337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815E7" w:rsidRPr="00603373" w:rsidRDefault="000815E7" w:rsidP="0042466D">
      <w:pPr>
        <w:shd w:val="clear" w:color="auto" w:fill="FFFFFE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4 - Р</w:t>
      </w:r>
      <w:r w:rsidRPr="00603373">
        <w:rPr>
          <w:rFonts w:ascii="Times New Roman" w:hAnsi="Times New Roman" w:cs="Times New Roman"/>
          <w:sz w:val="28"/>
          <w:szCs w:val="28"/>
          <w:lang w:val="ru-RU"/>
        </w:rPr>
        <w:t>азмер тестовой и обучающей выборок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8500"/>
      </w:tblGrid>
      <w:tr w:rsidR="000815E7" w:rsidRPr="00603373" w:rsidTr="000815E7">
        <w:trPr>
          <w:trHeight w:val="288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Размерность обучающей выборки для Модуля упругости при растяжении: 655</w:t>
            </w:r>
          </w:p>
        </w:tc>
      </w:tr>
      <w:tr w:rsidR="000815E7" w:rsidRPr="00603373" w:rsidTr="000815E7">
        <w:trPr>
          <w:trHeight w:val="288"/>
        </w:trPr>
        <w:tc>
          <w:tcPr>
            <w:tcW w:w="8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Размерность тестовой выборки для Модуля упругости при растяжении: 281</w:t>
            </w:r>
          </w:p>
        </w:tc>
      </w:tr>
      <w:tr w:rsidR="000815E7" w:rsidRPr="00603373" w:rsidTr="000815E7">
        <w:trPr>
          <w:trHeight w:val="288"/>
        </w:trPr>
        <w:tc>
          <w:tcPr>
            <w:tcW w:w="8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 обучающей выборки для Прочности при растяжении: 655</w:t>
            </w:r>
          </w:p>
        </w:tc>
      </w:tr>
      <w:tr w:rsidR="000815E7" w:rsidRPr="00603373" w:rsidTr="000815E7">
        <w:trPr>
          <w:trHeight w:val="288"/>
        </w:trPr>
        <w:tc>
          <w:tcPr>
            <w:tcW w:w="8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5E7" w:rsidRPr="00603373" w:rsidRDefault="000815E7" w:rsidP="0042466D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6033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Размер тестовой выборки для Прочности при растяжении 281</w:t>
            </w:r>
          </w:p>
        </w:tc>
      </w:tr>
    </w:tbl>
    <w:p w:rsidR="000815E7" w:rsidRPr="00A459DC" w:rsidRDefault="000815E7" w:rsidP="00F71706">
      <w:pPr>
        <w:pStyle w:val="23"/>
        <w:shd w:val="clear" w:color="auto" w:fill="auto"/>
        <w:spacing w:line="360" w:lineRule="auto"/>
        <w:ind w:firstLine="709"/>
        <w:jc w:val="both"/>
      </w:pPr>
      <w:r w:rsidRPr="00A459DC">
        <w:t xml:space="preserve">Для </w:t>
      </w:r>
      <w:r w:rsidR="00912CA7" w:rsidRPr="00A459DC">
        <w:t xml:space="preserve">построения </w:t>
      </w:r>
      <w:r w:rsidRPr="00A459DC">
        <w:t xml:space="preserve">прогноза </w:t>
      </w:r>
      <w:r w:rsidR="00272B1E" w:rsidRPr="00A459DC">
        <w:t>значений целевых параметров применялись алгоритмы, краткое описание которых приведено в разделе 2.2 выпускной работы.</w:t>
      </w:r>
    </w:p>
    <w:p w:rsidR="00C93EC5" w:rsidRDefault="00487988" w:rsidP="00F71706">
      <w:pPr>
        <w:pStyle w:val="23"/>
        <w:shd w:val="clear" w:color="auto" w:fill="auto"/>
        <w:tabs>
          <w:tab w:val="left" w:pos="760"/>
        </w:tabs>
        <w:spacing w:line="360" w:lineRule="auto"/>
        <w:ind w:firstLine="709"/>
        <w:jc w:val="both"/>
        <w:rPr>
          <w:shd w:val="clear" w:color="auto" w:fill="FFFFFF"/>
        </w:rPr>
      </w:pPr>
      <w:r w:rsidRPr="00C93EC5">
        <w:t xml:space="preserve">На первом этапе обучение модели </w:t>
      </w:r>
      <w:r w:rsidR="00912CA7" w:rsidRPr="00C93EC5">
        <w:t>выполнялось с параметрами по умолчанию</w:t>
      </w:r>
      <w:r w:rsidRPr="00C93EC5">
        <w:t>.</w:t>
      </w:r>
      <w:r w:rsidR="00912CA7" w:rsidRPr="00C93EC5">
        <w:t xml:space="preserve"> Затем </w:t>
      </w:r>
      <w:r w:rsidR="00C93EC5" w:rsidRPr="00C93EC5">
        <w:t xml:space="preserve">производился </w:t>
      </w:r>
      <w:r w:rsidR="00C93EC5">
        <w:t xml:space="preserve">поиск лучших значений </w:t>
      </w:r>
      <w:r w:rsidR="00912CA7" w:rsidRPr="00C93EC5">
        <w:t xml:space="preserve">гиперпараметров </w:t>
      </w:r>
      <w:r w:rsidR="005F5461" w:rsidRPr="00C93EC5">
        <w:t xml:space="preserve">для </w:t>
      </w:r>
      <w:r w:rsidR="00912CA7" w:rsidRPr="00C93EC5">
        <w:t xml:space="preserve">каждой модели с </w:t>
      </w:r>
      <w:r w:rsidR="005F5461" w:rsidRPr="00C93EC5">
        <w:t>использованием</w:t>
      </w:r>
      <w:r w:rsidR="00912CA7" w:rsidRPr="00C93EC5">
        <w:t xml:space="preserve"> класса</w:t>
      </w:r>
      <w:r w:rsidR="009A7255" w:rsidRPr="00C93EC5">
        <w:t xml:space="preserve"> </w:t>
      </w:r>
      <w:r w:rsidR="00912CA7" w:rsidRPr="00C93EC5">
        <w:t>GridSearch</w:t>
      </w:r>
      <w:r w:rsidR="00912CA7" w:rsidRPr="00C93EC5">
        <w:rPr>
          <w:lang w:val="en-US"/>
        </w:rPr>
        <w:t>CV</w:t>
      </w:r>
      <w:r w:rsidR="00912CA7" w:rsidRPr="00C93EC5">
        <w:t xml:space="preserve"> из библиотеки </w:t>
      </w:r>
      <w:r w:rsidR="00912CA7" w:rsidRPr="00C93EC5">
        <w:rPr>
          <w:lang w:val="en-US"/>
        </w:rPr>
        <w:t>Sckit</w:t>
      </w:r>
      <w:r w:rsidR="00912CA7" w:rsidRPr="00C93EC5">
        <w:t>-</w:t>
      </w:r>
      <w:r w:rsidR="00912CA7" w:rsidRPr="00C93EC5">
        <w:rPr>
          <w:lang w:val="en-US"/>
        </w:rPr>
        <w:t>L</w:t>
      </w:r>
      <w:r w:rsidR="009A7255" w:rsidRPr="00C93EC5">
        <w:rPr>
          <w:lang w:val="en-US"/>
        </w:rPr>
        <w:t>earn</w:t>
      </w:r>
      <w:r w:rsidR="009A7255" w:rsidRPr="00C93EC5">
        <w:t>.</w:t>
      </w:r>
      <w:r w:rsidR="00912CA7" w:rsidRPr="00C93EC5">
        <w:t xml:space="preserve"> </w:t>
      </w:r>
      <w:r w:rsidR="009A7255" w:rsidRPr="00C93EC5">
        <w:t>GridSearch</w:t>
      </w:r>
      <w:r w:rsidR="009A7255" w:rsidRPr="00C93EC5">
        <w:rPr>
          <w:lang w:val="en-US"/>
        </w:rPr>
        <w:t>CV</w:t>
      </w:r>
      <w:r w:rsidR="009A7255" w:rsidRPr="00C93EC5">
        <w:t xml:space="preserve"> выполняет </w:t>
      </w:r>
      <w:r w:rsidR="009A7255" w:rsidRPr="00C93EC5">
        <w:rPr>
          <w:shd w:val="clear" w:color="auto" w:fill="FFFFFF"/>
        </w:rPr>
        <w:t xml:space="preserve">поиск лучших параметров </w:t>
      </w:r>
      <w:r w:rsidR="005766B3">
        <w:rPr>
          <w:shd w:val="clear" w:color="auto" w:fill="FFFFFF"/>
        </w:rPr>
        <w:t xml:space="preserve">по сетке </w:t>
      </w:r>
      <w:r w:rsidR="00C93EC5">
        <w:rPr>
          <w:shd w:val="clear" w:color="auto" w:fill="FFFFFF"/>
        </w:rPr>
        <w:t xml:space="preserve">всех </w:t>
      </w:r>
      <w:r w:rsidR="009A7255" w:rsidRPr="00C93EC5">
        <w:rPr>
          <w:shd w:val="clear" w:color="auto" w:fill="FFFFFF"/>
        </w:rPr>
        <w:t>возможных их значений</w:t>
      </w:r>
      <w:r w:rsidR="009A7255" w:rsidRPr="00C93EC5">
        <w:t xml:space="preserve"> (</w:t>
      </w:r>
      <w:r w:rsidR="009A7255" w:rsidRPr="00C93EC5">
        <w:rPr>
          <w:lang w:val="en-US"/>
        </w:rPr>
        <w:t>grid</w:t>
      </w:r>
      <w:r w:rsidR="009A7255" w:rsidRPr="00C93EC5">
        <w:t xml:space="preserve"> </w:t>
      </w:r>
      <w:r w:rsidR="009A7255" w:rsidRPr="00C93EC5">
        <w:rPr>
          <w:lang w:val="en-US"/>
        </w:rPr>
        <w:t>search</w:t>
      </w:r>
      <w:r w:rsidR="009A7255" w:rsidRPr="00C93EC5">
        <w:t xml:space="preserve">) </w:t>
      </w:r>
      <w:r w:rsidR="00C93EC5">
        <w:t>и</w:t>
      </w:r>
      <w:r w:rsidR="009A7255" w:rsidRPr="00C93EC5">
        <w:t xml:space="preserve"> </w:t>
      </w:r>
      <w:r w:rsidR="00912CA7" w:rsidRPr="00C93EC5">
        <w:t xml:space="preserve">применяет перекрестную проверку </w:t>
      </w:r>
      <w:r w:rsidR="00C93EC5" w:rsidRPr="00C93EC5">
        <w:t>(</w:t>
      </w:r>
      <w:r w:rsidR="00C93EC5" w:rsidRPr="00C93EC5">
        <w:rPr>
          <w:lang w:val="en-US"/>
        </w:rPr>
        <w:t>cross</w:t>
      </w:r>
      <w:r w:rsidR="00C93EC5" w:rsidRPr="00C93EC5">
        <w:t>-</w:t>
      </w:r>
      <w:r w:rsidR="00C93EC5" w:rsidRPr="00C93EC5">
        <w:rPr>
          <w:lang w:val="en-US"/>
        </w:rPr>
        <w:t>validation</w:t>
      </w:r>
      <w:r w:rsidR="00C93EC5" w:rsidRPr="00C93EC5">
        <w:t xml:space="preserve">) </w:t>
      </w:r>
      <w:r w:rsidR="00912CA7" w:rsidRPr="00C93EC5">
        <w:t xml:space="preserve">для </w:t>
      </w:r>
      <w:r w:rsidR="00C93EC5">
        <w:t>выбора наилучших значений</w:t>
      </w:r>
      <w:r w:rsidR="00912CA7" w:rsidRPr="00C93EC5">
        <w:t xml:space="preserve">. </w:t>
      </w:r>
      <w:r w:rsidR="00C93EC5" w:rsidRPr="00C93EC5">
        <w:t xml:space="preserve">Количество </w:t>
      </w:r>
      <w:r w:rsidR="00C93EC5" w:rsidRPr="00C93EC5">
        <w:rPr>
          <w:shd w:val="clear" w:color="auto" w:fill="FFFFFF"/>
        </w:rPr>
        <w:t xml:space="preserve">разрезов кросс-валидации, которые необходимо сделать, было взято равным 10, как и указано в постановке задачи. </w:t>
      </w:r>
    </w:p>
    <w:p w:rsidR="00C93EC5" w:rsidRDefault="00C93EC5" w:rsidP="00F71706">
      <w:pPr>
        <w:pStyle w:val="23"/>
        <w:shd w:val="clear" w:color="auto" w:fill="auto"/>
        <w:tabs>
          <w:tab w:val="left" w:pos="760"/>
        </w:tabs>
        <w:spacing w:line="360" w:lineRule="auto"/>
        <w:ind w:firstLine="709"/>
        <w:jc w:val="both"/>
      </w:pPr>
      <w:r w:rsidRPr="00C93EC5">
        <w:rPr>
          <w:shd w:val="clear" w:color="auto" w:fill="FFFFFF"/>
        </w:rPr>
        <w:t xml:space="preserve">Т.к. </w:t>
      </w:r>
      <w:r w:rsidRPr="00C93EC5">
        <w:t>GridSearchCV ищет наилучшие значения гип</w:t>
      </w:r>
      <w:r>
        <w:t>е</w:t>
      </w:r>
      <w:r w:rsidRPr="00C93EC5">
        <w:t>рпараметров путем обычного перебора (</w:t>
      </w:r>
      <w:r>
        <w:t xml:space="preserve">т.е. </w:t>
      </w:r>
      <w:r w:rsidRPr="00C93EC5">
        <w:t>создает модель для каждой возможной комбинации параметров</w:t>
      </w:r>
      <w:r>
        <w:t>)</w:t>
      </w:r>
      <w:r w:rsidRPr="00C93EC5">
        <w:t xml:space="preserve">, то время </w:t>
      </w:r>
      <w:r>
        <w:t>его работы з</w:t>
      </w:r>
      <w:r w:rsidRPr="00C93EC5">
        <w:t>н</w:t>
      </w:r>
      <w:r>
        <w:t>ачительно возраста</w:t>
      </w:r>
      <w:r w:rsidRPr="00C93EC5">
        <w:t>е</w:t>
      </w:r>
      <w:r>
        <w:t>т</w:t>
      </w:r>
      <w:r w:rsidRPr="00C93EC5">
        <w:t xml:space="preserve"> с увеличением количества передаваемых </w:t>
      </w:r>
      <w:r>
        <w:t>для поиска</w:t>
      </w:r>
      <w:r w:rsidRPr="00C93EC5">
        <w:t xml:space="preserve"> гип</w:t>
      </w:r>
      <w:r>
        <w:t>е</w:t>
      </w:r>
      <w:r w:rsidRPr="00C93EC5">
        <w:t xml:space="preserve">рпараметров. Поэтому для алгоритма Random Forest вместо GridSearchCV использовался класс RandomizedSearchCV. Его отличие в том, что перебирается определенное количество случайных комбинаций случайного значения для каждого гиперпараметра. </w:t>
      </w:r>
    </w:p>
    <w:p w:rsidR="0042466D" w:rsidRDefault="0042466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607DE0" w:rsidRPr="00A459DC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59D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Тестирование модели</w:t>
      </w:r>
    </w:p>
    <w:p w:rsidR="00E22E55" w:rsidRDefault="00487988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Для оценки </w:t>
      </w:r>
      <w:r w:rsidR="00E22E55" w:rsidRPr="00603373">
        <w:rPr>
          <w:rFonts w:ascii="Times New Roman" w:hAnsi="Times New Roman" w:cs="Times New Roman"/>
          <w:sz w:val="28"/>
          <w:szCs w:val="28"/>
          <w:lang w:val="ru-RU"/>
        </w:rPr>
        <w:t>результатов прогноза, которые сделал</w:t>
      </w:r>
      <w:r w:rsidR="00F3062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22E55" w:rsidRPr="00603373">
        <w:rPr>
          <w:rFonts w:ascii="Times New Roman" w:hAnsi="Times New Roman" w:cs="Times New Roman"/>
          <w:sz w:val="28"/>
          <w:szCs w:val="28"/>
          <w:lang w:val="ru-RU"/>
        </w:rPr>
        <w:t xml:space="preserve"> модели, использующие в</w:t>
      </w:r>
      <w:r w:rsidR="00EA2534" w:rsidRPr="00603373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E22E55" w:rsidRPr="00603373">
        <w:rPr>
          <w:rFonts w:ascii="Times New Roman" w:hAnsi="Times New Roman" w:cs="Times New Roman"/>
          <w:sz w:val="28"/>
          <w:szCs w:val="28"/>
          <w:lang w:val="ru-RU"/>
        </w:rPr>
        <w:t>бранные в п.3.2 алгоритмы в каждом случае были определены наиболее типичные для задач регрессии метрики:</w:t>
      </w:r>
    </w:p>
    <w:p w:rsidR="00E828B6" w:rsidRPr="00E828B6" w:rsidRDefault="00E828B6" w:rsidP="004246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28B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565228" cy="41186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етрики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383" cy="41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22" w:rsidRDefault="00E828B6" w:rsidP="00F7170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8 -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Метрики в задачах регрессии</w:t>
      </w:r>
    </w:p>
    <w:p w:rsidR="00F30622" w:rsidRPr="00F30622" w:rsidRDefault="00F30622" w:rsidP="00AD4C0C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MAE (Mean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bsolute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rror),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средняя абсолютная ошибка -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среднее абсолютное отклонение предсказанных значений от реальных. Чем выше </w:t>
      </w:r>
      <w:r>
        <w:rPr>
          <w:rFonts w:ascii="Times New Roman" w:hAnsi="Times New Roman" w:cs="Times New Roman"/>
          <w:sz w:val="28"/>
          <w:szCs w:val="28"/>
          <w:lang w:val="ru-RU"/>
        </w:rPr>
        <w:t>её значение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, тем модель хуже. У идеальной модели MAE=0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622" w:rsidRPr="00F30622" w:rsidRDefault="00F30622" w:rsidP="00AD4C0C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0622">
        <w:rPr>
          <w:rFonts w:ascii="Times New Roman" w:hAnsi="Times New Roman" w:cs="Times New Roman"/>
          <w:sz w:val="28"/>
          <w:szCs w:val="28"/>
          <w:lang w:val="ru-RU"/>
        </w:rPr>
        <w:t>MSE (Mean Squared Error)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среднеквадратичная ошибка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показывает средний квадрат отклонений предсказанных значений от реальных. Чем выше значение MSE, тем модель хуже. У идеальной модели MSE=0. MSE больше учитывает сильные отклонения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30622">
        <w:t xml:space="preserve"> </w:t>
      </w:r>
      <w:r w:rsidRPr="00F30622">
        <w:rPr>
          <w:rFonts w:ascii="Times New Roman" w:hAnsi="Times New Roman" w:cs="Times New Roman"/>
          <w:sz w:val="28"/>
          <w:szCs w:val="28"/>
          <w:lang w:val="ru-RU"/>
        </w:rPr>
        <w:t>поэтому более чувствителен к выбросам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622" w:rsidRPr="0042466D" w:rsidRDefault="00F30622" w:rsidP="00AD4C0C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466D">
        <w:rPr>
          <w:rFonts w:ascii="Times New Roman" w:hAnsi="Times New Roman" w:cs="Times New Roman"/>
          <w:sz w:val="28"/>
          <w:szCs w:val="28"/>
          <w:lang w:val="ru-RU"/>
        </w:rPr>
        <w:t>R</w:t>
      </w:r>
      <w:r w:rsidRPr="0042466D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(R-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squared</w:t>
      </w:r>
      <w:proofErr w:type="spellEnd"/>
      <w:r w:rsidR="00653E7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coefficient</w:t>
      </w:r>
      <w:proofErr w:type="spellEnd"/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of</w:t>
      </w:r>
      <w:proofErr w:type="spellEnd"/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2466D">
        <w:rPr>
          <w:rFonts w:ascii="Times New Roman" w:hAnsi="Times New Roman" w:cs="Times New Roman"/>
          <w:sz w:val="28"/>
          <w:szCs w:val="28"/>
          <w:lang w:val="ru-RU"/>
        </w:rPr>
        <w:t>determination</w:t>
      </w:r>
      <w:proofErr w:type="spellEnd"/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) -  коэффициент детерминации, характеризует степень сходства реальных значений и предсказанных. Если модель всегда предсказывает точно, метрика равна 1. Для 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тривиальной модели - 0. Значение метрики может быть отрицательно, если модель предсказывает хуже, чем тривиальная.</w:t>
      </w:r>
      <w:r w:rsidR="0042466D"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466D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Полученные значения этих метрик приведены в Таблице </w:t>
      </w:r>
      <w:r w:rsidR="0042466D" w:rsidRPr="0042466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04F0D" w:rsidRDefault="00651A87" w:rsidP="00424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5 – Метрики качества обучения выбранных моделей</w:t>
      </w:r>
    </w:p>
    <w:tbl>
      <w:tblPr>
        <w:tblW w:w="8977" w:type="dxa"/>
        <w:tblLook w:val="04A0" w:firstRow="1" w:lastRow="0" w:firstColumn="1" w:lastColumn="0" w:noHBand="0" w:noVBand="1"/>
      </w:tblPr>
      <w:tblGrid>
        <w:gridCol w:w="4490"/>
        <w:gridCol w:w="1460"/>
        <w:gridCol w:w="1460"/>
        <w:gridCol w:w="1567"/>
      </w:tblGrid>
      <w:tr w:rsidR="007F2A85" w:rsidRPr="007F2A85" w:rsidTr="00886329">
        <w:trPr>
          <w:trHeight w:val="329"/>
        </w:trPr>
        <w:tc>
          <w:tcPr>
            <w:tcW w:w="4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Модуль упругости при растяжении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Model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MAE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R^2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0.15124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-0.00263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0.15123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-0.00280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0.15221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-0.00522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0.15221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-0.00522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DummyRegression_mean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0.03483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0.15120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-0.00593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0.15121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-0.00599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0.15179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-0.01367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0.15344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-0.02753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0.03643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0.15627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-0.05194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0.15633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-0.09154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0.04169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0.16648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-0.20410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Model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MAE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R^2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0.03481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0.14658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-0.02799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DummyRegression_mean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0.03486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0.14675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-0.02967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0.03495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0.14725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-0.03239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0.03545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0.14790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-0.04700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LinearRegression_best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0.03545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0.14790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-0.04700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0.03562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0.14855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-0.05194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GradientBooster_best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0.03567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0.15002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-0.05363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RandomForestRegressor_default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0.03599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0.15050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-0.06305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GradientBooster_default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0.15570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-0.11903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MLPRegressor_default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0.03789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0.15570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-0.11903</w:t>
            </w:r>
          </w:p>
        </w:tc>
      </w:tr>
      <w:tr w:rsidR="007F2A85" w:rsidRPr="007F2A85" w:rsidTr="00886329">
        <w:trPr>
          <w:trHeight w:val="329"/>
        </w:trPr>
        <w:tc>
          <w:tcPr>
            <w:tcW w:w="4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KNeighborsRegressor_default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0.04143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0.15725</w:t>
            </w:r>
          </w:p>
        </w:tc>
        <w:tc>
          <w:tcPr>
            <w:tcW w:w="1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2A85" w:rsidRPr="007F2A85" w:rsidRDefault="007F2A85" w:rsidP="007F2A8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F2A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-0.22358</w:t>
            </w:r>
          </w:p>
        </w:tc>
      </w:tr>
    </w:tbl>
    <w:p w:rsidR="0042466D" w:rsidRDefault="0042466D" w:rsidP="007F2A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B4E60" w:rsidRDefault="00904F0D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4F0D">
        <w:rPr>
          <w:rFonts w:ascii="Times New Roman" w:hAnsi="Times New Roman" w:cs="Times New Roman"/>
          <w:sz w:val="28"/>
          <w:szCs w:val="28"/>
        </w:rPr>
        <w:t xml:space="preserve">У всех 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904F0D">
        <w:rPr>
          <w:rFonts w:ascii="Times New Roman" w:hAnsi="Times New Roman" w:cs="Times New Roman"/>
          <w:sz w:val="28"/>
          <w:szCs w:val="28"/>
        </w:rPr>
        <w:t xml:space="preserve">й 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904F0D">
        <w:rPr>
          <w:rFonts w:ascii="Times New Roman" w:hAnsi="Times New Roman" w:cs="Times New Roman"/>
          <w:sz w:val="28"/>
          <w:szCs w:val="28"/>
        </w:rPr>
        <w:t>оэффициент</w:t>
      </w:r>
      <w:proofErr w:type="spellEnd"/>
      <w:r w:rsidRPr="00904F0D">
        <w:rPr>
          <w:rFonts w:ascii="Times New Roman" w:hAnsi="Times New Roman" w:cs="Times New Roman"/>
          <w:sz w:val="28"/>
          <w:szCs w:val="28"/>
        </w:rPr>
        <w:t xml:space="preserve"> детерминации </w:t>
      </w:r>
      <w:r w:rsidR="00D302AF">
        <w:rPr>
          <w:rFonts w:ascii="Times New Roman" w:hAnsi="Times New Roman" w:cs="Times New Roman"/>
          <w:sz w:val="28"/>
          <w:szCs w:val="28"/>
          <w:lang w:val="ru-RU"/>
        </w:rPr>
        <w:t xml:space="preserve">имеет </w:t>
      </w:r>
      <w:r w:rsidRPr="00904F0D">
        <w:rPr>
          <w:rFonts w:ascii="Times New Roman" w:hAnsi="Times New Roman" w:cs="Times New Roman"/>
          <w:sz w:val="28"/>
          <w:szCs w:val="28"/>
        </w:rPr>
        <w:t xml:space="preserve">отрицательные </w:t>
      </w:r>
      <w:r w:rsidR="00D302AF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Pr="00904F0D">
        <w:rPr>
          <w:rFonts w:ascii="Times New Roman" w:hAnsi="Times New Roman" w:cs="Times New Roman"/>
          <w:sz w:val="28"/>
          <w:szCs w:val="28"/>
        </w:rPr>
        <w:t xml:space="preserve">. </w:t>
      </w:r>
      <w:r w:rsidR="009F66FC">
        <w:rPr>
          <w:rFonts w:ascii="Times New Roman" w:hAnsi="Times New Roman" w:cs="Times New Roman"/>
          <w:sz w:val="28"/>
          <w:szCs w:val="28"/>
          <w:lang w:val="ru-RU"/>
        </w:rPr>
        <w:t xml:space="preserve">Т.о., </w:t>
      </w:r>
      <w:r w:rsidRPr="00904F0D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не дают </w:t>
      </w:r>
      <w:r w:rsidRPr="00904F0D">
        <w:rPr>
          <w:rFonts w:ascii="Times New Roman" w:hAnsi="Times New Roman" w:cs="Times New Roman"/>
          <w:sz w:val="28"/>
          <w:szCs w:val="28"/>
        </w:rPr>
        <w:t>прогноз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ов, которые были бы лучше простого расчета </w:t>
      </w:r>
      <w:r w:rsidRPr="00904F0D">
        <w:rPr>
          <w:rFonts w:ascii="Times New Roman" w:hAnsi="Times New Roman" w:cs="Times New Roman"/>
          <w:sz w:val="28"/>
          <w:szCs w:val="28"/>
        </w:rPr>
        <w:t>средне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904F0D">
        <w:rPr>
          <w:rFonts w:ascii="Times New Roman" w:hAnsi="Times New Roman" w:cs="Times New Roman"/>
          <w:sz w:val="28"/>
          <w:szCs w:val="28"/>
        </w:rPr>
        <w:t>значени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04F0D">
        <w:rPr>
          <w:rFonts w:ascii="Times New Roman" w:hAnsi="Times New Roman" w:cs="Times New Roman"/>
          <w:sz w:val="28"/>
          <w:szCs w:val="28"/>
        </w:rPr>
        <w:t xml:space="preserve">.  </w:t>
      </w:r>
      <w:r w:rsidR="0037741F">
        <w:rPr>
          <w:rFonts w:ascii="Times New Roman" w:hAnsi="Times New Roman" w:cs="Times New Roman"/>
          <w:sz w:val="28"/>
          <w:szCs w:val="28"/>
          <w:lang w:val="ru-RU"/>
        </w:rPr>
        <w:t xml:space="preserve">Также зафиксированы большие </w:t>
      </w:r>
      <w:r w:rsidRPr="00904F0D">
        <w:rPr>
          <w:rFonts w:ascii="Times New Roman" w:hAnsi="Times New Roman" w:cs="Times New Roman"/>
          <w:sz w:val="28"/>
          <w:szCs w:val="28"/>
        </w:rPr>
        <w:t xml:space="preserve">значения ошибок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04F0D">
        <w:rPr>
          <w:rFonts w:ascii="Times New Roman" w:hAnsi="Times New Roman" w:cs="Times New Roman"/>
          <w:sz w:val="28"/>
          <w:szCs w:val="28"/>
        </w:rPr>
        <w:t>MAE и MSE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Pr="00904F0D">
        <w:rPr>
          <w:rFonts w:ascii="Times New Roman" w:hAnsi="Times New Roman" w:cs="Times New Roman"/>
          <w:sz w:val="28"/>
          <w:szCs w:val="28"/>
        </w:rPr>
        <w:t>также свидетельствуют о низком качестве моделей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5B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85001" w:rsidRDefault="00D85001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5001" w:rsidRDefault="00D85001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43F6DFA" wp14:editId="206AF281">
            <wp:extent cx="5166880" cy="3934345"/>
            <wp:effectExtent l="0" t="0" r="0" b="9525"/>
            <wp:docPr id="8" name="Рисунок 8" descr="C:\Users\admin\AppData\Local\Microsoft\Windows\INetCache\Content.MSO\3482FD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3482FD5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8" cy="393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CD7" w:rsidRDefault="00CB1CD7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1CD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4B19F2" wp14:editId="7059E5B8">
            <wp:extent cx="5188585" cy="3371161"/>
            <wp:effectExtent l="0" t="0" r="0" b="127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84" cy="33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Метрик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рогноза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Модуля упругости при растяжении</w:t>
      </w:r>
    </w:p>
    <w:p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1CD7" w:rsidRDefault="00CB1CD7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85001" w:rsidRDefault="00D85001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647CBD5" wp14:editId="0B635637">
            <wp:extent cx="5190077" cy="3680367"/>
            <wp:effectExtent l="0" t="0" r="0" b="0"/>
            <wp:docPr id="10" name="Рисунок 10" descr="C:\Users\admin\AppData\Local\Microsoft\Windows\INetCache\Content.MSO\571B5F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571B5FD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85" cy="368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CD7" w:rsidRDefault="00CB1CD7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1CD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4FC549" wp14:editId="66506A1E">
            <wp:extent cx="5275905" cy="3227942"/>
            <wp:effectExtent l="0" t="0" r="127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444" cy="32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D7" w:rsidRDefault="00D85001" w:rsidP="00CB1CD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B1CD7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Метрик</w:t>
      </w:r>
      <w:r w:rsidR="00CB1CD7">
        <w:rPr>
          <w:rFonts w:ascii="Times New Roman" w:hAnsi="Times New Roman" w:cs="Times New Roman"/>
          <w:sz w:val="28"/>
          <w:szCs w:val="28"/>
          <w:lang w:val="ru-RU"/>
        </w:rPr>
        <w:t>и 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рогноза </w:t>
      </w:r>
      <w:r w:rsidR="00CB1CD7">
        <w:rPr>
          <w:rFonts w:ascii="Times New Roman" w:hAnsi="Times New Roman" w:cs="Times New Roman"/>
          <w:sz w:val="28"/>
          <w:szCs w:val="28"/>
          <w:lang w:val="ru-RU"/>
        </w:rPr>
        <w:t>Прочности при растяжении</w:t>
      </w:r>
    </w:p>
    <w:p w:rsidR="004B4E60" w:rsidRDefault="00435B26" w:rsidP="00424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Pr="00C93EC5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93EC5">
        <w:rPr>
          <w:rFonts w:ascii="Times New Roman" w:hAnsi="Times New Roman" w:cs="Times New Roman"/>
          <w:sz w:val="28"/>
          <w:szCs w:val="28"/>
        </w:rPr>
        <w:t>RandomizedSearchCV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повлияло на метрики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 линейной регрессии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было ожидаемо, 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ru-RU"/>
        </w:rPr>
        <w:t>улучшил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работы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 xml:space="preserve"> остальных моделей (</w:t>
      </w:r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 xml:space="preserve">случайный лес, k-ближайших соседей, градиентный </w:t>
      </w:r>
      <w:proofErr w:type="spellStart"/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>бустинг</w:t>
      </w:r>
      <w:proofErr w:type="spellEnd"/>
      <w:r w:rsidR="004B4E60" w:rsidRPr="004B4E60">
        <w:rPr>
          <w:rFonts w:ascii="Times New Roman" w:hAnsi="Times New Roman" w:cs="Times New Roman"/>
          <w:sz w:val="28"/>
          <w:szCs w:val="28"/>
          <w:lang w:val="ru-RU"/>
        </w:rPr>
        <w:t xml:space="preserve"> и многослойный персептрон</w:t>
      </w:r>
      <w:r w:rsidR="004B4E6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7F2A85" w:rsidRDefault="004B4E60" w:rsidP="00F717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Наилучшие показатели </w:t>
      </w:r>
      <w:r w:rsidR="002A0354"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после настройки </w:t>
      </w:r>
      <w:proofErr w:type="spellStart"/>
      <w:r w:rsidR="007F2A85"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7F2A85">
        <w:rPr>
          <w:rFonts w:ascii="Times New Roman" w:hAnsi="Times New Roman" w:cs="Times New Roman"/>
          <w:sz w:val="28"/>
          <w:szCs w:val="28"/>
          <w:lang w:val="ru-RU"/>
        </w:rPr>
        <w:t xml:space="preserve"> выдали следующие модели</w:t>
      </w:r>
      <w:r w:rsidR="007F2A85" w:rsidRPr="007F2A8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F2A85" w:rsidRDefault="007F2A85" w:rsidP="007F2A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Случайный лес </w:t>
      </w:r>
      <w:r w:rsidRPr="00BC05B3">
        <w:rPr>
          <w:rFonts w:ascii="Times New Roman" w:hAnsi="Times New Roman" w:cs="Times New Roman"/>
          <w:sz w:val="28"/>
          <w:szCs w:val="28"/>
          <w:lang w:val="ru-RU"/>
        </w:rPr>
        <w:t>для Модуля упругости при растяжении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параметрами</w:t>
      </w:r>
    </w:p>
    <w:p w:rsidR="007F2A85" w:rsidRDefault="007F2A85" w:rsidP="007F2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rFonts w:eastAsia="Times New Roman"/>
          <w:sz w:val="28"/>
          <w:szCs w:val="28"/>
          <w:lang w:val="en-US"/>
        </w:rPr>
      </w:pPr>
      <w:r w:rsidRPr="00D85001">
        <w:rPr>
          <w:rFonts w:eastAsia="Times New Roman"/>
          <w:sz w:val="28"/>
          <w:szCs w:val="28"/>
          <w:lang w:val="ru-RU"/>
        </w:rPr>
        <w:tab/>
      </w:r>
      <w:r w:rsidRPr="007F2A85">
        <w:rPr>
          <w:rFonts w:eastAsia="Times New Roman"/>
          <w:sz w:val="28"/>
          <w:szCs w:val="28"/>
          <w:lang w:val="en-US"/>
        </w:rPr>
        <w:t>{'bootstrap': 'True'</w:t>
      </w:r>
      <w:proofErr w:type="gramStart"/>
      <w:r w:rsidRPr="007F2A85">
        <w:rPr>
          <w:rFonts w:eastAsia="Times New Roman"/>
          <w:sz w:val="28"/>
          <w:szCs w:val="28"/>
          <w:lang w:val="en-US"/>
        </w:rPr>
        <w:t>,  'criterion'</w:t>
      </w:r>
      <w:proofErr w:type="gramEnd"/>
      <w:r w:rsidRPr="007F2A85">
        <w:rPr>
          <w:rFonts w:eastAsia="Times New Roman"/>
          <w:sz w:val="28"/>
          <w:szCs w:val="28"/>
          <w:lang w:val="en-US"/>
        </w:rPr>
        <w:t>: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poisson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', 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max_depth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 xml:space="preserve">': 1,  </w:t>
      </w:r>
    </w:p>
    <w:p w:rsidR="007F2A85" w:rsidRPr="007F2A85" w:rsidRDefault="007F2A85" w:rsidP="007F2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  <w:lang w:val="en-US"/>
        </w:rPr>
        <w:tab/>
      </w:r>
      <w:r w:rsidRPr="007F2A85">
        <w:rPr>
          <w:rFonts w:eastAsia="Times New Roman"/>
          <w:sz w:val="28"/>
          <w:szCs w:val="28"/>
          <w:lang w:val="en-US"/>
        </w:rPr>
        <w:t>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min_samples_leaf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': 3</w:t>
      </w:r>
      <w:proofErr w:type="gramStart"/>
      <w:r w:rsidRPr="007F2A85">
        <w:rPr>
          <w:rFonts w:eastAsia="Times New Roman"/>
          <w:sz w:val="28"/>
          <w:szCs w:val="28"/>
          <w:lang w:val="en-US"/>
        </w:rPr>
        <w:t>, 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min</w:t>
      </w:r>
      <w:proofErr w:type="gramEnd"/>
      <w:r w:rsidRPr="007F2A85">
        <w:rPr>
          <w:rFonts w:eastAsia="Times New Roman"/>
          <w:sz w:val="28"/>
          <w:szCs w:val="28"/>
          <w:lang w:val="en-US"/>
        </w:rPr>
        <w:t>_samples_split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': 25,  '</w:t>
      </w:r>
      <w:proofErr w:type="spellStart"/>
      <w:r w:rsidRPr="007F2A85">
        <w:rPr>
          <w:rFonts w:eastAsia="Times New Roman"/>
          <w:sz w:val="28"/>
          <w:szCs w:val="28"/>
          <w:lang w:val="en-US"/>
        </w:rPr>
        <w:t>n_estimators</w:t>
      </w:r>
      <w:proofErr w:type="spellEnd"/>
      <w:r w:rsidRPr="007F2A85">
        <w:rPr>
          <w:rFonts w:eastAsia="Times New Roman"/>
          <w:sz w:val="28"/>
          <w:szCs w:val="28"/>
          <w:lang w:val="en-US"/>
        </w:rPr>
        <w:t>': 710}</w:t>
      </w:r>
    </w:p>
    <w:p w:rsidR="00886329" w:rsidRDefault="00886329" w:rsidP="00886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19495" cy="2979420"/>
            <wp:effectExtent l="0" t="0" r="0" b="0"/>
            <wp:docPr id="3" name="Рисунок 3" descr="C:\Users\admin\AppData\Local\Microsoft\Windows\INetCache\Content.MSO\A15415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A15415C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93" cy="29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29" w:rsidRDefault="00886329" w:rsidP="008863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2A0354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для случайного леса</w:t>
      </w:r>
    </w:p>
    <w:p w:rsidR="00BC05B3" w:rsidRPr="00886329" w:rsidRDefault="00BC05B3" w:rsidP="007F2A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ближайщих</w:t>
      </w:r>
      <w:proofErr w:type="spellEnd"/>
      <w:r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соседей</w:t>
      </w:r>
      <w:proofErr w:type="gramEnd"/>
      <w:r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Прочности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 w:rsidRPr="00BC05B3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F2A85" w:rsidRPr="00886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A85">
        <w:rPr>
          <w:rFonts w:ascii="Times New Roman" w:hAnsi="Times New Roman" w:cs="Times New Roman"/>
          <w:sz w:val="28"/>
          <w:szCs w:val="28"/>
          <w:lang w:val="ru-RU"/>
        </w:rPr>
        <w:t>параметрами</w:t>
      </w:r>
      <w:r w:rsidRPr="0088632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C05B3" w:rsidRPr="00653E7D" w:rsidRDefault="00BC05B3" w:rsidP="008863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rPr>
          <w:sz w:val="28"/>
          <w:szCs w:val="28"/>
          <w:lang w:val="en-US"/>
        </w:rPr>
      </w:pPr>
      <w:r w:rsidRPr="00886329">
        <w:rPr>
          <w:rFonts w:eastAsia="Times New Roman"/>
          <w:sz w:val="28"/>
          <w:szCs w:val="28"/>
          <w:lang w:val="ru-RU"/>
        </w:rPr>
        <w:tab/>
      </w:r>
      <w:r w:rsidRPr="00653E7D">
        <w:rPr>
          <w:sz w:val="28"/>
          <w:szCs w:val="28"/>
          <w:lang w:val="en-US"/>
        </w:rPr>
        <w:t>{'algorithm': 'auto', '</w:t>
      </w:r>
      <w:proofErr w:type="spellStart"/>
      <w:r w:rsidRPr="00653E7D">
        <w:rPr>
          <w:sz w:val="28"/>
          <w:szCs w:val="28"/>
          <w:lang w:val="en-US"/>
        </w:rPr>
        <w:t>n_neighbors</w:t>
      </w:r>
      <w:proofErr w:type="spellEnd"/>
      <w:r w:rsidRPr="00653E7D">
        <w:rPr>
          <w:sz w:val="28"/>
          <w:szCs w:val="28"/>
          <w:lang w:val="en-US"/>
        </w:rPr>
        <w:t>': 243, 'weights': 'uniform'}</w:t>
      </w:r>
    </w:p>
    <w:p w:rsidR="00BC05B3" w:rsidRPr="00BC05B3" w:rsidRDefault="00BC05B3" w:rsidP="00BC05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2A0354" w:rsidRPr="002A0354" w:rsidRDefault="00BC05B3" w:rsidP="0042466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6119635" cy="2820670"/>
            <wp:effectExtent l="0" t="0" r="0" b="0"/>
            <wp:docPr id="27" name="Рисунок 27" descr="C:\Users\admin\AppData\Local\Microsoft\Windows\INetCache\Content.MSO\D7E8F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MSO\D7E8FCE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10" cy="28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4E" w:rsidRPr="0042466D" w:rsidRDefault="002A0354" w:rsidP="004246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9D054E" w:rsidRPr="002A0354">
        <w:rPr>
          <w:rFonts w:ascii="Times New Roman" w:hAnsi="Times New Roman" w:cs="Times New Roman"/>
          <w:sz w:val="28"/>
          <w:szCs w:val="28"/>
        </w:rPr>
        <w:t>Отображение</w:t>
      </w:r>
      <w:r w:rsidRPr="002A0354">
        <w:rPr>
          <w:rFonts w:ascii="Times New Roman" w:hAnsi="Times New Roman" w:cs="Times New Roman"/>
          <w:sz w:val="28"/>
          <w:szCs w:val="28"/>
        </w:rPr>
        <w:t xml:space="preserve"> </w:t>
      </w:r>
      <w:r w:rsidR="00886329">
        <w:rPr>
          <w:rFonts w:ascii="Times New Roman" w:hAnsi="Times New Roman" w:cs="Times New Roman"/>
          <w:sz w:val="28"/>
          <w:szCs w:val="28"/>
          <w:lang w:val="ru-RU"/>
        </w:rPr>
        <w:t>для К-ближайших соседей</w:t>
      </w:r>
      <w:r w:rsidR="00424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054E" w:rsidRPr="00603373" w:rsidRDefault="009D054E" w:rsidP="00F71706">
      <w:pPr>
        <w:spacing w:line="360" w:lineRule="auto"/>
        <w:ind w:firstLine="709"/>
        <w:jc w:val="right"/>
        <w:rPr>
          <w:rFonts w:ascii="Times New Roman" w:hAnsi="Times New Roman" w:cs="Times New Roman"/>
        </w:rPr>
      </w:pPr>
    </w:p>
    <w:p w:rsidR="00607DE0" w:rsidRDefault="00607DE0" w:rsidP="00F71706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b/>
          <w:sz w:val="28"/>
          <w:szCs w:val="28"/>
          <w:lang w:val="ru-RU"/>
        </w:rPr>
        <w:t>Разработка нейронной сети</w:t>
      </w:r>
    </w:p>
    <w:p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прогнозирования Соотношения матрица-наполнитель с помощью нейронной сети </w:t>
      </w:r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использовалась библиотека </w:t>
      </w:r>
      <w:proofErr w:type="spellStart"/>
      <w:r w:rsidRPr="002A0354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0354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2A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0354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Были смоделированы три варианта</w:t>
      </w:r>
    </w:p>
    <w:p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>еть со стандартными параметрами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>есть с ранней остановкой обучения</w:t>
      </w:r>
      <w:r w:rsidRPr="009B3D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24341" w:rsidRPr="008F5D1C" w:rsidRDefault="00A24341" w:rsidP="00AD4C0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F5D1C">
        <w:rPr>
          <w:rFonts w:ascii="Times New Roman" w:hAnsi="Times New Roman" w:cs="Times New Roman"/>
          <w:sz w:val="28"/>
          <w:szCs w:val="28"/>
          <w:lang w:val="ru-RU"/>
        </w:rPr>
        <w:t xml:space="preserve">еть с </w:t>
      </w:r>
      <w:r w:rsidRPr="008F5D1C">
        <w:rPr>
          <w:rFonts w:ascii="Times New Roman" w:hAnsi="Times New Roman" w:cs="Times New Roman"/>
          <w:sz w:val="28"/>
          <w:szCs w:val="28"/>
          <w:lang w:val="en-US"/>
        </w:rPr>
        <w:t>Dropout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скрытых слоев для первых двух вариантов было установлено равным варианту, полученному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4E60">
        <w:rPr>
          <w:rFonts w:ascii="Times New Roman" w:hAnsi="Times New Roman" w:cs="Times New Roman"/>
          <w:sz w:val="28"/>
          <w:szCs w:val="28"/>
          <w:lang w:val="ru-RU"/>
        </w:rPr>
        <w:t>многослойный персептрон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а в разделе 3.3.</w:t>
      </w:r>
    </w:p>
    <w:p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30692E3" wp14:editId="7E3DC6E2">
            <wp:extent cx="2679405" cy="3200400"/>
            <wp:effectExtent l="0" t="0" r="6985" b="0"/>
            <wp:docPr id="15" name="Рисунок 15" descr="C:\Users\admin\AppData\Local\Microsoft\Windows\INetCache\Content.MSO\8E11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8E11DF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21" cy="32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850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График обучения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 стандартными параметрами приведен ниже.</w:t>
      </w:r>
    </w:p>
    <w:p w:rsidR="00A24341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303C3B0" wp14:editId="62770CE1">
            <wp:extent cx="6120130" cy="2704124"/>
            <wp:effectExtent l="0" t="0" r="0" b="0"/>
            <wp:docPr id="17" name="Рисунок 17" descr="C:\Users\admin\AppData\Local\Microsoft\Windows\INetCache\Content.MSO\EECD4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MSO\EECD457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41" w:rsidRDefault="00A24341" w:rsidP="00A243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:rsidR="00A24341" w:rsidRDefault="00A24341" w:rsidP="00A24341">
      <w:pPr>
        <w:pStyle w:val="ad"/>
      </w:pPr>
      <w:r>
        <w:rPr>
          <w:rFonts w:cs="Times New Roman"/>
          <w:szCs w:val="28"/>
        </w:rPr>
        <w:t xml:space="preserve">Из него видно, что, начиная примерно с 10-й эпохи </w:t>
      </w:r>
      <w:r>
        <w:t xml:space="preserve">сеть начала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уменьшаться, а на </w:t>
      </w:r>
      <w:proofErr w:type="spellStart"/>
      <w:r>
        <w:t>валидационной</w:t>
      </w:r>
      <w:proofErr w:type="spellEnd"/>
      <w:r>
        <w:t xml:space="preserve"> стало расти. </w:t>
      </w:r>
    </w:p>
    <w:p w:rsidR="00A24341" w:rsidRDefault="00A24341" w:rsidP="00A24341">
      <w:pPr>
        <w:pStyle w:val="ad"/>
      </w:pPr>
      <w:r>
        <w:t xml:space="preserve">Одним из способов борьбы с переобучением может быть ранняя остановка обучения. Для этого в </w:t>
      </w:r>
      <w:r>
        <w:rPr>
          <w:lang w:val="en-US"/>
        </w:rPr>
        <w:t>T</w:t>
      </w:r>
      <w:proofErr w:type="spellStart"/>
      <w:r>
        <w:t>ensorflow</w:t>
      </w:r>
      <w:proofErr w:type="spellEnd"/>
      <w:r>
        <w:t xml:space="preserve"> используются обратные вызовы (</w:t>
      </w:r>
      <w:proofErr w:type="spellStart"/>
      <w:r>
        <w:t>callbacks</w:t>
      </w:r>
      <w:proofErr w:type="spellEnd"/>
      <w:r>
        <w:t>). Для сети с той же архитектурой было запущено обучение с ранней остановкой. График обучения приведен на рисунке ниже</w:t>
      </w:r>
      <w:r w:rsidR="00D85001">
        <w:t>.</w:t>
      </w:r>
    </w:p>
    <w:p w:rsidR="00A24341" w:rsidRDefault="00A24341" w:rsidP="00A24341">
      <w:pPr>
        <w:pStyle w:val="ad"/>
        <w:ind w:firstLine="0"/>
      </w:pPr>
      <w:r>
        <w:rPr>
          <w:noProof/>
          <w:lang w:eastAsia="ru-RU" w:bidi="ar-SA"/>
        </w:rPr>
        <w:drawing>
          <wp:inline distT="0" distB="0" distL="0" distR="0" wp14:anchorId="0C35FAB1" wp14:editId="0DDF21CF">
            <wp:extent cx="6120130" cy="2704124"/>
            <wp:effectExtent l="0" t="0" r="0" b="0"/>
            <wp:docPr id="18" name="Рисунок 18" descr="C:\Users\admin\AppData\Local\Microsoft\Windows\INetCache\Content.MSO\4D9B0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4D9B059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41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:rsidR="00D85001" w:rsidRDefault="00D85001" w:rsidP="00A24341">
      <w:pPr>
        <w:pStyle w:val="ad"/>
        <w:rPr>
          <w:rFonts w:cs="Times New Roman"/>
          <w:szCs w:val="28"/>
        </w:rPr>
      </w:pPr>
    </w:p>
    <w:p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lastRenderedPageBreak/>
        <w:t>Из этого графика можно сделать вывод, что ранняя остановка решает проблему переобучения и повышает точность модели на новых данных.</w:t>
      </w:r>
    </w:p>
    <w:p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Еще одним методом борьбы с переобучением является добавление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-слоев. Построим модель аналогичной архитектуры, только после каждого скрытого слоя добавим слой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 с параметром 0.05. Такой слои </w:t>
      </w:r>
      <w:proofErr w:type="spellStart"/>
      <w:r w:rsidRPr="00C84422">
        <w:rPr>
          <w:rFonts w:cs="Times New Roman"/>
          <w:szCs w:val="28"/>
        </w:rPr>
        <w:t>слои</w:t>
      </w:r>
      <w:proofErr w:type="spellEnd"/>
      <w:r w:rsidRPr="00C84422">
        <w:rPr>
          <w:rFonts w:cs="Times New Roman"/>
          <w:szCs w:val="28"/>
        </w:rPr>
        <w:t xml:space="preserve"> выключат 5% случайных нейронов на каждом слое. </w:t>
      </w:r>
    </w:p>
    <w:p w:rsidR="00A24341" w:rsidRPr="00C84422" w:rsidRDefault="00A24341" w:rsidP="00A24341">
      <w:pPr>
        <w:pStyle w:val="ad"/>
        <w:ind w:firstLine="0"/>
        <w:jc w:val="center"/>
        <w:rPr>
          <w:rFonts w:cs="Times New Roman"/>
          <w:szCs w:val="28"/>
        </w:rPr>
      </w:pPr>
      <w:r w:rsidRPr="00C84422"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4420BCF1" wp14:editId="36FD52FA">
            <wp:extent cx="2399006" cy="4709160"/>
            <wp:effectExtent l="0" t="0" r="1905" b="0"/>
            <wp:docPr id="19" name="Рисунок 19" descr="C:\Users\admin\AppData\Local\Microsoft\Windows\INetCache\Content.MSO\46CC8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MSO\46CC86B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423" cy="473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41" w:rsidRPr="00C84422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>– Архитектура сети (стандарт и ранняя остановка)</w:t>
      </w:r>
    </w:p>
    <w:p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>График обучения приведен на рисунке ниже.</w:t>
      </w:r>
    </w:p>
    <w:p w:rsidR="00A24341" w:rsidRPr="00C84422" w:rsidRDefault="00A24341" w:rsidP="00A24341">
      <w:pPr>
        <w:pStyle w:val="ad"/>
        <w:ind w:firstLine="0"/>
        <w:rPr>
          <w:rFonts w:cs="Times New Roman"/>
          <w:szCs w:val="28"/>
        </w:rPr>
      </w:pPr>
      <w:r w:rsidRPr="00C84422">
        <w:rPr>
          <w:rFonts w:cs="Times New Roman"/>
          <w:noProof/>
          <w:szCs w:val="28"/>
          <w:lang w:eastAsia="ru-RU" w:bidi="ar-SA"/>
        </w:rPr>
        <w:lastRenderedPageBreak/>
        <w:drawing>
          <wp:inline distT="0" distB="0" distL="0" distR="0" wp14:anchorId="2F650A1A" wp14:editId="524153A6">
            <wp:extent cx="6120130" cy="2704124"/>
            <wp:effectExtent l="0" t="0" r="0" b="0"/>
            <wp:docPr id="21" name="Рисунок 21" descr="C:\Users\admin\AppData\Local\Microsoft\Windows\INetCache\Content.MSO\63999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MSO\63999DA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41" w:rsidRPr="00C84422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 – Архитектура сети (стандарт и ранняя остановка)</w:t>
      </w:r>
    </w:p>
    <w:p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Видно, что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-слои справились с переобучением лучше, чем сеть со без них (первый вариант). Но при увеличении количества проходов значение </w:t>
      </w:r>
      <w:proofErr w:type="spellStart"/>
      <w:r w:rsidRPr="00C84422">
        <w:rPr>
          <w:rFonts w:cs="Times New Roman"/>
          <w:szCs w:val="28"/>
        </w:rPr>
        <w:t>loss</w:t>
      </w:r>
      <w:proofErr w:type="spellEnd"/>
      <w:r w:rsidRPr="00C84422">
        <w:rPr>
          <w:rFonts w:cs="Times New Roman"/>
          <w:szCs w:val="28"/>
        </w:rPr>
        <w:t xml:space="preserve"> на </w:t>
      </w:r>
      <w:proofErr w:type="spellStart"/>
      <w:r w:rsidRPr="00C84422">
        <w:rPr>
          <w:rFonts w:cs="Times New Roman"/>
          <w:szCs w:val="28"/>
        </w:rPr>
        <w:t>валидационных</w:t>
      </w:r>
      <w:proofErr w:type="spellEnd"/>
      <w:r w:rsidRPr="00C84422">
        <w:rPr>
          <w:rFonts w:cs="Times New Roman"/>
          <w:szCs w:val="28"/>
        </w:rPr>
        <w:t xml:space="preserve"> выборках снова ой стало расти.</w:t>
      </w:r>
    </w:p>
    <w:p w:rsidR="00A24341" w:rsidRPr="00C84422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Метрики, полученные при всех трех вариантах</w:t>
      </w:r>
    </w:p>
    <w:p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32D6BB" wp14:editId="4C648C17">
            <wp:extent cx="6120130" cy="1501775"/>
            <wp:effectExtent l="0" t="0" r="0" b="3175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41" w:rsidRPr="00C84422" w:rsidRDefault="00A24341" w:rsidP="00085A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84422">
        <w:rPr>
          <w:rFonts w:ascii="Times New Roman" w:hAnsi="Times New Roman" w:cs="Times New Roman"/>
          <w:sz w:val="28"/>
          <w:szCs w:val="28"/>
        </w:rPr>
        <w:t>Сравнение метрик смоделированных нейронных сетей</w:t>
      </w:r>
    </w:p>
    <w:p w:rsidR="00A24341" w:rsidRPr="00C84422" w:rsidRDefault="00A24341" w:rsidP="00A24341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Использование ранней остановки сокращает время на обучение модели, а использование </w:t>
      </w:r>
      <w:proofErr w:type="spellStart"/>
      <w:r w:rsidRPr="00C84422">
        <w:rPr>
          <w:rFonts w:cs="Times New Roman"/>
          <w:szCs w:val="28"/>
        </w:rPr>
        <w:t>Dropout</w:t>
      </w:r>
      <w:proofErr w:type="spellEnd"/>
      <w:r w:rsidRPr="00C84422">
        <w:rPr>
          <w:rFonts w:cs="Times New Roman"/>
          <w:szCs w:val="28"/>
        </w:rPr>
        <w:t xml:space="preserve"> увеличивает. Но уменьшается риск, что мы остановились слишком рано.</w:t>
      </w:r>
    </w:p>
    <w:p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5F251F" wp14:editId="051FFD24">
            <wp:extent cx="6120130" cy="1768475"/>
            <wp:effectExtent l="0" t="0" r="0" b="3175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3F109E" wp14:editId="096D3C44">
            <wp:extent cx="6120130" cy="1861820"/>
            <wp:effectExtent l="0" t="0" r="0" b="508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41" w:rsidRPr="00C84422" w:rsidRDefault="00A24341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DBF64" wp14:editId="2A942C22">
            <wp:extent cx="6120130" cy="1845945"/>
            <wp:effectExtent l="0" t="0" r="0" b="1905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41" w:rsidRDefault="00A24341" w:rsidP="00BA6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4422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>унок 1</w:t>
      </w:r>
      <w:r w:rsidR="00BA61EE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22">
        <w:rPr>
          <w:rFonts w:ascii="Times New Roman" w:hAnsi="Times New Roman" w:cs="Times New Roman"/>
          <w:sz w:val="28"/>
          <w:szCs w:val="28"/>
          <w:lang w:val="ru-RU"/>
        </w:rPr>
        <w:t xml:space="preserve">– Сравнение прогнозов трех вариантов </w:t>
      </w:r>
      <w:r w:rsidRPr="00C84422">
        <w:rPr>
          <w:rFonts w:ascii="Times New Roman" w:hAnsi="Times New Roman" w:cs="Times New Roman"/>
          <w:sz w:val="28"/>
          <w:szCs w:val="28"/>
        </w:rPr>
        <w:t>нейронных сетей</w:t>
      </w:r>
    </w:p>
    <w:p w:rsidR="00A24341" w:rsidRPr="00C84422" w:rsidRDefault="00AA4A73" w:rsidP="00A243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81664BB" wp14:editId="213F2AA3">
            <wp:extent cx="6043184" cy="15393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41" w:rsidRDefault="00BA61EE" w:rsidP="00BA61EE">
      <w:pPr>
        <w:pStyle w:val="ad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A2434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</w:t>
      </w:r>
      <w:r w:rsidR="00A24341">
        <w:rPr>
          <w:rFonts w:cs="Times New Roman"/>
          <w:szCs w:val="28"/>
        </w:rPr>
        <w:t>етрик</w:t>
      </w:r>
      <w:r>
        <w:rPr>
          <w:rFonts w:cs="Times New Roman"/>
          <w:szCs w:val="28"/>
        </w:rPr>
        <w:t>и</w:t>
      </w:r>
      <w:r w:rsidR="00A24341">
        <w:rPr>
          <w:rFonts w:cs="Times New Roman"/>
          <w:szCs w:val="28"/>
        </w:rPr>
        <w:t xml:space="preserve"> нейронных сетей</w:t>
      </w:r>
    </w:p>
    <w:p w:rsidR="00A24341" w:rsidRDefault="00A24341" w:rsidP="00A243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341">
        <w:rPr>
          <w:rFonts w:ascii="Times New Roman" w:hAnsi="Times New Roman" w:cs="Times New Roman"/>
          <w:sz w:val="28"/>
          <w:szCs w:val="28"/>
        </w:rPr>
        <w:t xml:space="preserve">Из сводной таблицы метрик и графиков на рисунке видно, что лучшая обобщающая способность и меньшие значения ошибок на тестовом множестве оказались у нейронной сети, обученной с ранней остановкой. Но и она </w:t>
      </w:r>
      <w:r w:rsidRPr="00A24341">
        <w:rPr>
          <w:rFonts w:ascii="Times New Roman" w:hAnsi="Times New Roman" w:cs="Times New Roman"/>
          <w:sz w:val="28"/>
          <w:szCs w:val="28"/>
        </w:rPr>
        <w:lastRenderedPageBreak/>
        <w:t xml:space="preserve">предсказывает гораздо хуже базовой модели (среднего значения). Ошибка по любой из нейронных сетей больше, чем у рассмотренных выше моделей библиотеки </w:t>
      </w:r>
      <w:r w:rsidRPr="00A24341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A24341">
        <w:rPr>
          <w:rFonts w:ascii="Times New Roman" w:hAnsi="Times New Roman" w:cs="Times New Roman"/>
          <w:sz w:val="28"/>
          <w:szCs w:val="28"/>
        </w:rPr>
        <w:t>cikit-learn</w:t>
      </w:r>
      <w:proofErr w:type="spellEnd"/>
      <w:r w:rsidRPr="00A24341">
        <w:rPr>
          <w:rFonts w:ascii="Times New Roman" w:hAnsi="Times New Roman" w:cs="Times New Roman"/>
          <w:sz w:val="28"/>
          <w:szCs w:val="28"/>
        </w:rPr>
        <w:t xml:space="preserve">. Лучший прогноз по-прежнему дает метод </w:t>
      </w:r>
      <w:proofErr w:type="gramStart"/>
      <w:r w:rsidRPr="00A24341">
        <w:rPr>
          <w:rFonts w:ascii="Times New Roman" w:hAnsi="Times New Roman" w:cs="Times New Roman"/>
          <w:sz w:val="28"/>
          <w:szCs w:val="28"/>
        </w:rPr>
        <w:t>К-ближайших соседей</w:t>
      </w:r>
      <w:proofErr w:type="gramEnd"/>
      <w:r w:rsidRPr="00A24341">
        <w:rPr>
          <w:rFonts w:ascii="Times New Roman" w:hAnsi="Times New Roman" w:cs="Times New Roman"/>
          <w:sz w:val="28"/>
          <w:szCs w:val="28"/>
        </w:rPr>
        <w:t>.</w:t>
      </w:r>
    </w:p>
    <w:p w:rsidR="00D85001" w:rsidRPr="00A24341" w:rsidRDefault="00D85001" w:rsidP="00A2434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76E65" w:rsidRPr="00A24341" w:rsidRDefault="00A24341" w:rsidP="00A24341">
      <w:pPr>
        <w:pStyle w:val="a3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71706">
        <w:rPr>
          <w:rFonts w:ascii="Times New Roman" w:hAnsi="Times New Roman" w:cs="Times New Roman"/>
          <w:b/>
          <w:sz w:val="28"/>
          <w:szCs w:val="28"/>
        </w:rPr>
        <w:t>Тестирование модели</w:t>
      </w:r>
    </w:p>
    <w:p w:rsidR="00D85001" w:rsidRDefault="00C84422" w:rsidP="00BA61EE">
      <w:pPr>
        <w:pStyle w:val="ad"/>
        <w:rPr>
          <w:rFonts w:cs="Times New Roman"/>
          <w:szCs w:val="28"/>
        </w:rPr>
      </w:pPr>
      <w:r w:rsidRPr="00C84422">
        <w:rPr>
          <w:rFonts w:cs="Times New Roman"/>
          <w:szCs w:val="28"/>
        </w:rPr>
        <w:t xml:space="preserve">Согласно заданию, необходимо </w:t>
      </w:r>
      <w:r w:rsidR="00BC05B3">
        <w:rPr>
          <w:rFonts w:cs="Times New Roman"/>
          <w:szCs w:val="28"/>
        </w:rPr>
        <w:t>было сравнить ошибку м</w:t>
      </w:r>
      <w:r w:rsidRPr="00C84422">
        <w:rPr>
          <w:rFonts w:cs="Times New Roman"/>
          <w:szCs w:val="28"/>
        </w:rPr>
        <w:t xml:space="preserve">одели на тренировочной и тестирующей части выборки. </w:t>
      </w:r>
      <w:r w:rsidR="00BC05B3">
        <w:rPr>
          <w:rFonts w:cs="Times New Roman"/>
          <w:szCs w:val="28"/>
        </w:rPr>
        <w:t xml:space="preserve">Это было сделано для лучшей модели </w:t>
      </w:r>
      <w:proofErr w:type="gramStart"/>
      <w:r w:rsidR="00BC05B3">
        <w:rPr>
          <w:rFonts w:cs="Times New Roman"/>
          <w:szCs w:val="28"/>
        </w:rPr>
        <w:t>К-ближайших соседей</w:t>
      </w:r>
      <w:proofErr w:type="gramEnd"/>
      <w:r w:rsidR="00BC05B3">
        <w:rPr>
          <w:rFonts w:cs="Times New Roman"/>
          <w:szCs w:val="28"/>
        </w:rPr>
        <w:t xml:space="preserve"> и для нейронной сети с ранн</w:t>
      </w:r>
      <w:r w:rsidR="007E71F3">
        <w:rPr>
          <w:rFonts w:cs="Times New Roman"/>
          <w:szCs w:val="28"/>
        </w:rPr>
        <w:t>ей остановкой.</w:t>
      </w:r>
    </w:p>
    <w:p w:rsidR="00600A85" w:rsidRDefault="00600A85" w:rsidP="00600A85">
      <w:pPr>
        <w:pStyle w:val="af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6</w:t>
      </w:r>
      <w:r w:rsidRPr="00C84422">
        <w:rPr>
          <w:rFonts w:cs="Times New Roman"/>
          <w:szCs w:val="28"/>
        </w:rPr>
        <w:t xml:space="preserve"> - Сравнение ошибок модели для модуля упругости при растяжении на тренировочном и тестовом датасете</w:t>
      </w:r>
    </w:p>
    <w:tbl>
      <w:tblPr>
        <w:tblW w:w="9610" w:type="dxa"/>
        <w:tblLook w:val="04A0" w:firstRow="1" w:lastRow="0" w:firstColumn="1" w:lastColumn="0" w:noHBand="0" w:noVBand="1"/>
      </w:tblPr>
      <w:tblGrid>
        <w:gridCol w:w="4320"/>
        <w:gridCol w:w="1220"/>
        <w:gridCol w:w="1540"/>
        <w:gridCol w:w="1137"/>
        <w:gridCol w:w="1393"/>
      </w:tblGrid>
      <w:tr w:rsidR="00A74652" w:rsidRPr="00A74652" w:rsidTr="00AA4A73">
        <w:trPr>
          <w:trHeight w:val="31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R2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RMSE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MAE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</w:pPr>
            <w:proofErr w:type="spellStart"/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lang w:val="ru-RU"/>
              </w:rPr>
              <w:t>max_error</w:t>
            </w:r>
            <w:proofErr w:type="spellEnd"/>
          </w:p>
        </w:tc>
      </w:tr>
      <w:tr w:rsidR="00A74652" w:rsidRPr="00A74652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Случайный лес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:rsidTr="00AA4A73">
        <w:trPr>
          <w:trHeight w:val="55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Модуль упругости при растяжении,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0.01238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-0.19223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-0.15483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-0.51702</w:t>
            </w:r>
          </w:p>
        </w:tc>
      </w:tr>
      <w:tr w:rsidR="00A74652" w:rsidRPr="00A74652" w:rsidTr="00AA4A73">
        <w:trPr>
          <w:trHeight w:val="55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Модуль упругости при растяжении,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-0.00263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-0.18633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-0.15124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-0.49743</w:t>
            </w:r>
          </w:p>
        </w:tc>
      </w:tr>
      <w:tr w:rsidR="00A74652" w:rsidRPr="00A74652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К-ближайших соседей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0.00650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-0.18943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-0.15111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-0.50857</w:t>
            </w:r>
          </w:p>
        </w:tc>
      </w:tr>
      <w:tr w:rsidR="00A74652" w:rsidRPr="00A74652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-0.02799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-0.18656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-0.14658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-0.49695</w:t>
            </w:r>
          </w:p>
        </w:tc>
      </w:tr>
      <w:tr w:rsidR="00A74652" w:rsidRPr="00A74652" w:rsidTr="00AA4A73">
        <w:trPr>
          <w:trHeight w:val="312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Сеть с ранней остановкой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 </w:t>
            </w:r>
          </w:p>
        </w:tc>
      </w:tr>
      <w:tr w:rsidR="00A74652" w:rsidRPr="00A74652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матрица-наполнитель, тренировочный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-0.18256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-0.98054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-0.79410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-3.03017</w:t>
            </w:r>
          </w:p>
        </w:tc>
      </w:tr>
      <w:tr w:rsidR="00A74652" w:rsidRPr="00A74652" w:rsidTr="00AA4A73">
        <w:trPr>
          <w:trHeight w:val="624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матрица-наполнитель, тестовый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-0.11143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-0.92009</w:t>
            </w:r>
          </w:p>
        </w:tc>
        <w:tc>
          <w:tcPr>
            <w:tcW w:w="11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-0.73876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4652" w:rsidRPr="00A74652" w:rsidRDefault="00A74652" w:rsidP="00A7465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A746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-2.41645</w:t>
            </w:r>
          </w:p>
        </w:tc>
      </w:tr>
    </w:tbl>
    <w:p w:rsidR="00600A85" w:rsidRPr="00C84422" w:rsidRDefault="00600A85" w:rsidP="00600A85">
      <w:pPr>
        <w:pStyle w:val="ad"/>
        <w:ind w:firstLine="0"/>
        <w:rPr>
          <w:rFonts w:cs="Times New Roman"/>
          <w:szCs w:val="28"/>
        </w:rPr>
      </w:pPr>
    </w:p>
    <w:p w:rsidR="00676E65" w:rsidRDefault="00A74652" w:rsidP="00676E65">
      <w:pPr>
        <w:pStyle w:val="ad"/>
      </w:pPr>
      <w:r>
        <w:t xml:space="preserve">Случайный лес и </w:t>
      </w:r>
      <w:r w:rsidR="00676E65">
        <w:t xml:space="preserve">Метод </w:t>
      </w:r>
      <w:proofErr w:type="gramStart"/>
      <w:r w:rsidR="00676E65">
        <w:t>К</w:t>
      </w:r>
      <w:r>
        <w:t>-</w:t>
      </w:r>
      <w:r w:rsidR="00676E65">
        <w:t>ближайших соседей</w:t>
      </w:r>
      <w:proofErr w:type="gramEnd"/>
      <w:r w:rsidR="00676E65">
        <w:t xml:space="preserve"> показал</w:t>
      </w:r>
      <w:r>
        <w:t>и</w:t>
      </w:r>
      <w:r w:rsidR="00676E65">
        <w:t xml:space="preserve"> положительный коэффициент детерминации на тренировочно</w:t>
      </w:r>
      <w:r>
        <w:t xml:space="preserve">й выборке. Возможно модели </w:t>
      </w:r>
      <w:r w:rsidR="00676E65">
        <w:t xml:space="preserve">чему-то все-таки научилось. Но даже на тренировочном </w:t>
      </w:r>
      <w:proofErr w:type="spellStart"/>
      <w:r w:rsidR="00676E65">
        <w:t>датасете</w:t>
      </w:r>
      <w:proofErr w:type="spellEnd"/>
      <w:r w:rsidR="00676E65">
        <w:t xml:space="preserve"> он</w:t>
      </w:r>
      <w:r>
        <w:t>и не нашли закономерностей</w:t>
      </w:r>
      <w:r w:rsidR="00676E65">
        <w:t xml:space="preserve"> во входных данных.</w:t>
      </w:r>
    </w:p>
    <w:p w:rsidR="00676E65" w:rsidRDefault="00DF399B" w:rsidP="00F71706">
      <w:pPr>
        <w:pStyle w:val="ad"/>
      </w:pPr>
      <w:r>
        <w:t>У нейро</w:t>
      </w:r>
      <w:r w:rsidR="00653E7D">
        <w:t xml:space="preserve">нной </w:t>
      </w:r>
      <w:r>
        <w:t xml:space="preserve">сети показатели для тестовой выборки сильнее отличаются </w:t>
      </w:r>
      <w:proofErr w:type="gramStart"/>
      <w:r>
        <w:t>в от</w:t>
      </w:r>
      <w:proofErr w:type="gramEnd"/>
      <w:r>
        <w:t xml:space="preserve"> показателей тренировочной.  </w:t>
      </w:r>
      <w:r w:rsidR="00676E65">
        <w:t xml:space="preserve">Т.е. с переобучением она справилась. Но </w:t>
      </w:r>
      <w:r w:rsidR="00676E65">
        <w:lastRenderedPageBreak/>
        <w:t>тре</w:t>
      </w:r>
      <w:r>
        <w:t xml:space="preserve">буется более тщательное и грамотное построение архитектуры нейронной сети, чтобы получить лучший результат. </w:t>
      </w:r>
    </w:p>
    <w:p w:rsidR="00C84422" w:rsidRPr="00C84422" w:rsidRDefault="00676E65" w:rsidP="00F71706">
      <w:pPr>
        <w:pStyle w:val="ad"/>
        <w:rPr>
          <w:rFonts w:cs="Times New Roman"/>
          <w:szCs w:val="28"/>
        </w:rPr>
      </w:pPr>
      <w:r>
        <w:t xml:space="preserve">В целом все модели </w:t>
      </w:r>
      <w:r>
        <w:rPr>
          <w:rFonts w:cs="Times New Roman"/>
          <w:szCs w:val="28"/>
        </w:rPr>
        <w:t>работаю</w:t>
      </w:r>
      <w:r w:rsidR="00C84422" w:rsidRPr="00C84422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не точнее среднего, и бесполезны</w:t>
      </w:r>
      <w:r w:rsidR="00C84422" w:rsidRPr="00C84422">
        <w:rPr>
          <w:rFonts w:cs="Times New Roman"/>
          <w:szCs w:val="28"/>
        </w:rPr>
        <w:t xml:space="preserve"> для применения в реальных условиях. </w:t>
      </w:r>
      <w:r w:rsidR="00A74652">
        <w:rPr>
          <w:rFonts w:cs="Times New Roman"/>
          <w:szCs w:val="28"/>
        </w:rPr>
        <w:t>Задачу прогнозирования параметров решить не удалось.</w:t>
      </w:r>
    </w:p>
    <w:p w:rsidR="00C84422" w:rsidRPr="00C84422" w:rsidRDefault="00C84422" w:rsidP="00F71706">
      <w:pPr>
        <w:pStyle w:val="ad"/>
        <w:rPr>
          <w:rFonts w:cs="Times New Roman"/>
          <w:szCs w:val="28"/>
        </w:rPr>
      </w:pPr>
    </w:p>
    <w:p w:rsidR="00417B31" w:rsidRDefault="00417B3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607DE0" w:rsidRPr="00850083" w:rsidRDefault="00607DE0" w:rsidP="00AD4C0C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5008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Использование </w:t>
      </w:r>
      <w:proofErr w:type="spellStart"/>
      <w:r w:rsidRPr="00850083">
        <w:rPr>
          <w:rFonts w:ascii="Times New Roman" w:hAnsi="Times New Roman" w:cs="Times New Roman"/>
          <w:b/>
          <w:sz w:val="28"/>
          <w:szCs w:val="28"/>
          <w:lang w:val="ru-RU"/>
        </w:rPr>
        <w:t>репозитория</w:t>
      </w:r>
      <w:proofErr w:type="spellEnd"/>
    </w:p>
    <w:p w:rsidR="00676E65" w:rsidRPr="00656764" w:rsidRDefault="008F5D1C" w:rsidP="00676E65">
      <w:pPr>
        <w:pStyle w:val="ad"/>
      </w:pPr>
      <w:r>
        <w:t>Для данного исследования был создан удаленный репозиторий на GitH</w:t>
      </w:r>
      <w:r w:rsidR="00656764">
        <w:t>ub, который находится по адресу</w:t>
      </w:r>
      <w:r w:rsidR="00656764" w:rsidRPr="00656764">
        <w:t>:</w:t>
      </w:r>
    </w:p>
    <w:p w:rsidR="00656764" w:rsidRDefault="00C87DA1" w:rsidP="00F71706">
      <w:pPr>
        <w:spacing w:line="360" w:lineRule="auto"/>
        <w:ind w:firstLine="709"/>
        <w:jc w:val="both"/>
        <w:rPr>
          <w:rStyle w:val="a9"/>
          <w:rFonts w:ascii="Times New Roman" w:hAnsi="Times New Roman" w:cs="Times New Roman"/>
          <w:sz w:val="28"/>
          <w:szCs w:val="28"/>
        </w:rPr>
      </w:pPr>
      <w:hyperlink r:id="rId33" w:history="1">
        <w:r w:rsidR="00656764" w:rsidRPr="008E4062">
          <w:rPr>
            <w:rStyle w:val="a9"/>
            <w:rFonts w:ascii="Times New Roman" w:hAnsi="Times New Roman" w:cs="Times New Roman"/>
            <w:sz w:val="28"/>
            <w:szCs w:val="28"/>
          </w:rPr>
          <w:t>https://github.com/leksaw/datascience_bmstu/</w:t>
        </w:r>
      </w:hyperlink>
    </w:p>
    <w:p w:rsidR="00676E65" w:rsidRDefault="00676E6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456465" w:rsidRPr="00456465" w:rsidRDefault="00456465" w:rsidP="00AD4C0C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646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Выводы по резуль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т</w:t>
      </w:r>
      <w:r w:rsidRPr="00456465">
        <w:rPr>
          <w:rFonts w:ascii="Times New Roman" w:hAnsi="Times New Roman" w:cs="Times New Roman"/>
          <w:b/>
          <w:sz w:val="28"/>
          <w:szCs w:val="28"/>
          <w:lang w:val="ru-RU"/>
        </w:rPr>
        <w:t>атам работы</w:t>
      </w:r>
    </w:p>
    <w:p w:rsidR="009D054E" w:rsidRPr="00850083" w:rsidRDefault="009D054E" w:rsidP="000C21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83">
        <w:rPr>
          <w:rFonts w:ascii="Times New Roman" w:hAnsi="Times New Roman" w:cs="Times New Roman"/>
          <w:sz w:val="28"/>
          <w:szCs w:val="28"/>
        </w:rPr>
        <w:t xml:space="preserve">Использованные при разработке моделей подходы не позволили получить сколь-нибудь достоверных прогнозов. Данный факт не указывает на то, что прогнозирование характеристик композитных материалов на основании предоставленного набора данных невозможно, но может указывать на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отдельные </w:t>
      </w:r>
      <w:r w:rsidRPr="00850083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850083">
        <w:rPr>
          <w:rFonts w:ascii="Times New Roman" w:hAnsi="Times New Roman" w:cs="Times New Roman"/>
          <w:sz w:val="28"/>
          <w:szCs w:val="28"/>
        </w:rPr>
        <w:t xml:space="preserve">данных,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недостаточном числе </w:t>
      </w:r>
      <w:r w:rsidRPr="00850083">
        <w:rPr>
          <w:rFonts w:ascii="Times New Roman" w:hAnsi="Times New Roman" w:cs="Times New Roman"/>
          <w:sz w:val="28"/>
          <w:szCs w:val="28"/>
        </w:rPr>
        <w:t xml:space="preserve">подходов, использованных при прогнозе,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а также на </w:t>
      </w:r>
      <w:r w:rsidRPr="00850083">
        <w:rPr>
          <w:rFonts w:ascii="Times New Roman" w:hAnsi="Times New Roman" w:cs="Times New Roman"/>
          <w:sz w:val="28"/>
          <w:szCs w:val="28"/>
        </w:rPr>
        <w:t>необходимости пересмотра инструментов для прогнозирования.</w:t>
      </w:r>
    </w:p>
    <w:p w:rsidR="008F5D1C" w:rsidRDefault="008F5D1C" w:rsidP="000C21C9">
      <w:pPr>
        <w:pStyle w:val="ad"/>
      </w:pPr>
      <w:r>
        <w:t>Возможные причины неудовлетворительной работы моделей:</w:t>
      </w:r>
    </w:p>
    <w:p w:rsidR="00456465" w:rsidRDefault="008F5D1C" w:rsidP="00AD4C0C">
      <w:pPr>
        <w:pStyle w:val="ad"/>
        <w:numPr>
          <w:ilvl w:val="0"/>
          <w:numId w:val="28"/>
        </w:numPr>
        <w:ind w:left="0" w:firstLine="709"/>
      </w:pPr>
      <w:r>
        <w:t>нечеткая постановка задачи, отсутствие дополнительной информации о зависимости признаков с точки зрения физики процесса</w:t>
      </w:r>
      <w:r w:rsidR="00456465" w:rsidRPr="00456465">
        <w:t>;</w:t>
      </w:r>
    </w:p>
    <w:p w:rsidR="008F5D1C" w:rsidRDefault="00456465" w:rsidP="00AD4C0C">
      <w:pPr>
        <w:pStyle w:val="ad"/>
        <w:numPr>
          <w:ilvl w:val="0"/>
          <w:numId w:val="28"/>
        </w:numPr>
        <w:ind w:left="0" w:firstLine="709"/>
      </w:pPr>
      <w:r>
        <w:t>н</w:t>
      </w:r>
      <w:r w:rsidR="008F5D1C">
        <w:t>езначимые признаки являются для модели шумом, и мешают найти зависимость целевых от значимых входных признаков;</w:t>
      </w:r>
    </w:p>
    <w:p w:rsidR="008F5D1C" w:rsidRDefault="008F5D1C" w:rsidP="00AD4C0C">
      <w:pPr>
        <w:pStyle w:val="ad"/>
        <w:numPr>
          <w:ilvl w:val="0"/>
          <w:numId w:val="28"/>
        </w:numPr>
        <w:ind w:left="0" w:firstLine="709"/>
      </w:pPr>
      <w:r>
        <w:t>исследование предварительно обработанных данных</w:t>
      </w:r>
      <w:r w:rsidR="00456465">
        <w:t>, в</w:t>
      </w:r>
      <w:r>
        <w:t>озможно, на не</w:t>
      </w:r>
      <w:r w:rsidR="00456465">
        <w:t xml:space="preserve"> обработанных дополнительно вручную экспериментальных данных </w:t>
      </w:r>
      <w:r>
        <w:t>можно было бы получить более качественные модели;</w:t>
      </w:r>
    </w:p>
    <w:p w:rsidR="008F5D1C" w:rsidRDefault="008F5D1C" w:rsidP="00AD4C0C">
      <w:pPr>
        <w:pStyle w:val="ad"/>
        <w:numPr>
          <w:ilvl w:val="0"/>
          <w:numId w:val="28"/>
        </w:numPr>
        <w:ind w:left="0" w:firstLine="709"/>
      </w:pPr>
      <w:r>
        <w:t xml:space="preserve">недостаток знаний и опыта, </w:t>
      </w:r>
      <w:r w:rsidR="00456465">
        <w:t xml:space="preserve">в результате чего </w:t>
      </w:r>
      <w:r>
        <w:t xml:space="preserve">были испробованы не все возможные </w:t>
      </w:r>
      <w:r w:rsidR="00456465">
        <w:t xml:space="preserve">способы анализа данных </w:t>
      </w:r>
      <w:r>
        <w:t xml:space="preserve">методы </w:t>
      </w:r>
      <w:r w:rsidR="00456465">
        <w:t>машинного обучения</w:t>
      </w:r>
      <w:r>
        <w:t>.</w:t>
      </w:r>
    </w:p>
    <w:p w:rsidR="008F5D1C" w:rsidRPr="00456465" w:rsidRDefault="00456465" w:rsidP="000C21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  <w:lang w:val="ru-RU"/>
        </w:rPr>
        <w:t>Тем не менее н</w:t>
      </w:r>
      <w:r w:rsidR="008F5D1C" w:rsidRPr="00456465">
        <w:rPr>
          <w:rFonts w:ascii="Times New Roman" w:hAnsi="Times New Roman" w:cs="Times New Roman"/>
          <w:sz w:val="28"/>
          <w:szCs w:val="28"/>
        </w:rPr>
        <w:t>а основании проведенного исследования можно сделать следующие основные выводы по теме:</w:t>
      </w:r>
    </w:p>
    <w:p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t xml:space="preserve">распределение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исходных </w:t>
      </w:r>
      <w:r w:rsidRPr="00456465">
        <w:rPr>
          <w:rFonts w:ascii="Times New Roman" w:hAnsi="Times New Roman" w:cs="Times New Roman"/>
          <w:sz w:val="28"/>
          <w:szCs w:val="28"/>
        </w:rPr>
        <w:t>данных близко к нормальному;</w:t>
      </w:r>
    </w:p>
    <w:p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t>корреляци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456465">
        <w:rPr>
          <w:rFonts w:ascii="Times New Roman" w:hAnsi="Times New Roman" w:cs="Times New Roman"/>
          <w:sz w:val="28"/>
          <w:szCs w:val="28"/>
        </w:rPr>
        <w:t xml:space="preserve"> между парами признаков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>практически отсутствует</w:t>
      </w:r>
      <w:r w:rsidRPr="00456465">
        <w:rPr>
          <w:rFonts w:ascii="Times New Roman" w:hAnsi="Times New Roman" w:cs="Times New Roman"/>
          <w:sz w:val="28"/>
          <w:szCs w:val="28"/>
        </w:rPr>
        <w:t>;</w:t>
      </w:r>
    </w:p>
    <w:p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t xml:space="preserve">примененные модели </w:t>
      </w:r>
      <w:bookmarkStart w:id="2" w:name="_Toc97805265"/>
      <w:r w:rsidR="00456465">
        <w:rPr>
          <w:rFonts w:ascii="Times New Roman" w:hAnsi="Times New Roman" w:cs="Times New Roman"/>
          <w:sz w:val="28"/>
          <w:szCs w:val="28"/>
          <w:lang w:val="ru-RU"/>
        </w:rPr>
        <w:t>регрессии</w:t>
      </w:r>
      <w:r w:rsidRPr="00456465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  <w:r w:rsidRPr="00456465">
        <w:rPr>
          <w:rFonts w:ascii="Times New Roman" w:hAnsi="Times New Roman" w:cs="Times New Roman"/>
          <w:sz w:val="28"/>
          <w:szCs w:val="28"/>
        </w:rPr>
        <w:t>и нейронных сеть не показали высокой эффективности в прогнозировании свойств композитов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 xml:space="preserve"> в этом конкретном исследовании</w:t>
      </w:r>
      <w:r w:rsidRPr="00456465">
        <w:rPr>
          <w:rFonts w:ascii="Times New Roman" w:hAnsi="Times New Roman" w:cs="Times New Roman"/>
          <w:sz w:val="28"/>
          <w:szCs w:val="28"/>
        </w:rPr>
        <w:t>, необходимы дополнительные вводные данные для улучшения моделей;</w:t>
      </w:r>
    </w:p>
    <w:p w:rsidR="008F5D1C" w:rsidRPr="00456465" w:rsidRDefault="008F5D1C" w:rsidP="00AD4C0C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6465">
        <w:rPr>
          <w:rFonts w:ascii="Times New Roman" w:hAnsi="Times New Roman" w:cs="Times New Roman"/>
          <w:sz w:val="28"/>
          <w:szCs w:val="28"/>
        </w:rPr>
        <w:lastRenderedPageBreak/>
        <w:t xml:space="preserve">лучшие метрики </w:t>
      </w:r>
      <w:r w:rsidR="00456465">
        <w:rPr>
          <w:rFonts w:ascii="Times New Roman" w:hAnsi="Times New Roman" w:cs="Times New Roman"/>
          <w:sz w:val="28"/>
          <w:szCs w:val="28"/>
          <w:lang w:val="ru-RU"/>
        </w:rPr>
        <w:t>на основании исключительно количественного сравнения показали модели, созданные с использованием алгоритма К-ближайших соседей.</w:t>
      </w:r>
    </w:p>
    <w:p w:rsidR="008F5D1C" w:rsidRPr="000C21C9" w:rsidRDefault="00456465" w:rsidP="000C21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21C9">
        <w:rPr>
          <w:rFonts w:ascii="Times New Roman" w:hAnsi="Times New Roman" w:cs="Times New Roman"/>
          <w:sz w:val="28"/>
          <w:szCs w:val="28"/>
          <w:lang w:val="ru-RU"/>
        </w:rPr>
        <w:t>В целом о</w:t>
      </w:r>
      <w:r w:rsidRPr="000C21C9">
        <w:rPr>
          <w:rFonts w:ascii="Times New Roman" w:hAnsi="Times New Roman" w:cs="Times New Roman"/>
          <w:sz w:val="28"/>
          <w:szCs w:val="28"/>
        </w:rPr>
        <w:t>писанные выше подходы хорошо показали себя как обучающие</w:t>
      </w:r>
      <w:r w:rsidR="008F5D1C" w:rsidRPr="000C21C9">
        <w:rPr>
          <w:rFonts w:ascii="Times New Roman" w:hAnsi="Times New Roman" w:cs="Times New Roman"/>
          <w:sz w:val="28"/>
          <w:szCs w:val="28"/>
        </w:rPr>
        <w:t>.</w:t>
      </w:r>
    </w:p>
    <w:p w:rsidR="000C21C9" w:rsidRPr="000C21C9" w:rsidRDefault="008F5D1C" w:rsidP="000C21C9">
      <w:pPr>
        <w:pStyle w:val="ad"/>
        <w:rPr>
          <w:rFonts w:cs="Times New Roman"/>
        </w:rPr>
      </w:pPr>
      <w:r w:rsidRPr="000C21C9">
        <w:rPr>
          <w:rFonts w:cs="Times New Roman"/>
        </w:rPr>
        <w:t xml:space="preserve">В ходе выполнения данной работы </w:t>
      </w:r>
      <w:r w:rsidR="000C21C9" w:rsidRPr="000C21C9">
        <w:rPr>
          <w:rFonts w:cs="Times New Roman"/>
        </w:rPr>
        <w:t>был полностью пр</w:t>
      </w:r>
      <w:r w:rsidR="000C21C9">
        <w:rPr>
          <w:rFonts w:cs="Times New Roman"/>
        </w:rPr>
        <w:t>о</w:t>
      </w:r>
      <w:r w:rsidR="000C21C9" w:rsidRPr="000C21C9">
        <w:rPr>
          <w:rFonts w:cs="Times New Roman"/>
        </w:rPr>
        <w:t xml:space="preserve">работан </w:t>
      </w:r>
      <w:r w:rsidR="00653E7D">
        <w:rPr>
          <w:rFonts w:cs="Times New Roman"/>
        </w:rPr>
        <w:t xml:space="preserve">весь </w:t>
      </w:r>
      <w:r w:rsidRPr="000C21C9">
        <w:rPr>
          <w:rFonts w:cs="Times New Roman"/>
        </w:rPr>
        <w:t>pipeline</w:t>
      </w:r>
      <w:r w:rsidR="000C21C9" w:rsidRPr="000C21C9">
        <w:rPr>
          <w:rFonts w:cs="Times New Roman"/>
        </w:rPr>
        <w:t xml:space="preserve"> машинного обучения</w:t>
      </w:r>
      <w:r w:rsidRPr="000C21C9">
        <w:rPr>
          <w:rFonts w:cs="Times New Roman"/>
        </w:rPr>
        <w:t>, рассмотре</w:t>
      </w:r>
      <w:r w:rsidR="000C21C9" w:rsidRPr="000C21C9">
        <w:rPr>
          <w:rFonts w:cs="Times New Roman"/>
        </w:rPr>
        <w:t xml:space="preserve">на </w:t>
      </w:r>
      <w:r w:rsidRPr="000C21C9">
        <w:rPr>
          <w:rFonts w:cs="Times New Roman"/>
        </w:rPr>
        <w:t>больш</w:t>
      </w:r>
      <w:r w:rsidR="000C21C9" w:rsidRPr="000C21C9">
        <w:rPr>
          <w:rFonts w:cs="Times New Roman"/>
        </w:rPr>
        <w:t xml:space="preserve">ая </w:t>
      </w:r>
      <w:r w:rsidRPr="000C21C9">
        <w:rPr>
          <w:rFonts w:cs="Times New Roman"/>
        </w:rPr>
        <w:t>задач</w:t>
      </w:r>
      <w:r w:rsidR="000C21C9" w:rsidRPr="000C21C9">
        <w:rPr>
          <w:rFonts w:cs="Times New Roman"/>
        </w:rPr>
        <w:t xml:space="preserve"> и операций</w:t>
      </w:r>
      <w:r w:rsidRPr="000C21C9">
        <w:rPr>
          <w:rFonts w:cs="Times New Roman"/>
        </w:rPr>
        <w:t xml:space="preserve">, которые приходится выполнять специалисту по </w:t>
      </w:r>
      <w:r w:rsidR="000C21C9" w:rsidRPr="000C21C9">
        <w:rPr>
          <w:rFonts w:cs="Times New Roman"/>
          <w:lang w:val="en-US"/>
        </w:rPr>
        <w:t>Data</w:t>
      </w:r>
      <w:r w:rsidR="000C21C9" w:rsidRPr="000C21C9">
        <w:rPr>
          <w:rFonts w:cs="Times New Roman"/>
        </w:rPr>
        <w:t xml:space="preserve"> </w:t>
      </w:r>
      <w:r w:rsidR="000C21C9" w:rsidRPr="000C21C9">
        <w:rPr>
          <w:rFonts w:cs="Times New Roman"/>
          <w:lang w:val="en-US"/>
        </w:rPr>
        <w:t>Science</w:t>
      </w:r>
      <w:r w:rsidRPr="000C21C9">
        <w:rPr>
          <w:rFonts w:cs="Times New Roman"/>
        </w:rPr>
        <w:t>.</w:t>
      </w:r>
    </w:p>
    <w:p w:rsidR="000C21C9" w:rsidRDefault="000C21C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607DE0" w:rsidRPr="00850083" w:rsidRDefault="00607DE0" w:rsidP="00AD4C0C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5008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Библиографический список</w:t>
      </w:r>
    </w:p>
    <w:p w:rsidR="007D7AE5" w:rsidRDefault="007D7AE5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Гласснер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Э. Глубокое обучение без математики. Т. 1: Основы. Пер. с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. </w:t>
      </w:r>
      <w:r w:rsid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D7AE5">
        <w:rPr>
          <w:rFonts w:ascii="Times New Roman" w:hAnsi="Times New Roman" w:cs="Times New Roman"/>
          <w:sz w:val="28"/>
          <w:szCs w:val="28"/>
        </w:rPr>
        <w:t xml:space="preserve"> М.: ДМК Пресс, 2019. – 584 с.</w:t>
      </w:r>
    </w:p>
    <w:p w:rsidR="007D7AE5" w:rsidRDefault="007D7AE5" w:rsidP="00AD4C0C">
      <w:pPr>
        <w:pStyle w:val="ad"/>
        <w:numPr>
          <w:ilvl w:val="0"/>
          <w:numId w:val="24"/>
        </w:numPr>
        <w:ind w:left="0" w:firstLine="709"/>
      </w:pPr>
      <w:proofErr w:type="spellStart"/>
      <w:r>
        <w:t>Грас</w:t>
      </w:r>
      <w:proofErr w:type="spellEnd"/>
      <w:r>
        <w:t xml:space="preserve"> Д.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. Наука о данных с нуля: Пер. с англ. - СПб.: БХВ-</w:t>
      </w:r>
      <w:proofErr w:type="spellStart"/>
      <w:r>
        <w:t>Петербурr</w:t>
      </w:r>
      <w:proofErr w:type="spellEnd"/>
      <w:r>
        <w:t>, 2021. - 416 с.</w:t>
      </w:r>
    </w:p>
    <w:p w:rsidR="007D7AE5" w:rsidRDefault="007D7AE5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AE5">
        <w:rPr>
          <w:rFonts w:ascii="Times New Roman" w:hAnsi="Times New Roman" w:cs="Times New Roman"/>
          <w:sz w:val="28"/>
          <w:szCs w:val="28"/>
        </w:rPr>
        <w:t>Рашка С.</w:t>
      </w:r>
      <w:r w:rsidR="00BE4E4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D7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Мирджалили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В.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и машинное обучение: машинное и глубокое обучение с использованием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2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7D7AE5">
        <w:rPr>
          <w:rFonts w:ascii="Times New Roman" w:hAnsi="Times New Roman" w:cs="Times New Roman"/>
          <w:sz w:val="28"/>
          <w:szCs w:val="28"/>
        </w:rPr>
        <w:t xml:space="preserve"> Пер. с англ. - СПб</w:t>
      </w:r>
      <w:proofErr w:type="gramStart"/>
      <w:r w:rsidRPr="007D7AE5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7D7AE5">
        <w:rPr>
          <w:rFonts w:ascii="Times New Roman" w:hAnsi="Times New Roman" w:cs="Times New Roman"/>
          <w:sz w:val="28"/>
          <w:szCs w:val="28"/>
        </w:rPr>
        <w:t xml:space="preserve"> Диалектика, 2020. - 848 с.</w:t>
      </w:r>
    </w:p>
    <w:p w:rsidR="007D7AE5" w:rsidRDefault="007D7AE5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7AE5">
        <w:rPr>
          <w:rFonts w:ascii="Times New Roman" w:hAnsi="Times New Roman" w:cs="Times New Roman"/>
          <w:sz w:val="28"/>
          <w:szCs w:val="28"/>
        </w:rPr>
        <w:t>Орельен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Ж. Прикладное машинное обучение с помощью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D7AE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D7AE5">
        <w:rPr>
          <w:rFonts w:ascii="Times New Roman" w:hAnsi="Times New Roman" w:cs="Times New Roman"/>
          <w:sz w:val="28"/>
          <w:szCs w:val="28"/>
        </w:rPr>
        <w:t>: концепции, инструменты и техники для с</w:t>
      </w:r>
      <w:r w:rsidR="00BE4E4F">
        <w:rPr>
          <w:rFonts w:ascii="Times New Roman" w:hAnsi="Times New Roman" w:cs="Times New Roman"/>
          <w:sz w:val="28"/>
          <w:szCs w:val="28"/>
        </w:rPr>
        <w:t>оздания интеллектуальных систем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7D7AE5">
        <w:rPr>
          <w:rFonts w:ascii="Times New Roman" w:hAnsi="Times New Roman" w:cs="Times New Roman"/>
          <w:sz w:val="28"/>
          <w:szCs w:val="28"/>
        </w:rPr>
        <w:t xml:space="preserve"> Пер. с англ. - СПБ.: Альфа-книга, 2018. - 688 с.</w:t>
      </w:r>
    </w:p>
    <w:p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sclearn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"/>
    </w:p>
    <w:p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4" w:name="Keras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4"/>
      <w:r>
        <w:rPr>
          <w:rFonts w:ascii="Times New Roman" w:hAnsi="Times New Roman" w:cs="Times New Roman"/>
          <w:sz w:val="28"/>
          <w:szCs w:val="28"/>
        </w:rPr>
        <w:t>: 1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5" w:name="TF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5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2.0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pandas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 w:rsidR="007D7AE5">
        <w:rPr>
          <w:rFonts w:ascii="Times New Roman" w:hAnsi="Times New Roman" w:cs="Times New Roman"/>
          <w:sz w:val="28"/>
          <w:szCs w:val="28"/>
        </w:rPr>
        <w:t>(дата обращения: 28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6"/>
    </w:p>
    <w:p w:rsidR="008F5D1C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7" w:name="Seaborn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7"/>
      <w:r>
        <w:rPr>
          <w:rFonts w:ascii="Times New Roman" w:hAnsi="Times New Roman" w:cs="Times New Roman"/>
          <w:sz w:val="28"/>
          <w:szCs w:val="28"/>
        </w:rPr>
        <w:t xml:space="preserve"> обращения: 2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D054E" w:rsidRPr="00F71706" w:rsidRDefault="008F5D1C" w:rsidP="00AD4C0C">
      <w:pPr>
        <w:pStyle w:val="a3"/>
        <w:numPr>
          <w:ilvl w:val="0"/>
          <w:numId w:val="24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Flask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="00BE4E4F" w:rsidRPr="00BE4E4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8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D7AE5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Start w:id="9" w:name="_GoBack"/>
      <w:bookmarkEnd w:id="9"/>
    </w:p>
    <w:sectPr w:rsidR="009D054E" w:rsidRPr="00F71706" w:rsidSect="004F4B31">
      <w:headerReference w:type="default" r:id="rId34"/>
      <w:footerReference w:type="default" r:id="rId35"/>
      <w:pgSz w:w="11906" w:h="16838"/>
      <w:pgMar w:top="1134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7DA1" w:rsidRDefault="00C87DA1" w:rsidP="00EA02FE">
      <w:pPr>
        <w:spacing w:line="240" w:lineRule="auto"/>
      </w:pPr>
      <w:r>
        <w:separator/>
      </w:r>
    </w:p>
  </w:endnote>
  <w:endnote w:type="continuationSeparator" w:id="0">
    <w:p w:rsidR="00C87DA1" w:rsidRDefault="00C87DA1" w:rsidP="00EA0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7268069"/>
      <w:docPartObj>
        <w:docPartGallery w:val="Page Numbers (Bottom of Page)"/>
        <w:docPartUnique/>
      </w:docPartObj>
    </w:sdtPr>
    <w:sdtEndPr/>
    <w:sdtContent>
      <w:p w:rsidR="00393354" w:rsidRDefault="003933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5A33" w:rsidRPr="00085A33">
          <w:rPr>
            <w:noProof/>
            <w:lang w:val="ru-RU"/>
          </w:rPr>
          <w:t>22</w:t>
        </w:r>
        <w:r>
          <w:fldChar w:fldCharType="end"/>
        </w:r>
      </w:p>
    </w:sdtContent>
  </w:sdt>
  <w:p w:rsidR="00393354" w:rsidRDefault="0039335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7DA1" w:rsidRDefault="00C87DA1" w:rsidP="00EA02FE">
      <w:pPr>
        <w:spacing w:line="240" w:lineRule="auto"/>
      </w:pPr>
      <w:r>
        <w:separator/>
      </w:r>
    </w:p>
  </w:footnote>
  <w:footnote w:type="continuationSeparator" w:id="0">
    <w:p w:rsidR="00C87DA1" w:rsidRDefault="00C87DA1" w:rsidP="00EA02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354" w:rsidRDefault="00393354">
    <w:pPr>
      <w:pStyle w:val="a5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7C40CB94" wp14:editId="5CCEE0D4">
          <wp:simplePos x="0" y="0"/>
          <wp:positionH relativeFrom="margin">
            <wp:align>right</wp:align>
          </wp:positionH>
          <wp:positionV relativeFrom="paragraph">
            <wp:posOffset>-282575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125D2"/>
    <w:multiLevelType w:val="hybridMultilevel"/>
    <w:tmpl w:val="35EC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650D4"/>
    <w:multiLevelType w:val="hybridMultilevel"/>
    <w:tmpl w:val="218EC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022DC"/>
    <w:multiLevelType w:val="hybridMultilevel"/>
    <w:tmpl w:val="0B368E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6B736B"/>
    <w:multiLevelType w:val="multilevel"/>
    <w:tmpl w:val="B0649838"/>
    <w:lvl w:ilvl="0">
      <w:start w:val="1"/>
      <w:numFmt w:val="decimal"/>
      <w:lvlText w:val="%1."/>
      <w:lvlJc w:val="left"/>
      <w:pPr>
        <w:ind w:left="360" w:firstLine="349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D17A34"/>
    <w:multiLevelType w:val="multilevel"/>
    <w:tmpl w:val="DC3A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14EE2"/>
    <w:multiLevelType w:val="hybridMultilevel"/>
    <w:tmpl w:val="EE84C0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F9481C"/>
    <w:multiLevelType w:val="hybridMultilevel"/>
    <w:tmpl w:val="3AFC1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211FC1"/>
    <w:multiLevelType w:val="multilevel"/>
    <w:tmpl w:val="BD96DECE"/>
    <w:lvl w:ilvl="0">
      <w:start w:val="1"/>
      <w:numFmt w:val="decimal"/>
      <w:lvlText w:val="%1)"/>
      <w:lvlJc w:val="left"/>
      <w:pPr>
        <w:ind w:left="2344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064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784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504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224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94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6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3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104" w:hanging="360"/>
      </w:pPr>
      <w:rPr>
        <w:u w:val="none"/>
      </w:rPr>
    </w:lvl>
  </w:abstractNum>
  <w:abstractNum w:abstractNumId="8" w15:restartNumberingAfterBreak="0">
    <w:nsid w:val="30D51857"/>
    <w:multiLevelType w:val="hybridMultilevel"/>
    <w:tmpl w:val="D588610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36D41E86"/>
    <w:multiLevelType w:val="multilevel"/>
    <w:tmpl w:val="692C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B38E7"/>
    <w:multiLevelType w:val="hybridMultilevel"/>
    <w:tmpl w:val="733E6E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4609C"/>
    <w:multiLevelType w:val="multilevel"/>
    <w:tmpl w:val="225E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4164B"/>
    <w:multiLevelType w:val="multilevel"/>
    <w:tmpl w:val="E2C05F8C"/>
    <w:lvl w:ilvl="0">
      <w:start w:val="1"/>
      <w:numFmt w:val="lowerLetter"/>
      <w:lvlText w:val="%1)"/>
      <w:lvlJc w:val="left"/>
      <w:pPr>
        <w:ind w:left="1352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072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792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512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232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95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2" w:hanging="360"/>
      </w:pPr>
      <w:rPr>
        <w:u w:val="none"/>
      </w:rPr>
    </w:lvl>
  </w:abstractNum>
  <w:abstractNum w:abstractNumId="14" w15:restartNumberingAfterBreak="0">
    <w:nsid w:val="466376BA"/>
    <w:multiLevelType w:val="hybridMultilevel"/>
    <w:tmpl w:val="1C426F6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0B6244E"/>
    <w:multiLevelType w:val="hybridMultilevel"/>
    <w:tmpl w:val="DF22C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EB70FB"/>
    <w:multiLevelType w:val="hybridMultilevel"/>
    <w:tmpl w:val="7804B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6292D"/>
    <w:multiLevelType w:val="multilevel"/>
    <w:tmpl w:val="BC8E0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C15669"/>
    <w:multiLevelType w:val="hybridMultilevel"/>
    <w:tmpl w:val="898E7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BC0CAE"/>
    <w:multiLevelType w:val="hybridMultilevel"/>
    <w:tmpl w:val="7FE61956"/>
    <w:lvl w:ilvl="0" w:tplc="4386D6C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7D2776"/>
    <w:multiLevelType w:val="multilevel"/>
    <w:tmpl w:val="4A809718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1" w15:restartNumberingAfterBreak="0">
    <w:nsid w:val="636E3F02"/>
    <w:multiLevelType w:val="hybridMultilevel"/>
    <w:tmpl w:val="D1E6F8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5731A2"/>
    <w:multiLevelType w:val="hybridMultilevel"/>
    <w:tmpl w:val="C7BE4ED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 w15:restartNumberingAfterBreak="0">
    <w:nsid w:val="6EBE37A7"/>
    <w:multiLevelType w:val="multilevel"/>
    <w:tmpl w:val="24F058F0"/>
    <w:lvl w:ilvl="0">
      <w:start w:val="1"/>
      <w:numFmt w:val="decimal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FA733D5"/>
    <w:multiLevelType w:val="hybridMultilevel"/>
    <w:tmpl w:val="E946A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433AD6"/>
    <w:multiLevelType w:val="hybridMultilevel"/>
    <w:tmpl w:val="D1B6E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9BC0004"/>
    <w:multiLevelType w:val="multilevel"/>
    <w:tmpl w:val="6C0E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C8E2F1B"/>
    <w:multiLevelType w:val="hybridMultilevel"/>
    <w:tmpl w:val="94F03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85694D"/>
    <w:multiLevelType w:val="hybridMultilevel"/>
    <w:tmpl w:val="F24E5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3"/>
    <w:lvlOverride w:ilvl="0">
      <w:lvl w:ilvl="0">
        <w:start w:val="1"/>
        <w:numFmt w:val="decimal"/>
        <w:lvlText w:val="%1."/>
        <w:lvlJc w:val="left"/>
        <w:pPr>
          <w:ind w:left="360" w:firstLine="34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8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">
    <w:abstractNumId w:val="23"/>
    <w:lvlOverride w:ilvl="0">
      <w:lvl w:ilvl="0">
        <w:start w:val="1"/>
        <w:numFmt w:val="decimal"/>
        <w:lvlText w:val="%1."/>
        <w:lvlJc w:val="left"/>
        <w:pPr>
          <w:ind w:left="360" w:firstLine="34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8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7"/>
  </w:num>
  <w:num w:numId="5">
    <w:abstractNumId w:val="8"/>
  </w:num>
  <w:num w:numId="6">
    <w:abstractNumId w:val="22"/>
  </w:num>
  <w:num w:numId="7">
    <w:abstractNumId w:val="13"/>
  </w:num>
  <w:num w:numId="8">
    <w:abstractNumId w:val="1"/>
  </w:num>
  <w:num w:numId="9">
    <w:abstractNumId w:val="9"/>
  </w:num>
  <w:num w:numId="10">
    <w:abstractNumId w:val="12"/>
  </w:num>
  <w:num w:numId="11">
    <w:abstractNumId w:val="15"/>
  </w:num>
  <w:num w:numId="12">
    <w:abstractNumId w:val="26"/>
  </w:num>
  <w:num w:numId="13">
    <w:abstractNumId w:val="17"/>
  </w:num>
  <w:num w:numId="14">
    <w:abstractNumId w:val="4"/>
  </w:num>
  <w:num w:numId="15">
    <w:abstractNumId w:val="14"/>
  </w:num>
  <w:num w:numId="16">
    <w:abstractNumId w:val="6"/>
  </w:num>
  <w:num w:numId="17">
    <w:abstractNumId w:val="5"/>
  </w:num>
  <w:num w:numId="18">
    <w:abstractNumId w:val="11"/>
  </w:num>
  <w:num w:numId="19">
    <w:abstractNumId w:val="2"/>
  </w:num>
  <w:num w:numId="20">
    <w:abstractNumId w:val="28"/>
  </w:num>
  <w:num w:numId="21">
    <w:abstractNumId w:val="25"/>
  </w:num>
  <w:num w:numId="22">
    <w:abstractNumId w:val="16"/>
  </w:num>
  <w:num w:numId="23">
    <w:abstractNumId w:val="21"/>
  </w:num>
  <w:num w:numId="24">
    <w:abstractNumId w:val="10"/>
  </w:num>
  <w:num w:numId="25">
    <w:abstractNumId w:val="0"/>
  </w:num>
  <w:num w:numId="26">
    <w:abstractNumId w:val="24"/>
  </w:num>
  <w:num w:numId="27">
    <w:abstractNumId w:val="3"/>
  </w:num>
  <w:num w:numId="28">
    <w:abstractNumId w:val="20"/>
  </w:num>
  <w:num w:numId="29">
    <w:abstractNumId w:val="18"/>
  </w:num>
  <w:num w:numId="30">
    <w:abstractNumId w:val="19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11E"/>
    <w:rsid w:val="00027B02"/>
    <w:rsid w:val="00045376"/>
    <w:rsid w:val="00056193"/>
    <w:rsid w:val="000719FD"/>
    <w:rsid w:val="000815E7"/>
    <w:rsid w:val="00085A33"/>
    <w:rsid w:val="000A71D2"/>
    <w:rsid w:val="000B493F"/>
    <w:rsid w:val="000C21C9"/>
    <w:rsid w:val="000C5BF0"/>
    <w:rsid w:val="000E1063"/>
    <w:rsid w:val="000E48F0"/>
    <w:rsid w:val="000E5553"/>
    <w:rsid w:val="000F0D74"/>
    <w:rsid w:val="000F1F5D"/>
    <w:rsid w:val="001026DD"/>
    <w:rsid w:val="001235D8"/>
    <w:rsid w:val="001235EB"/>
    <w:rsid w:val="00130493"/>
    <w:rsid w:val="00143CE7"/>
    <w:rsid w:val="00153BB7"/>
    <w:rsid w:val="00163683"/>
    <w:rsid w:val="001932F1"/>
    <w:rsid w:val="00193B0A"/>
    <w:rsid w:val="00195515"/>
    <w:rsid w:val="001C0F84"/>
    <w:rsid w:val="001F1A1D"/>
    <w:rsid w:val="00215EF6"/>
    <w:rsid w:val="00217886"/>
    <w:rsid w:val="00222D22"/>
    <w:rsid w:val="00225FB4"/>
    <w:rsid w:val="00230564"/>
    <w:rsid w:val="002370A8"/>
    <w:rsid w:val="002653FF"/>
    <w:rsid w:val="00272B1E"/>
    <w:rsid w:val="002771AA"/>
    <w:rsid w:val="002A0354"/>
    <w:rsid w:val="002B3AF1"/>
    <w:rsid w:val="00317639"/>
    <w:rsid w:val="003371DF"/>
    <w:rsid w:val="003578E1"/>
    <w:rsid w:val="0037741F"/>
    <w:rsid w:val="00393354"/>
    <w:rsid w:val="003B2A27"/>
    <w:rsid w:val="003B5553"/>
    <w:rsid w:val="003D1A3E"/>
    <w:rsid w:val="003E13D3"/>
    <w:rsid w:val="00417B31"/>
    <w:rsid w:val="0042466D"/>
    <w:rsid w:val="00430629"/>
    <w:rsid w:val="00435B26"/>
    <w:rsid w:val="00456465"/>
    <w:rsid w:val="00460DA9"/>
    <w:rsid w:val="0047028F"/>
    <w:rsid w:val="00476364"/>
    <w:rsid w:val="00487988"/>
    <w:rsid w:val="00493F36"/>
    <w:rsid w:val="00495394"/>
    <w:rsid w:val="004B4E60"/>
    <w:rsid w:val="004D10B2"/>
    <w:rsid w:val="004F4B31"/>
    <w:rsid w:val="00502CAD"/>
    <w:rsid w:val="00533F99"/>
    <w:rsid w:val="00550FB1"/>
    <w:rsid w:val="00573DD3"/>
    <w:rsid w:val="00575D12"/>
    <w:rsid w:val="005766B3"/>
    <w:rsid w:val="005A0EF4"/>
    <w:rsid w:val="005A397F"/>
    <w:rsid w:val="005B711C"/>
    <w:rsid w:val="005E23E1"/>
    <w:rsid w:val="005F0F21"/>
    <w:rsid w:val="005F5461"/>
    <w:rsid w:val="00600A85"/>
    <w:rsid w:val="00603373"/>
    <w:rsid w:val="00607DE0"/>
    <w:rsid w:val="00643F68"/>
    <w:rsid w:val="00651A87"/>
    <w:rsid w:val="00653E7D"/>
    <w:rsid w:val="006547C4"/>
    <w:rsid w:val="006565B2"/>
    <w:rsid w:val="00656764"/>
    <w:rsid w:val="006739C4"/>
    <w:rsid w:val="00676E65"/>
    <w:rsid w:val="00684E50"/>
    <w:rsid w:val="006B1133"/>
    <w:rsid w:val="006E1378"/>
    <w:rsid w:val="006E463B"/>
    <w:rsid w:val="006F16FD"/>
    <w:rsid w:val="007255D1"/>
    <w:rsid w:val="00747B0C"/>
    <w:rsid w:val="00767CC6"/>
    <w:rsid w:val="0078757F"/>
    <w:rsid w:val="00787758"/>
    <w:rsid w:val="007A267A"/>
    <w:rsid w:val="007D7AE5"/>
    <w:rsid w:val="007E71F3"/>
    <w:rsid w:val="007F28FE"/>
    <w:rsid w:val="007F2A85"/>
    <w:rsid w:val="00814ABF"/>
    <w:rsid w:val="00850083"/>
    <w:rsid w:val="00870C70"/>
    <w:rsid w:val="00870D05"/>
    <w:rsid w:val="00877D49"/>
    <w:rsid w:val="00886329"/>
    <w:rsid w:val="0089139A"/>
    <w:rsid w:val="008B7886"/>
    <w:rsid w:val="008D7D6D"/>
    <w:rsid w:val="008E411E"/>
    <w:rsid w:val="008E6B82"/>
    <w:rsid w:val="008F2138"/>
    <w:rsid w:val="008F58B2"/>
    <w:rsid w:val="008F5D1C"/>
    <w:rsid w:val="00903F97"/>
    <w:rsid w:val="00904F0D"/>
    <w:rsid w:val="00912CA7"/>
    <w:rsid w:val="00913BCB"/>
    <w:rsid w:val="0092016E"/>
    <w:rsid w:val="00925A2F"/>
    <w:rsid w:val="0095065E"/>
    <w:rsid w:val="00973E12"/>
    <w:rsid w:val="00982489"/>
    <w:rsid w:val="00984FF0"/>
    <w:rsid w:val="0099551D"/>
    <w:rsid w:val="009A2190"/>
    <w:rsid w:val="009A7255"/>
    <w:rsid w:val="009B3DFB"/>
    <w:rsid w:val="009B5A13"/>
    <w:rsid w:val="009B5C94"/>
    <w:rsid w:val="009C3959"/>
    <w:rsid w:val="009C7D0A"/>
    <w:rsid w:val="009D054E"/>
    <w:rsid w:val="009E4D96"/>
    <w:rsid w:val="009F66FC"/>
    <w:rsid w:val="00A12DDD"/>
    <w:rsid w:val="00A24341"/>
    <w:rsid w:val="00A2442B"/>
    <w:rsid w:val="00A459DC"/>
    <w:rsid w:val="00A57BD2"/>
    <w:rsid w:val="00A74652"/>
    <w:rsid w:val="00A74CA7"/>
    <w:rsid w:val="00A80506"/>
    <w:rsid w:val="00AA34AB"/>
    <w:rsid w:val="00AA4A73"/>
    <w:rsid w:val="00AC007B"/>
    <w:rsid w:val="00AD4C0C"/>
    <w:rsid w:val="00AF75D1"/>
    <w:rsid w:val="00B00317"/>
    <w:rsid w:val="00B32507"/>
    <w:rsid w:val="00B44694"/>
    <w:rsid w:val="00B5326C"/>
    <w:rsid w:val="00B76FB0"/>
    <w:rsid w:val="00B9538C"/>
    <w:rsid w:val="00BA1BCD"/>
    <w:rsid w:val="00BA20CE"/>
    <w:rsid w:val="00BA61EE"/>
    <w:rsid w:val="00BA6646"/>
    <w:rsid w:val="00BB0248"/>
    <w:rsid w:val="00BB1CBD"/>
    <w:rsid w:val="00BC05B3"/>
    <w:rsid w:val="00BE4E4F"/>
    <w:rsid w:val="00C43194"/>
    <w:rsid w:val="00C71021"/>
    <w:rsid w:val="00C84422"/>
    <w:rsid w:val="00C87953"/>
    <w:rsid w:val="00C87DA1"/>
    <w:rsid w:val="00C93EC5"/>
    <w:rsid w:val="00C96FC8"/>
    <w:rsid w:val="00CB0EB3"/>
    <w:rsid w:val="00CB1CD7"/>
    <w:rsid w:val="00D114F2"/>
    <w:rsid w:val="00D302AF"/>
    <w:rsid w:val="00D34FAD"/>
    <w:rsid w:val="00D37C5B"/>
    <w:rsid w:val="00D84179"/>
    <w:rsid w:val="00D85001"/>
    <w:rsid w:val="00DB3593"/>
    <w:rsid w:val="00DB56F0"/>
    <w:rsid w:val="00DC2694"/>
    <w:rsid w:val="00DE2E9A"/>
    <w:rsid w:val="00DF399B"/>
    <w:rsid w:val="00E22E55"/>
    <w:rsid w:val="00E277E8"/>
    <w:rsid w:val="00E56FB7"/>
    <w:rsid w:val="00E64AB8"/>
    <w:rsid w:val="00E81CB6"/>
    <w:rsid w:val="00E828B6"/>
    <w:rsid w:val="00EA02FE"/>
    <w:rsid w:val="00EA2534"/>
    <w:rsid w:val="00ED176F"/>
    <w:rsid w:val="00F10A80"/>
    <w:rsid w:val="00F10DF6"/>
    <w:rsid w:val="00F15F6E"/>
    <w:rsid w:val="00F30622"/>
    <w:rsid w:val="00F34460"/>
    <w:rsid w:val="00F44765"/>
    <w:rsid w:val="00F4773F"/>
    <w:rsid w:val="00F71706"/>
    <w:rsid w:val="00F81C0E"/>
    <w:rsid w:val="00F943A4"/>
    <w:rsid w:val="00FA03D4"/>
    <w:rsid w:val="00FB6755"/>
    <w:rsid w:val="00FB6AC3"/>
    <w:rsid w:val="00FC3074"/>
    <w:rsid w:val="00FC3789"/>
    <w:rsid w:val="00FE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FBE564-73A6-4E3A-A74B-0D71C8D73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5A13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575D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F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A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07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5D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4">
    <w:name w:val="TOC Heading"/>
    <w:basedOn w:val="1"/>
    <w:next w:val="a"/>
    <w:uiPriority w:val="39"/>
    <w:unhideWhenUsed/>
    <w:qFormat/>
    <w:rsid w:val="00575D12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43194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75D12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75D1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a5">
    <w:name w:val="header"/>
    <w:basedOn w:val="a"/>
    <w:link w:val="a6"/>
    <w:uiPriority w:val="99"/>
    <w:unhideWhenUsed/>
    <w:rsid w:val="00EA02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02FE"/>
    <w:rPr>
      <w:rFonts w:ascii="Arial" w:eastAsia="Arial" w:hAnsi="Arial" w:cs="Arial"/>
      <w:lang w:val="ru" w:eastAsia="ru-RU"/>
    </w:rPr>
  </w:style>
  <w:style w:type="paragraph" w:styleId="a7">
    <w:name w:val="footer"/>
    <w:basedOn w:val="a"/>
    <w:link w:val="a8"/>
    <w:uiPriority w:val="99"/>
    <w:unhideWhenUsed/>
    <w:rsid w:val="00EA02F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02FE"/>
    <w:rPr>
      <w:rFonts w:ascii="Arial" w:eastAsia="Arial" w:hAnsi="Arial" w:cs="Arial"/>
      <w:lang w:val="ru" w:eastAsia="ru-RU"/>
    </w:rPr>
  </w:style>
  <w:style w:type="character" w:styleId="a9">
    <w:name w:val="Hyperlink"/>
    <w:basedOn w:val="a0"/>
    <w:uiPriority w:val="99"/>
    <w:unhideWhenUsed/>
    <w:rsid w:val="00F15F6E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F15F6E"/>
    <w:rPr>
      <w:color w:val="954F72" w:themeColor="followedHyperlink"/>
      <w:u w:val="single"/>
    </w:rPr>
  </w:style>
  <w:style w:type="character" w:customStyle="1" w:styleId="22">
    <w:name w:val="Основной текст (2)_"/>
    <w:basedOn w:val="a0"/>
    <w:link w:val="23"/>
    <w:rsid w:val="005A0EF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5A0EF4"/>
    <w:pPr>
      <w:widowControl w:val="0"/>
      <w:shd w:val="clear" w:color="auto" w:fill="FFFFFF"/>
      <w:spacing w:line="322" w:lineRule="exact"/>
      <w:ind w:hanging="360"/>
      <w:jc w:val="center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FB6AC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b">
    <w:name w:val="Normal (Web)"/>
    <w:basedOn w:val="a"/>
    <w:uiPriority w:val="99"/>
    <w:unhideWhenUsed/>
    <w:rsid w:val="00487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c">
    <w:name w:val="Strong"/>
    <w:basedOn w:val="a0"/>
    <w:uiPriority w:val="22"/>
    <w:qFormat/>
    <w:rsid w:val="00487988"/>
    <w:rPr>
      <w:b/>
      <w:bCs/>
    </w:rPr>
  </w:style>
  <w:style w:type="character" w:customStyle="1" w:styleId="mw-headline">
    <w:name w:val="mw-headline"/>
    <w:basedOn w:val="a0"/>
    <w:rsid w:val="00E22E55"/>
  </w:style>
  <w:style w:type="character" w:customStyle="1" w:styleId="mi">
    <w:name w:val="mi"/>
    <w:basedOn w:val="a0"/>
    <w:rsid w:val="00E22E55"/>
  </w:style>
  <w:style w:type="character" w:customStyle="1" w:styleId="mn">
    <w:name w:val="mn"/>
    <w:basedOn w:val="a0"/>
    <w:rsid w:val="00E22E55"/>
  </w:style>
  <w:style w:type="character" w:customStyle="1" w:styleId="20">
    <w:name w:val="Заголовок 2 Знак"/>
    <w:basedOn w:val="a0"/>
    <w:link w:val="2"/>
    <w:uiPriority w:val="9"/>
    <w:rsid w:val="00C96FC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d">
    <w:name w:val="Body Text"/>
    <w:basedOn w:val="a"/>
    <w:link w:val="ae"/>
    <w:rsid w:val="001026DD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ae">
    <w:name w:val="Основной текст Знак"/>
    <w:basedOn w:val="a0"/>
    <w:link w:val="ad"/>
    <w:rsid w:val="001026DD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character" w:customStyle="1" w:styleId="mjx-char">
    <w:name w:val="mjx-char"/>
    <w:basedOn w:val="a0"/>
    <w:rsid w:val="00E828B6"/>
  </w:style>
  <w:style w:type="paragraph" w:customStyle="1" w:styleId="af">
    <w:name w:val="Заголовок рисунка"/>
    <w:basedOn w:val="ad"/>
    <w:qFormat/>
    <w:rsid w:val="00C84422"/>
    <w:pPr>
      <w:ind w:firstLine="0"/>
      <w:jc w:val="center"/>
    </w:pPr>
  </w:style>
  <w:style w:type="paragraph" w:styleId="HTML">
    <w:name w:val="HTML Preformatted"/>
    <w:basedOn w:val="a"/>
    <w:link w:val="HTML0"/>
    <w:uiPriority w:val="99"/>
    <w:semiHidden/>
    <w:unhideWhenUsed/>
    <w:rsid w:val="00BC05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05B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BA664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A6646"/>
    <w:rPr>
      <w:rFonts w:ascii="Segoe UI" w:eastAsia="Arial" w:hAnsi="Segoe UI" w:cs="Segoe UI"/>
      <w:sz w:val="18"/>
      <w:szCs w:val="1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8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3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3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4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leksaw/datascience_bms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f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1161D-071E-40A2-BB80-9A1971DF0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42</Pages>
  <Words>6102</Words>
  <Characters>34782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С. Петров</dc:creator>
  <cp:keywords/>
  <dc:description/>
  <cp:lastModifiedBy>Алексей С. Петров</cp:lastModifiedBy>
  <cp:revision>33</cp:revision>
  <cp:lastPrinted>2022-06-17T07:14:00Z</cp:lastPrinted>
  <dcterms:created xsi:type="dcterms:W3CDTF">2022-06-15T14:24:00Z</dcterms:created>
  <dcterms:modified xsi:type="dcterms:W3CDTF">2022-06-17T07:27:00Z</dcterms:modified>
</cp:coreProperties>
</file>