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27" w:rsidRPr="008A11EE" w:rsidRDefault="00CC14BA" w:rsidP="00940C27">
      <w:pPr>
        <w:jc w:val="both"/>
        <w:rPr>
          <w:rFonts w:ascii="Times New Roman" w:hAnsi="Times New Roman" w:cs="Times New Roman"/>
          <w:b/>
          <w:color w:val="000000" w:themeColor="text1"/>
          <w:sz w:val="28"/>
          <w:szCs w:val="28"/>
          <w:u w:val="single"/>
        </w:rPr>
      </w:pPr>
      <w:r w:rsidRPr="008A11EE">
        <w:rPr>
          <w:rFonts w:ascii="Times New Roman" w:hAnsi="Times New Roman" w:cs="Times New Roman"/>
          <w:color w:val="000000" w:themeColor="text1"/>
          <w:sz w:val="28"/>
          <w:szCs w:val="28"/>
        </w:rPr>
        <w:tab/>
      </w:r>
      <w:r w:rsidRPr="008A11EE">
        <w:rPr>
          <w:rFonts w:ascii="Times New Roman" w:hAnsi="Times New Roman" w:cs="Times New Roman"/>
          <w:color w:val="000000" w:themeColor="text1"/>
          <w:sz w:val="28"/>
          <w:szCs w:val="28"/>
        </w:rPr>
        <w:tab/>
      </w:r>
      <w:r w:rsidRPr="008A11EE">
        <w:rPr>
          <w:rFonts w:ascii="Times New Roman" w:hAnsi="Times New Roman" w:cs="Times New Roman"/>
          <w:color w:val="000000" w:themeColor="text1"/>
          <w:sz w:val="28"/>
          <w:szCs w:val="28"/>
        </w:rPr>
        <w:tab/>
      </w:r>
      <w:r w:rsidRPr="008A11EE">
        <w:rPr>
          <w:rFonts w:ascii="Times New Roman" w:hAnsi="Times New Roman" w:cs="Times New Roman"/>
          <w:color w:val="000000" w:themeColor="text1"/>
          <w:sz w:val="28"/>
          <w:szCs w:val="28"/>
        </w:rPr>
        <w:tab/>
      </w:r>
      <w:r w:rsidRPr="008A11EE">
        <w:rPr>
          <w:rFonts w:ascii="Times New Roman" w:hAnsi="Times New Roman" w:cs="Times New Roman"/>
          <w:b/>
          <w:color w:val="000000" w:themeColor="text1"/>
          <w:sz w:val="28"/>
          <w:szCs w:val="28"/>
          <w:u w:val="single"/>
        </w:rPr>
        <w:t>BIOS</w:t>
      </w:r>
    </w:p>
    <w:p w:rsidR="00940C27" w:rsidRPr="008A11EE" w:rsidRDefault="008A11EE" w:rsidP="00940C27">
      <w:pPr>
        <w:pStyle w:val="NormalWeb"/>
        <w:shd w:val="clear" w:color="auto" w:fill="FFFFFF"/>
        <w:spacing w:before="0" w:beforeAutospacing="0" w:after="360" w:afterAutospacing="0" w:line="401" w:lineRule="atLeast"/>
        <w:jc w:val="both"/>
        <w:rPr>
          <w:color w:val="000000" w:themeColor="text1"/>
          <w:sz w:val="28"/>
          <w:szCs w:val="28"/>
        </w:rPr>
      </w:pPr>
      <w:r>
        <w:rPr>
          <w:color w:val="000000" w:themeColor="text1"/>
          <w:sz w:val="28"/>
          <w:szCs w:val="28"/>
        </w:rPr>
        <w:t xml:space="preserve">BIOS (basic </w:t>
      </w:r>
      <w:r w:rsidR="00940C27" w:rsidRPr="008A11EE">
        <w:rPr>
          <w:color w:val="000000" w:themeColor="text1"/>
          <w:sz w:val="28"/>
          <w:szCs w:val="28"/>
        </w:rPr>
        <w:t>input/output system) is the program a personal computer's </w:t>
      </w:r>
      <w:hyperlink r:id="rId7" w:history="1">
        <w:r w:rsidR="00940C27" w:rsidRPr="008A11EE">
          <w:rPr>
            <w:rStyle w:val="Hyperlink"/>
            <w:color w:val="000000" w:themeColor="text1"/>
            <w:sz w:val="28"/>
            <w:szCs w:val="28"/>
            <w:u w:val="none"/>
          </w:rPr>
          <w:t>microprocessor</w:t>
        </w:r>
      </w:hyperlink>
      <w:r w:rsidR="00940C27" w:rsidRPr="008A11EE">
        <w:rPr>
          <w:color w:val="000000" w:themeColor="text1"/>
          <w:sz w:val="28"/>
          <w:szCs w:val="28"/>
        </w:rPr>
        <w:t> uses to get the computer system started after you turn it on. It also manages data flow between the computer's </w:t>
      </w:r>
      <w:hyperlink r:id="rId8" w:history="1">
        <w:r w:rsidR="00940C27" w:rsidRPr="008A11EE">
          <w:rPr>
            <w:rStyle w:val="Hyperlink"/>
            <w:color w:val="000000" w:themeColor="text1"/>
            <w:sz w:val="28"/>
            <w:szCs w:val="28"/>
            <w:u w:val="none"/>
          </w:rPr>
          <w:t>operating system</w:t>
        </w:r>
      </w:hyperlink>
      <w:r w:rsidR="00940C27" w:rsidRPr="008A11EE">
        <w:rPr>
          <w:color w:val="000000" w:themeColor="text1"/>
          <w:sz w:val="28"/>
          <w:szCs w:val="28"/>
        </w:rPr>
        <w:t> and attached devices such as the </w:t>
      </w:r>
      <w:hyperlink r:id="rId9" w:history="1">
        <w:r w:rsidR="00940C27" w:rsidRPr="008A11EE">
          <w:rPr>
            <w:rStyle w:val="Hyperlink"/>
            <w:color w:val="000000" w:themeColor="text1"/>
            <w:sz w:val="28"/>
            <w:szCs w:val="28"/>
            <w:u w:val="none"/>
          </w:rPr>
          <w:t>hard</w:t>
        </w:r>
        <w:r w:rsidR="00940C27" w:rsidRPr="008A11EE">
          <w:rPr>
            <w:rStyle w:val="Hyperlink"/>
            <w:color w:val="000000" w:themeColor="text1"/>
            <w:sz w:val="28"/>
            <w:szCs w:val="28"/>
          </w:rPr>
          <w:t xml:space="preserve"> </w:t>
        </w:r>
        <w:r w:rsidR="00940C27" w:rsidRPr="008A11EE">
          <w:rPr>
            <w:rStyle w:val="Hyperlink"/>
            <w:color w:val="000000" w:themeColor="text1"/>
            <w:sz w:val="28"/>
            <w:szCs w:val="28"/>
            <w:u w:val="none"/>
          </w:rPr>
          <w:t>disk</w:t>
        </w:r>
      </w:hyperlink>
      <w:r w:rsidR="00940C27" w:rsidRPr="008A11EE">
        <w:rPr>
          <w:color w:val="000000" w:themeColor="text1"/>
          <w:sz w:val="28"/>
          <w:szCs w:val="28"/>
        </w:rPr>
        <w:t>, </w:t>
      </w:r>
      <w:hyperlink r:id="rId10" w:history="1">
        <w:r w:rsidR="00940C27" w:rsidRPr="008A11EE">
          <w:rPr>
            <w:rStyle w:val="Hyperlink"/>
            <w:color w:val="000000" w:themeColor="text1"/>
            <w:sz w:val="28"/>
            <w:szCs w:val="28"/>
            <w:u w:val="none"/>
          </w:rPr>
          <w:t>video</w:t>
        </w:r>
        <w:r w:rsidR="00940C27" w:rsidRPr="008A11EE">
          <w:rPr>
            <w:rStyle w:val="Hyperlink"/>
            <w:color w:val="000000" w:themeColor="text1"/>
            <w:sz w:val="28"/>
            <w:szCs w:val="28"/>
          </w:rPr>
          <w:t xml:space="preserve"> </w:t>
        </w:r>
        <w:r w:rsidR="00940C27" w:rsidRPr="008A11EE">
          <w:rPr>
            <w:rStyle w:val="Hyperlink"/>
            <w:color w:val="000000" w:themeColor="text1"/>
            <w:sz w:val="28"/>
            <w:szCs w:val="28"/>
            <w:u w:val="none"/>
          </w:rPr>
          <w:t>adapter</w:t>
        </w:r>
      </w:hyperlink>
      <w:r w:rsidR="00940C27" w:rsidRPr="008A11EE">
        <w:rPr>
          <w:color w:val="000000" w:themeColor="text1"/>
          <w:sz w:val="28"/>
          <w:szCs w:val="28"/>
        </w:rPr>
        <w:t>, </w:t>
      </w:r>
      <w:hyperlink r:id="rId11" w:history="1">
        <w:r w:rsidR="00940C27" w:rsidRPr="008A11EE">
          <w:rPr>
            <w:rStyle w:val="Hyperlink"/>
            <w:color w:val="000000" w:themeColor="text1"/>
            <w:sz w:val="28"/>
            <w:szCs w:val="28"/>
            <w:u w:val="none"/>
          </w:rPr>
          <w:t>keyboard</w:t>
        </w:r>
      </w:hyperlink>
      <w:r w:rsidR="00940C27" w:rsidRPr="008A11EE">
        <w:rPr>
          <w:color w:val="000000" w:themeColor="text1"/>
          <w:sz w:val="28"/>
          <w:szCs w:val="28"/>
        </w:rPr>
        <w:t>, </w:t>
      </w:r>
      <w:hyperlink r:id="rId12" w:history="1">
        <w:r w:rsidR="00940C27" w:rsidRPr="008A11EE">
          <w:rPr>
            <w:rStyle w:val="Hyperlink"/>
            <w:color w:val="000000" w:themeColor="text1"/>
            <w:sz w:val="28"/>
            <w:szCs w:val="28"/>
            <w:u w:val="none"/>
          </w:rPr>
          <w:t>mouse</w:t>
        </w:r>
      </w:hyperlink>
      <w:r w:rsidR="00940C27" w:rsidRPr="008A11EE">
        <w:rPr>
          <w:color w:val="000000" w:themeColor="text1"/>
          <w:sz w:val="28"/>
          <w:szCs w:val="28"/>
        </w:rPr>
        <w:t> and </w:t>
      </w:r>
      <w:hyperlink r:id="rId13" w:history="1">
        <w:r w:rsidR="00940C27" w:rsidRPr="008A11EE">
          <w:rPr>
            <w:rStyle w:val="Hyperlink"/>
            <w:color w:val="000000" w:themeColor="text1"/>
            <w:sz w:val="28"/>
            <w:szCs w:val="28"/>
            <w:u w:val="none"/>
          </w:rPr>
          <w:t>printer</w:t>
        </w:r>
      </w:hyperlink>
      <w:r w:rsidR="00940C27" w:rsidRPr="008A11EE">
        <w:rPr>
          <w:color w:val="000000" w:themeColor="text1"/>
          <w:sz w:val="28"/>
          <w:szCs w:val="28"/>
        </w:rPr>
        <w:t>.</w:t>
      </w:r>
    </w:p>
    <w:p w:rsidR="00940C27" w:rsidRPr="008A11EE" w:rsidRDefault="00940C27" w:rsidP="00940C27">
      <w:pPr>
        <w:pStyle w:val="NormalWeb"/>
        <w:shd w:val="clear" w:color="auto" w:fill="FFFFFF"/>
        <w:spacing w:before="360" w:beforeAutospacing="0" w:after="360" w:afterAutospacing="0" w:line="401" w:lineRule="atLeast"/>
        <w:jc w:val="both"/>
        <w:rPr>
          <w:color w:val="000000" w:themeColor="text1"/>
          <w:sz w:val="28"/>
          <w:szCs w:val="28"/>
        </w:rPr>
      </w:pPr>
      <w:r w:rsidRPr="008A11EE">
        <w:rPr>
          <w:color w:val="000000" w:themeColor="text1"/>
          <w:sz w:val="28"/>
          <w:szCs w:val="28"/>
        </w:rPr>
        <w:t>BIOS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hyperlink r:id="rId14" w:history="1">
        <w:r w:rsidRPr="008A11EE">
          <w:rPr>
            <w:rStyle w:val="Hyperlink"/>
            <w:color w:val="000000" w:themeColor="text1"/>
            <w:sz w:val="28"/>
            <w:szCs w:val="28"/>
            <w:u w:val="none"/>
          </w:rPr>
          <w:t>EPROM</w:t>
        </w:r>
      </w:hyperlink>
      <w:r w:rsidRPr="008A11EE">
        <w:rPr>
          <w:color w:val="000000" w:themeColor="text1"/>
          <w:sz w:val="28"/>
          <w:szCs w:val="28"/>
        </w:rPr>
        <w:t>) chip. When you turn on your computer, the microprocessor passes control to the BIOS program, which is always located at the same place on EPROM.</w:t>
      </w:r>
    </w:p>
    <w:p w:rsidR="00940C27" w:rsidRPr="008A11EE" w:rsidRDefault="00940C27" w:rsidP="00940C27">
      <w:pPr>
        <w:pStyle w:val="NormalWeb"/>
        <w:shd w:val="clear" w:color="auto" w:fill="FFFFFF"/>
        <w:spacing w:before="360" w:beforeAutospacing="0" w:after="360" w:afterAutospacing="0" w:line="401" w:lineRule="atLeast"/>
        <w:jc w:val="both"/>
        <w:rPr>
          <w:color w:val="000000" w:themeColor="text1"/>
          <w:sz w:val="28"/>
          <w:szCs w:val="28"/>
        </w:rPr>
      </w:pPr>
      <w:r w:rsidRPr="008A11EE">
        <w:rPr>
          <w:color w:val="000000" w:themeColor="text1"/>
          <w:sz w:val="28"/>
          <w:szCs w:val="28"/>
        </w:rPr>
        <w:t>When BIOS boots up (starts up) your computer, it first determines whether all of the attachments are in place and operational and then it loads the operating system (or key parts of it) into your computer's random access memory (</w:t>
      </w:r>
      <w:hyperlink r:id="rId15" w:history="1">
        <w:r w:rsidRPr="008A11EE">
          <w:rPr>
            <w:rStyle w:val="Hyperlink"/>
            <w:color w:val="000000" w:themeColor="text1"/>
            <w:sz w:val="28"/>
            <w:szCs w:val="28"/>
          </w:rPr>
          <w:t>RAM</w:t>
        </w:r>
      </w:hyperlink>
      <w:r w:rsidRPr="008A11EE">
        <w:rPr>
          <w:color w:val="000000" w:themeColor="text1"/>
          <w:sz w:val="28"/>
          <w:szCs w:val="28"/>
        </w:rPr>
        <w:t>) from your hard disk or diskette drive.</w:t>
      </w:r>
    </w:p>
    <w:p w:rsidR="00940C27" w:rsidRPr="008A11EE" w:rsidRDefault="00940C27" w:rsidP="00940C27">
      <w:pPr>
        <w:pStyle w:val="NormalWeb"/>
        <w:shd w:val="clear" w:color="auto" w:fill="FFFFFF"/>
        <w:spacing w:before="360" w:beforeAutospacing="0" w:after="360" w:afterAutospacing="0" w:line="401" w:lineRule="atLeast"/>
        <w:jc w:val="both"/>
        <w:rPr>
          <w:color w:val="000000" w:themeColor="text1"/>
          <w:sz w:val="28"/>
          <w:szCs w:val="28"/>
          <w:u w:val="single"/>
        </w:rPr>
      </w:pPr>
      <w:r w:rsidRPr="008A11EE">
        <w:rPr>
          <w:color w:val="000000" w:themeColor="text1"/>
          <w:sz w:val="28"/>
          <w:szCs w:val="28"/>
          <w:u w:val="single"/>
        </w:rPr>
        <w:t>Purpose of BIOS</w:t>
      </w:r>
    </w:p>
    <w:p w:rsidR="00940C27" w:rsidRPr="008A11EE" w:rsidRDefault="00940C27" w:rsidP="00940C27">
      <w:pPr>
        <w:pStyle w:val="NormalWeb"/>
        <w:shd w:val="clear" w:color="auto" w:fill="FFFFFF"/>
        <w:spacing w:before="360" w:beforeAutospacing="0" w:after="360" w:afterAutospacing="0" w:line="401" w:lineRule="atLeast"/>
        <w:jc w:val="both"/>
        <w:rPr>
          <w:color w:val="000000" w:themeColor="text1"/>
          <w:sz w:val="28"/>
          <w:szCs w:val="28"/>
        </w:rPr>
      </w:pPr>
      <w:r w:rsidRPr="008A11EE">
        <w:rPr>
          <w:color w:val="000000" w:themeColor="text1"/>
          <w:sz w:val="28"/>
          <w:szCs w:val="28"/>
          <w:shd w:val="clear" w:color="auto" w:fill="FFFFFF"/>
        </w:rPr>
        <w:t>BIOS enables computers to perform certain operations as soon as they are turned on. The principal job of a computer's BIOS is to govern the early stages of the startup process, ensuring that the operating system is correctly loaded into memory. BIOS is vital to the operation of most modern computers, and knowing some facts about it could help you troubleshoot issues with</w:t>
      </w:r>
      <w:r w:rsidRPr="008A11EE">
        <w:rPr>
          <w:b/>
          <w:color w:val="000000" w:themeColor="text1"/>
          <w:sz w:val="28"/>
          <w:szCs w:val="28"/>
          <w:shd w:val="clear" w:color="auto" w:fill="FFFFFF"/>
        </w:rPr>
        <w:t xml:space="preserve"> </w:t>
      </w:r>
      <w:r w:rsidRPr="008A11EE">
        <w:rPr>
          <w:color w:val="000000" w:themeColor="text1"/>
          <w:sz w:val="28"/>
          <w:szCs w:val="28"/>
          <w:shd w:val="clear" w:color="auto" w:fill="FFFFFF"/>
        </w:rPr>
        <w:t>your machine.</w:t>
      </w:r>
    </w:p>
    <w:p w:rsidR="00940C27" w:rsidRDefault="00940C27" w:rsidP="00940C27">
      <w:pPr>
        <w:jc w:val="both"/>
        <w:rPr>
          <w:rFonts w:ascii="Times New Roman" w:hAnsi="Times New Roman" w:cs="Times New Roman"/>
          <w:color w:val="000000" w:themeColor="text1"/>
          <w:sz w:val="28"/>
          <w:szCs w:val="28"/>
        </w:rPr>
      </w:pPr>
    </w:p>
    <w:p w:rsidR="008A11EE" w:rsidRDefault="008A11EE" w:rsidP="00940C27">
      <w:pPr>
        <w:jc w:val="both"/>
        <w:rPr>
          <w:rFonts w:ascii="Times New Roman" w:hAnsi="Times New Roman" w:cs="Times New Roman"/>
          <w:color w:val="000000" w:themeColor="text1"/>
          <w:sz w:val="28"/>
          <w:szCs w:val="28"/>
        </w:rPr>
      </w:pPr>
    </w:p>
    <w:p w:rsidR="008A11EE" w:rsidRPr="008A11EE" w:rsidRDefault="008A11EE" w:rsidP="00940C27">
      <w:pPr>
        <w:jc w:val="both"/>
        <w:rPr>
          <w:rFonts w:ascii="Times New Roman" w:hAnsi="Times New Roman" w:cs="Times New Roman"/>
          <w:color w:val="000000" w:themeColor="text1"/>
          <w:sz w:val="28"/>
          <w:szCs w:val="28"/>
        </w:rPr>
      </w:pPr>
    </w:p>
    <w:p w:rsidR="00940C27" w:rsidRPr="008A11EE" w:rsidRDefault="00940C27" w:rsidP="00940C27">
      <w:pPr>
        <w:jc w:val="both"/>
        <w:rPr>
          <w:rFonts w:ascii="Times New Roman" w:hAnsi="Times New Roman" w:cs="Times New Roman"/>
          <w:color w:val="000000" w:themeColor="text1"/>
          <w:sz w:val="28"/>
          <w:szCs w:val="28"/>
        </w:rPr>
      </w:pPr>
    </w:p>
    <w:p w:rsidR="00940C27" w:rsidRPr="008A11EE" w:rsidRDefault="00940C27" w:rsidP="00940C27">
      <w:pPr>
        <w:jc w:val="both"/>
        <w:rPr>
          <w:rFonts w:ascii="Times New Roman" w:hAnsi="Times New Roman" w:cs="Times New Roman"/>
          <w:b/>
          <w:color w:val="000000" w:themeColor="text1"/>
          <w:sz w:val="28"/>
          <w:szCs w:val="28"/>
        </w:rPr>
      </w:pPr>
      <w:r w:rsidRPr="008A11EE">
        <w:rPr>
          <w:rFonts w:ascii="Times New Roman" w:hAnsi="Times New Roman" w:cs="Times New Roman"/>
          <w:b/>
          <w:color w:val="000000" w:themeColor="text1"/>
          <w:sz w:val="28"/>
          <w:szCs w:val="28"/>
        </w:rPr>
        <w:lastRenderedPageBreak/>
        <w:t>Booting process</w:t>
      </w:r>
      <w:r w:rsidRPr="008A11EE">
        <w:rPr>
          <w:rFonts w:ascii="Times New Roman" w:hAnsi="Times New Roman" w:cs="Times New Roman"/>
          <w:b/>
          <w:color w:val="000000" w:themeColor="text1"/>
          <w:sz w:val="28"/>
          <w:szCs w:val="28"/>
        </w:rPr>
        <w:tab/>
      </w:r>
    </w:p>
    <w:p w:rsidR="009811E7" w:rsidRPr="008A11EE" w:rsidRDefault="00940C27" w:rsidP="00940C27">
      <w:pPr>
        <w:jc w:val="both"/>
        <w:rPr>
          <w:rFonts w:ascii="Times New Roman" w:hAnsi="Times New Roman" w:cs="Times New Roman"/>
          <w:color w:val="000000" w:themeColor="text1"/>
          <w:sz w:val="28"/>
          <w:szCs w:val="28"/>
        </w:rPr>
      </w:pPr>
      <w:r w:rsidRPr="008A11EE">
        <w:rPr>
          <w:rFonts w:ascii="Times New Roman" w:hAnsi="Times New Roman" w:cs="Times New Roman"/>
          <w:color w:val="000000" w:themeColor="text1"/>
          <w:sz w:val="28"/>
          <w:szCs w:val="28"/>
          <w:shd w:val="clear" w:color="auto" w:fill="FFFFFF"/>
        </w:rPr>
        <w:t>Booting is a process or set of operations that loads and hence starts the operating system, starting from the point when user switches on the power button.</w:t>
      </w:r>
      <w:r w:rsidRPr="008A11EE">
        <w:rPr>
          <w:rFonts w:ascii="Times New Roman" w:hAnsi="Times New Roman" w:cs="Times New Roman"/>
          <w:color w:val="000000" w:themeColor="text1"/>
          <w:sz w:val="28"/>
          <w:szCs w:val="28"/>
        </w:rPr>
        <w:tab/>
      </w:r>
    </w:p>
    <w:p w:rsidR="00232635" w:rsidRPr="008A11EE" w:rsidRDefault="00232635" w:rsidP="00940C27">
      <w:pPr>
        <w:jc w:val="both"/>
        <w:rPr>
          <w:rFonts w:ascii="Times New Roman" w:hAnsi="Times New Roman" w:cs="Times New Roman"/>
          <w:color w:val="000000" w:themeColor="text1"/>
          <w:sz w:val="28"/>
          <w:szCs w:val="28"/>
          <w:shd w:val="clear" w:color="auto" w:fill="FFFFFF"/>
        </w:rPr>
      </w:pPr>
      <w:r w:rsidRPr="008A11EE">
        <w:rPr>
          <w:rFonts w:ascii="Times New Roman" w:hAnsi="Times New Roman" w:cs="Times New Roman"/>
          <w:color w:val="000000" w:themeColor="text1"/>
          <w:sz w:val="28"/>
          <w:szCs w:val="28"/>
          <w:shd w:val="clear" w:color="auto" w:fill="FFFFFF"/>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w:t>
      </w:r>
    </w:p>
    <w:p w:rsidR="00232635" w:rsidRPr="008A11EE" w:rsidRDefault="00232635" w:rsidP="00940C27">
      <w:pPr>
        <w:jc w:val="both"/>
        <w:rPr>
          <w:rFonts w:ascii="Times New Roman" w:hAnsi="Times New Roman" w:cs="Times New Roman"/>
          <w:b/>
          <w:color w:val="000000" w:themeColor="text1"/>
          <w:sz w:val="28"/>
          <w:szCs w:val="28"/>
          <w:shd w:val="clear" w:color="auto" w:fill="FFFFFF"/>
        </w:rPr>
      </w:pPr>
      <w:r w:rsidRPr="008A11EE">
        <w:rPr>
          <w:rFonts w:ascii="Times New Roman" w:hAnsi="Times New Roman" w:cs="Times New Roman"/>
          <w:b/>
          <w:color w:val="000000" w:themeColor="text1"/>
          <w:sz w:val="28"/>
          <w:szCs w:val="28"/>
          <w:shd w:val="clear" w:color="auto" w:fill="FFFFFF"/>
        </w:rPr>
        <w:t>Booting process in linux</w:t>
      </w:r>
    </w:p>
    <w:p w:rsidR="00232635" w:rsidRPr="008A11EE" w:rsidRDefault="00232635" w:rsidP="00940C27">
      <w:pPr>
        <w:jc w:val="both"/>
        <w:rPr>
          <w:rFonts w:ascii="Times New Roman" w:hAnsi="Times New Roman" w:cs="Times New Roman"/>
          <w:color w:val="000000" w:themeColor="text1"/>
          <w:sz w:val="28"/>
          <w:szCs w:val="28"/>
          <w:shd w:val="clear" w:color="auto" w:fill="FFFFFF"/>
        </w:rPr>
      </w:pPr>
    </w:p>
    <w:p w:rsidR="00232635" w:rsidRPr="008A11EE" w:rsidRDefault="00232635" w:rsidP="00940C27">
      <w:pPr>
        <w:jc w:val="both"/>
        <w:rPr>
          <w:rFonts w:ascii="Times New Roman" w:hAnsi="Times New Roman" w:cs="Times New Roman"/>
          <w:color w:val="000000" w:themeColor="text1"/>
          <w:sz w:val="28"/>
          <w:szCs w:val="28"/>
        </w:rPr>
      </w:pPr>
      <w:r w:rsidRPr="008A11EE">
        <w:rPr>
          <w:rFonts w:ascii="Times New Roman" w:hAnsi="Times New Roman" w:cs="Times New Roman"/>
          <w:noProof/>
          <w:sz w:val="28"/>
          <w:szCs w:val="28"/>
        </w:rPr>
        <w:drawing>
          <wp:inline distT="0" distB="0" distL="0" distR="0">
            <wp:extent cx="3806716" cy="3205656"/>
            <wp:effectExtent l="19050" t="0" r="3284" b="0"/>
            <wp:docPr id="1" name="Picture 1"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1/02/linux-boot-process.png"/>
                    <pic:cNvPicPr>
                      <a:picLocks noChangeAspect="1" noChangeArrowheads="1"/>
                    </pic:cNvPicPr>
                  </pic:nvPicPr>
                  <pic:blipFill>
                    <a:blip r:embed="rId16"/>
                    <a:srcRect/>
                    <a:stretch>
                      <a:fillRect/>
                    </a:stretch>
                  </pic:blipFill>
                  <pic:spPr bwMode="auto">
                    <a:xfrm>
                      <a:off x="0" y="0"/>
                      <a:ext cx="3806716" cy="3205656"/>
                    </a:xfrm>
                    <a:prstGeom prst="rect">
                      <a:avLst/>
                    </a:prstGeom>
                    <a:noFill/>
                    <a:ln w="9525">
                      <a:noFill/>
                      <a:miter lim="800000"/>
                      <a:headEnd/>
                      <a:tailEnd/>
                    </a:ln>
                  </pic:spPr>
                </pic:pic>
              </a:graphicData>
            </a:graphic>
          </wp:inline>
        </w:drawing>
      </w:r>
    </w:p>
    <w:p w:rsidR="00232635" w:rsidRPr="008A11EE" w:rsidRDefault="00232635" w:rsidP="00232635">
      <w:pPr>
        <w:rPr>
          <w:rFonts w:ascii="Times New Roman" w:hAnsi="Times New Roman" w:cs="Times New Roman"/>
          <w:sz w:val="28"/>
          <w:szCs w:val="28"/>
        </w:rPr>
      </w:pPr>
    </w:p>
    <w:p w:rsidR="00232635" w:rsidRPr="008A11EE" w:rsidRDefault="00232635" w:rsidP="00232635">
      <w:pPr>
        <w:rPr>
          <w:rFonts w:ascii="Times New Roman" w:hAnsi="Times New Roman" w:cs="Times New Roman"/>
          <w:sz w:val="28"/>
          <w:szCs w:val="28"/>
        </w:rPr>
      </w:pPr>
    </w:p>
    <w:p w:rsidR="00232635" w:rsidRPr="008A11EE" w:rsidRDefault="00232635" w:rsidP="00232635">
      <w:pPr>
        <w:rPr>
          <w:rFonts w:ascii="Times New Roman" w:hAnsi="Times New Roman" w:cs="Times New Roman"/>
          <w:b/>
          <w:sz w:val="28"/>
          <w:szCs w:val="28"/>
        </w:rPr>
      </w:pPr>
      <w:r w:rsidRPr="008A11EE">
        <w:rPr>
          <w:rFonts w:ascii="Times New Roman" w:hAnsi="Times New Roman" w:cs="Times New Roman"/>
          <w:b/>
          <w:sz w:val="28"/>
          <w:szCs w:val="28"/>
        </w:rPr>
        <w:t>Booting process in windows</w:t>
      </w:r>
    </w:p>
    <w:p w:rsidR="00232635" w:rsidRPr="008A11EE" w:rsidRDefault="00232635" w:rsidP="00CC14BA">
      <w:pPr>
        <w:pStyle w:val="Heading2"/>
        <w:shd w:val="clear" w:color="auto" w:fill="FFFFFF"/>
        <w:jc w:val="both"/>
        <w:rPr>
          <w:rFonts w:ascii="Times New Roman" w:hAnsi="Times New Roman" w:cs="Times New Roman"/>
          <w:b w:val="0"/>
          <w:bCs w:val="0"/>
          <w:color w:val="000000" w:themeColor="text1"/>
          <w:sz w:val="28"/>
          <w:szCs w:val="28"/>
        </w:rPr>
      </w:pPr>
      <w:r w:rsidRPr="008A11EE">
        <w:rPr>
          <w:rFonts w:ascii="Times New Roman" w:hAnsi="Times New Roman" w:cs="Times New Roman"/>
          <w:b w:val="0"/>
          <w:bCs w:val="0"/>
          <w:color w:val="000000" w:themeColor="text1"/>
          <w:sz w:val="28"/>
          <w:szCs w:val="28"/>
        </w:rPr>
        <w:lastRenderedPageBreak/>
        <w:t>1. Use "Shift + Restart" on the Windows 10 Sign In screen</w:t>
      </w:r>
    </w:p>
    <w:p w:rsidR="00232635" w:rsidRPr="008A11EE" w:rsidRDefault="00232635" w:rsidP="00CC14BA">
      <w:pPr>
        <w:pStyle w:val="NormalWeb"/>
        <w:shd w:val="clear" w:color="auto" w:fill="FFFFFF"/>
        <w:jc w:val="both"/>
        <w:rPr>
          <w:color w:val="000000" w:themeColor="text1"/>
          <w:sz w:val="28"/>
          <w:szCs w:val="28"/>
        </w:rPr>
      </w:pPr>
      <w:r w:rsidRPr="008A11EE">
        <w:rPr>
          <w:color w:val="000000" w:themeColor="text1"/>
          <w:sz w:val="28"/>
          <w:szCs w:val="28"/>
        </w:rPr>
        <w:t>If you cannot log into Windows 10, but you can get to the </w:t>
      </w:r>
      <w:hyperlink r:id="rId17" w:tooltip="6 ways to switch between user accounts in Windows 10" w:history="1">
        <w:r w:rsidRPr="008A11EE">
          <w:rPr>
            <w:rStyle w:val="Hyperlink"/>
            <w:color w:val="000000" w:themeColor="text1"/>
            <w:sz w:val="28"/>
            <w:szCs w:val="28"/>
            <w:u w:val="none"/>
          </w:rPr>
          <w:t>Sign In</w:t>
        </w:r>
        <w:r w:rsidRPr="008A11EE">
          <w:rPr>
            <w:rStyle w:val="Hyperlink"/>
            <w:color w:val="000000" w:themeColor="text1"/>
            <w:sz w:val="28"/>
            <w:szCs w:val="28"/>
          </w:rPr>
          <w:t xml:space="preserve"> </w:t>
        </w:r>
        <w:r w:rsidRPr="008A11EE">
          <w:rPr>
            <w:rStyle w:val="Hyperlink"/>
            <w:color w:val="000000" w:themeColor="text1"/>
            <w:sz w:val="28"/>
            <w:szCs w:val="28"/>
            <w:u w:val="none"/>
          </w:rPr>
          <w:t>screen</w:t>
        </w:r>
      </w:hyperlink>
      <w:r w:rsidRPr="008A11EE">
        <w:rPr>
          <w:color w:val="000000" w:themeColor="text1"/>
          <w:sz w:val="28"/>
          <w:szCs w:val="28"/>
        </w:rPr>
        <w:t>, press and hold the </w:t>
      </w:r>
      <w:r w:rsidRPr="008A11EE">
        <w:rPr>
          <w:rStyle w:val="Emphasis"/>
          <w:color w:val="000000" w:themeColor="text1"/>
          <w:sz w:val="28"/>
          <w:szCs w:val="28"/>
        </w:rPr>
        <w:t>SHIFT</w:t>
      </w:r>
      <w:r w:rsidRPr="008A11EE">
        <w:rPr>
          <w:color w:val="000000" w:themeColor="text1"/>
          <w:sz w:val="28"/>
          <w:szCs w:val="28"/>
        </w:rPr>
        <w:t> key on the keyboard. With this key still pressed, click or tap the </w:t>
      </w:r>
      <w:r w:rsidRPr="008A11EE">
        <w:rPr>
          <w:rStyle w:val="Emphasis"/>
          <w:color w:val="000000" w:themeColor="text1"/>
          <w:sz w:val="28"/>
          <w:szCs w:val="28"/>
        </w:rPr>
        <w:t>Power</w:t>
      </w:r>
      <w:r w:rsidRPr="008A11EE">
        <w:rPr>
          <w:color w:val="000000" w:themeColor="text1"/>
          <w:sz w:val="28"/>
          <w:szCs w:val="28"/>
        </w:rPr>
        <w:t> button and, in the menu that opens, click </w:t>
      </w:r>
      <w:r w:rsidRPr="008A11EE">
        <w:rPr>
          <w:rStyle w:val="Emphasis"/>
          <w:color w:val="000000" w:themeColor="text1"/>
          <w:sz w:val="28"/>
          <w:szCs w:val="28"/>
        </w:rPr>
        <w:t>Restart</w:t>
      </w:r>
      <w:r w:rsidRPr="008A11EE">
        <w:rPr>
          <w:color w:val="000000" w:themeColor="text1"/>
          <w:sz w:val="28"/>
          <w:szCs w:val="28"/>
        </w:rPr>
        <w:t>.</w:t>
      </w:r>
    </w:p>
    <w:p w:rsidR="00CC14BA" w:rsidRPr="008A11EE" w:rsidRDefault="00CC14BA" w:rsidP="00CC14BA">
      <w:pPr>
        <w:pStyle w:val="Heading2"/>
        <w:shd w:val="clear" w:color="auto" w:fill="FFFFFF"/>
        <w:jc w:val="both"/>
        <w:rPr>
          <w:rFonts w:ascii="Times New Roman" w:hAnsi="Times New Roman" w:cs="Times New Roman"/>
          <w:b w:val="0"/>
          <w:bCs w:val="0"/>
          <w:color w:val="000000" w:themeColor="text1"/>
          <w:sz w:val="28"/>
          <w:szCs w:val="28"/>
        </w:rPr>
      </w:pPr>
      <w:r w:rsidRPr="008A11EE">
        <w:rPr>
          <w:rFonts w:ascii="Times New Roman" w:hAnsi="Times New Roman" w:cs="Times New Roman"/>
          <w:b w:val="0"/>
          <w:bCs w:val="0"/>
          <w:color w:val="000000" w:themeColor="text1"/>
          <w:sz w:val="28"/>
          <w:szCs w:val="28"/>
        </w:rPr>
        <w:t>2.Interrupt the normal boot process of Windows 10 three times in a row</w:t>
      </w:r>
    </w:p>
    <w:p w:rsidR="00CC14BA" w:rsidRPr="008A11EE" w:rsidRDefault="00CC14BA" w:rsidP="00CC14BA">
      <w:pPr>
        <w:pStyle w:val="NormalWeb"/>
        <w:shd w:val="clear" w:color="auto" w:fill="FFFFFF"/>
        <w:jc w:val="both"/>
        <w:rPr>
          <w:rStyle w:val="Emphasis"/>
          <w:color w:val="000000" w:themeColor="text1"/>
          <w:sz w:val="28"/>
          <w:szCs w:val="28"/>
        </w:rPr>
      </w:pPr>
      <w:r w:rsidRPr="008A11EE">
        <w:rPr>
          <w:color w:val="000000" w:themeColor="text1"/>
          <w:sz w:val="28"/>
          <w:szCs w:val="28"/>
        </w:rPr>
        <w:t>If Windows 10 fails to boot normally three times over, the fourth time it enters by default in an </w:t>
      </w:r>
      <w:r w:rsidRPr="008A11EE">
        <w:rPr>
          <w:rStyle w:val="Emphasis"/>
          <w:color w:val="000000" w:themeColor="text1"/>
          <w:sz w:val="28"/>
          <w:szCs w:val="28"/>
        </w:rPr>
        <w:t>Automatic Repair</w:t>
      </w:r>
      <w:r w:rsidRPr="008A11EE">
        <w:rPr>
          <w:color w:val="000000" w:themeColor="text1"/>
          <w:sz w:val="28"/>
          <w:szCs w:val="28"/>
        </w:rPr>
        <w:t> mode. Using this mode, you can boot into </w:t>
      </w:r>
      <w:r w:rsidRPr="008A11EE">
        <w:rPr>
          <w:rStyle w:val="Emphasis"/>
          <w:color w:val="000000" w:themeColor="text1"/>
          <w:sz w:val="28"/>
          <w:szCs w:val="28"/>
        </w:rPr>
        <w:t>Safe Mode</w:t>
      </w:r>
      <w:r w:rsidRPr="008A11EE">
        <w:rPr>
          <w:color w:val="000000" w:themeColor="text1"/>
          <w:sz w:val="28"/>
          <w:szCs w:val="28"/>
        </w:rPr>
        <w:t>. To trigger the </w:t>
      </w:r>
      <w:r w:rsidRPr="008A11EE">
        <w:rPr>
          <w:rStyle w:val="Emphasis"/>
          <w:color w:val="000000" w:themeColor="text1"/>
          <w:sz w:val="28"/>
          <w:szCs w:val="28"/>
        </w:rPr>
        <w:t>Automatic Repair</w:t>
      </w:r>
      <w:r w:rsidRPr="008A11EE">
        <w:rPr>
          <w:color w:val="000000" w:themeColor="text1"/>
          <w:sz w:val="28"/>
          <w:szCs w:val="28"/>
        </w:rPr>
        <w:t> mode, you must interrupt the normal boot process three consecutive times: use the </w:t>
      </w:r>
      <w:r w:rsidRPr="008A11EE">
        <w:rPr>
          <w:rStyle w:val="Emphasis"/>
          <w:color w:val="000000" w:themeColor="text1"/>
          <w:sz w:val="28"/>
          <w:szCs w:val="28"/>
        </w:rPr>
        <w:t>Reset</w:t>
      </w:r>
      <w:r w:rsidRPr="008A11EE">
        <w:rPr>
          <w:color w:val="000000" w:themeColor="text1"/>
          <w:sz w:val="28"/>
          <w:szCs w:val="28"/>
        </w:rPr>
        <w:t> or the </w:t>
      </w:r>
      <w:r w:rsidRPr="008A11EE">
        <w:rPr>
          <w:rStyle w:val="Emphasis"/>
          <w:color w:val="000000" w:themeColor="text1"/>
          <w:sz w:val="28"/>
          <w:szCs w:val="28"/>
        </w:rPr>
        <w:t>Power</w:t>
      </w:r>
      <w:r w:rsidRPr="008A11EE">
        <w:rPr>
          <w:color w:val="000000" w:themeColor="text1"/>
          <w:sz w:val="28"/>
          <w:szCs w:val="28"/>
        </w:rPr>
        <w:t> button on your Windows 10 PC to stop it during boot, before it finishes loading Windows 10. If you use the </w:t>
      </w:r>
      <w:r w:rsidRPr="008A11EE">
        <w:rPr>
          <w:rStyle w:val="Emphasis"/>
          <w:color w:val="000000" w:themeColor="text1"/>
          <w:sz w:val="28"/>
          <w:szCs w:val="28"/>
        </w:rPr>
        <w:t>Power</w:t>
      </w:r>
      <w:r w:rsidRPr="008A11EE">
        <w:rPr>
          <w:color w:val="000000" w:themeColor="text1"/>
          <w:sz w:val="28"/>
          <w:szCs w:val="28"/>
        </w:rPr>
        <w:t> button, you might have to keep it pressed for at least 4 seconds to force the power off. When Windows 10 enters the </w:t>
      </w:r>
      <w:r w:rsidRPr="008A11EE">
        <w:rPr>
          <w:rStyle w:val="Emphasis"/>
          <w:color w:val="000000" w:themeColor="text1"/>
          <w:sz w:val="28"/>
          <w:szCs w:val="28"/>
        </w:rPr>
        <w:t>Automatic Repair</w:t>
      </w:r>
      <w:r w:rsidRPr="008A11EE">
        <w:rPr>
          <w:color w:val="000000" w:themeColor="text1"/>
          <w:sz w:val="28"/>
          <w:szCs w:val="28"/>
        </w:rPr>
        <w:t> mode, the first thing you see is a screen that tells you that the operating system is </w:t>
      </w:r>
      <w:r w:rsidRPr="008A11EE">
        <w:rPr>
          <w:rStyle w:val="Emphasis"/>
          <w:color w:val="000000" w:themeColor="text1"/>
          <w:sz w:val="28"/>
          <w:szCs w:val="28"/>
        </w:rPr>
        <w:t>"Preparing Automatic Repair."</w:t>
      </w:r>
    </w:p>
    <w:p w:rsidR="00CC14BA" w:rsidRPr="008A11EE" w:rsidRDefault="00CC14BA" w:rsidP="00CC14BA">
      <w:pPr>
        <w:pStyle w:val="NormalWeb"/>
        <w:shd w:val="clear" w:color="auto" w:fill="FFFFFF"/>
        <w:jc w:val="both"/>
        <w:rPr>
          <w:color w:val="000000" w:themeColor="text1"/>
          <w:sz w:val="28"/>
          <w:szCs w:val="28"/>
        </w:rPr>
      </w:pPr>
    </w:p>
    <w:p w:rsidR="00CC14BA" w:rsidRPr="008A11EE" w:rsidRDefault="00CC14BA" w:rsidP="00232635">
      <w:pPr>
        <w:pStyle w:val="NormalWeb"/>
        <w:shd w:val="clear" w:color="auto" w:fill="FFFFFF"/>
        <w:rPr>
          <w:color w:val="000000"/>
          <w:sz w:val="28"/>
          <w:szCs w:val="28"/>
        </w:rPr>
      </w:pPr>
    </w:p>
    <w:p w:rsidR="00232635" w:rsidRPr="008A11EE" w:rsidRDefault="00232635" w:rsidP="00232635">
      <w:pPr>
        <w:rPr>
          <w:rFonts w:ascii="Times New Roman" w:hAnsi="Times New Roman" w:cs="Times New Roman"/>
          <w:sz w:val="28"/>
          <w:szCs w:val="28"/>
        </w:rPr>
      </w:pPr>
    </w:p>
    <w:sectPr w:rsidR="00232635" w:rsidRPr="008A11EE" w:rsidSect="00940C2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56B" w:rsidRDefault="00CE456B" w:rsidP="00232635">
      <w:pPr>
        <w:spacing w:after="0" w:line="240" w:lineRule="auto"/>
      </w:pPr>
      <w:r>
        <w:separator/>
      </w:r>
    </w:p>
  </w:endnote>
  <w:endnote w:type="continuationSeparator" w:id="1">
    <w:p w:rsidR="00CE456B" w:rsidRDefault="00CE456B" w:rsidP="002326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56B" w:rsidRDefault="00CE456B" w:rsidP="00232635">
      <w:pPr>
        <w:spacing w:after="0" w:line="240" w:lineRule="auto"/>
      </w:pPr>
      <w:r>
        <w:separator/>
      </w:r>
    </w:p>
  </w:footnote>
  <w:footnote w:type="continuationSeparator" w:id="1">
    <w:p w:rsidR="00CE456B" w:rsidRDefault="00CE456B" w:rsidP="002326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0443"/>
    <w:multiLevelType w:val="multilevel"/>
    <w:tmpl w:val="3CC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5C234C"/>
    <w:multiLevelType w:val="multilevel"/>
    <w:tmpl w:val="B362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C5278"/>
    <w:multiLevelType w:val="multilevel"/>
    <w:tmpl w:val="3A6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CA242B"/>
    <w:multiLevelType w:val="multilevel"/>
    <w:tmpl w:val="9D8E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647F6F"/>
    <w:multiLevelType w:val="multilevel"/>
    <w:tmpl w:val="0E70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DE79D5"/>
    <w:multiLevelType w:val="multilevel"/>
    <w:tmpl w:val="71F2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940C27"/>
    <w:rsid w:val="00232635"/>
    <w:rsid w:val="00680354"/>
    <w:rsid w:val="008A11EE"/>
    <w:rsid w:val="00940C27"/>
    <w:rsid w:val="009811E7"/>
    <w:rsid w:val="00C54DC9"/>
    <w:rsid w:val="00CC14BA"/>
    <w:rsid w:val="00CE4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1E7"/>
  </w:style>
  <w:style w:type="paragraph" w:styleId="Heading2">
    <w:name w:val="heading 2"/>
    <w:basedOn w:val="Normal"/>
    <w:next w:val="Normal"/>
    <w:link w:val="Heading2Char"/>
    <w:uiPriority w:val="9"/>
    <w:semiHidden/>
    <w:unhideWhenUsed/>
    <w:qFormat/>
    <w:rsid w:val="00232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2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C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0C27"/>
    <w:rPr>
      <w:color w:val="0000FF"/>
      <w:u w:val="single"/>
    </w:rPr>
  </w:style>
  <w:style w:type="paragraph" w:styleId="BalloonText">
    <w:name w:val="Balloon Text"/>
    <w:basedOn w:val="Normal"/>
    <w:link w:val="BalloonTextChar"/>
    <w:uiPriority w:val="99"/>
    <w:semiHidden/>
    <w:unhideWhenUsed/>
    <w:rsid w:val="00232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635"/>
    <w:rPr>
      <w:rFonts w:ascii="Tahoma" w:hAnsi="Tahoma" w:cs="Tahoma"/>
      <w:sz w:val="16"/>
      <w:szCs w:val="16"/>
    </w:rPr>
  </w:style>
  <w:style w:type="paragraph" w:styleId="Header">
    <w:name w:val="header"/>
    <w:basedOn w:val="Normal"/>
    <w:link w:val="HeaderChar"/>
    <w:uiPriority w:val="99"/>
    <w:semiHidden/>
    <w:unhideWhenUsed/>
    <w:rsid w:val="002326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2635"/>
  </w:style>
  <w:style w:type="paragraph" w:styleId="Footer">
    <w:name w:val="footer"/>
    <w:basedOn w:val="Normal"/>
    <w:link w:val="FooterChar"/>
    <w:uiPriority w:val="99"/>
    <w:semiHidden/>
    <w:unhideWhenUsed/>
    <w:rsid w:val="002326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2635"/>
  </w:style>
  <w:style w:type="character" w:customStyle="1" w:styleId="Heading3Char">
    <w:name w:val="Heading 3 Char"/>
    <w:basedOn w:val="DefaultParagraphFont"/>
    <w:link w:val="Heading3"/>
    <w:uiPriority w:val="9"/>
    <w:rsid w:val="00232635"/>
    <w:rPr>
      <w:rFonts w:ascii="Times New Roman" w:eastAsia="Times New Roman" w:hAnsi="Times New Roman" w:cs="Times New Roman"/>
      <w:b/>
      <w:bCs/>
      <w:sz w:val="27"/>
      <w:szCs w:val="27"/>
    </w:rPr>
  </w:style>
  <w:style w:type="character" w:styleId="Strong">
    <w:name w:val="Strong"/>
    <w:basedOn w:val="DefaultParagraphFont"/>
    <w:uiPriority w:val="22"/>
    <w:qFormat/>
    <w:rsid w:val="00232635"/>
    <w:rPr>
      <w:b/>
      <w:bCs/>
    </w:rPr>
  </w:style>
  <w:style w:type="character" w:styleId="HTMLCode">
    <w:name w:val="HTML Code"/>
    <w:basedOn w:val="DefaultParagraphFont"/>
    <w:uiPriority w:val="99"/>
    <w:semiHidden/>
    <w:unhideWhenUsed/>
    <w:rsid w:val="002326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3263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32635"/>
    <w:rPr>
      <w:i/>
      <w:iCs/>
    </w:rPr>
  </w:style>
</w:styles>
</file>

<file path=word/webSettings.xml><?xml version="1.0" encoding="utf-8"?>
<w:webSettings xmlns:r="http://schemas.openxmlformats.org/officeDocument/2006/relationships" xmlns:w="http://schemas.openxmlformats.org/wordprocessingml/2006/main">
  <w:divs>
    <w:div w:id="63837700">
      <w:bodyDiv w:val="1"/>
      <w:marLeft w:val="0"/>
      <w:marRight w:val="0"/>
      <w:marTop w:val="0"/>
      <w:marBottom w:val="0"/>
      <w:divBdr>
        <w:top w:val="none" w:sz="0" w:space="0" w:color="auto"/>
        <w:left w:val="none" w:sz="0" w:space="0" w:color="auto"/>
        <w:bottom w:val="none" w:sz="0" w:space="0" w:color="auto"/>
        <w:right w:val="none" w:sz="0" w:space="0" w:color="auto"/>
      </w:divBdr>
    </w:div>
    <w:div w:id="1015768707">
      <w:bodyDiv w:val="1"/>
      <w:marLeft w:val="0"/>
      <w:marRight w:val="0"/>
      <w:marTop w:val="0"/>
      <w:marBottom w:val="0"/>
      <w:divBdr>
        <w:top w:val="none" w:sz="0" w:space="0" w:color="auto"/>
        <w:left w:val="none" w:sz="0" w:space="0" w:color="auto"/>
        <w:bottom w:val="none" w:sz="0" w:space="0" w:color="auto"/>
        <w:right w:val="none" w:sz="0" w:space="0" w:color="auto"/>
      </w:divBdr>
    </w:div>
    <w:div w:id="1039087919">
      <w:bodyDiv w:val="1"/>
      <w:marLeft w:val="0"/>
      <w:marRight w:val="0"/>
      <w:marTop w:val="0"/>
      <w:marBottom w:val="0"/>
      <w:divBdr>
        <w:top w:val="none" w:sz="0" w:space="0" w:color="auto"/>
        <w:left w:val="none" w:sz="0" w:space="0" w:color="auto"/>
        <w:bottom w:val="none" w:sz="0" w:space="0" w:color="auto"/>
        <w:right w:val="none" w:sz="0" w:space="0" w:color="auto"/>
      </w:divBdr>
      <w:divsChild>
        <w:div w:id="923958225">
          <w:marLeft w:val="0"/>
          <w:marRight w:val="0"/>
          <w:marTop w:val="0"/>
          <w:marBottom w:val="0"/>
          <w:divBdr>
            <w:top w:val="none" w:sz="0" w:space="0" w:color="auto"/>
            <w:left w:val="none" w:sz="0" w:space="0" w:color="auto"/>
            <w:bottom w:val="none" w:sz="0" w:space="0" w:color="auto"/>
            <w:right w:val="none" w:sz="0" w:space="0" w:color="auto"/>
          </w:divBdr>
          <w:divsChild>
            <w:div w:id="515536145">
              <w:marLeft w:val="0"/>
              <w:marRight w:val="0"/>
              <w:marTop w:val="0"/>
              <w:marBottom w:val="0"/>
              <w:divBdr>
                <w:top w:val="none" w:sz="0" w:space="0" w:color="auto"/>
                <w:left w:val="none" w:sz="0" w:space="0" w:color="auto"/>
                <w:bottom w:val="none" w:sz="0" w:space="0" w:color="auto"/>
                <w:right w:val="none" w:sz="0" w:space="0" w:color="auto"/>
              </w:divBdr>
              <w:divsChild>
                <w:div w:id="1018968130">
                  <w:marLeft w:val="0"/>
                  <w:marRight w:val="0"/>
                  <w:marTop w:val="0"/>
                  <w:marBottom w:val="0"/>
                  <w:divBdr>
                    <w:top w:val="none" w:sz="0" w:space="0" w:color="auto"/>
                    <w:left w:val="none" w:sz="0" w:space="0" w:color="auto"/>
                    <w:bottom w:val="none" w:sz="0" w:space="0" w:color="auto"/>
                    <w:right w:val="none" w:sz="0" w:space="0" w:color="auto"/>
                  </w:divBdr>
                </w:div>
                <w:div w:id="1686856497">
                  <w:marLeft w:val="0"/>
                  <w:marRight w:val="0"/>
                  <w:marTop w:val="0"/>
                  <w:marBottom w:val="0"/>
                  <w:divBdr>
                    <w:top w:val="none" w:sz="0" w:space="0" w:color="auto"/>
                    <w:left w:val="none" w:sz="0" w:space="0" w:color="auto"/>
                    <w:bottom w:val="none" w:sz="0" w:space="0" w:color="auto"/>
                    <w:right w:val="none" w:sz="0" w:space="0" w:color="auto"/>
                  </w:divBdr>
                </w:div>
                <w:div w:id="27610861">
                  <w:marLeft w:val="0"/>
                  <w:marRight w:val="0"/>
                  <w:marTop w:val="0"/>
                  <w:marBottom w:val="0"/>
                  <w:divBdr>
                    <w:top w:val="none" w:sz="0" w:space="0" w:color="auto"/>
                    <w:left w:val="none" w:sz="0" w:space="0" w:color="auto"/>
                    <w:bottom w:val="none" w:sz="0" w:space="0" w:color="auto"/>
                    <w:right w:val="none" w:sz="0" w:space="0" w:color="auto"/>
                  </w:divBdr>
                </w:div>
                <w:div w:id="74478502">
                  <w:marLeft w:val="0"/>
                  <w:marRight w:val="0"/>
                  <w:marTop w:val="0"/>
                  <w:marBottom w:val="0"/>
                  <w:divBdr>
                    <w:top w:val="none" w:sz="0" w:space="0" w:color="auto"/>
                    <w:left w:val="none" w:sz="0" w:space="0" w:color="auto"/>
                    <w:bottom w:val="none" w:sz="0" w:space="0" w:color="auto"/>
                    <w:right w:val="none" w:sz="0" w:space="0" w:color="auto"/>
                  </w:divBdr>
                </w:div>
                <w:div w:id="1583830636">
                  <w:marLeft w:val="0"/>
                  <w:marRight w:val="0"/>
                  <w:marTop w:val="0"/>
                  <w:marBottom w:val="0"/>
                  <w:divBdr>
                    <w:top w:val="none" w:sz="0" w:space="0" w:color="auto"/>
                    <w:left w:val="none" w:sz="0" w:space="0" w:color="auto"/>
                    <w:bottom w:val="none" w:sz="0" w:space="0" w:color="auto"/>
                    <w:right w:val="none" w:sz="0" w:space="0" w:color="auto"/>
                  </w:divBdr>
                </w:div>
                <w:div w:id="1428773101">
                  <w:marLeft w:val="0"/>
                  <w:marRight w:val="0"/>
                  <w:marTop w:val="0"/>
                  <w:marBottom w:val="0"/>
                  <w:divBdr>
                    <w:top w:val="none" w:sz="0" w:space="0" w:color="auto"/>
                    <w:left w:val="none" w:sz="0" w:space="0" w:color="auto"/>
                    <w:bottom w:val="none" w:sz="0" w:space="0" w:color="auto"/>
                    <w:right w:val="none" w:sz="0" w:space="0" w:color="auto"/>
                  </w:divBdr>
                  <w:divsChild>
                    <w:div w:id="305821812">
                      <w:marLeft w:val="0"/>
                      <w:marRight w:val="0"/>
                      <w:marTop w:val="0"/>
                      <w:marBottom w:val="0"/>
                      <w:divBdr>
                        <w:top w:val="none" w:sz="0" w:space="0" w:color="auto"/>
                        <w:left w:val="none" w:sz="0" w:space="0" w:color="auto"/>
                        <w:bottom w:val="none" w:sz="0" w:space="0" w:color="auto"/>
                        <w:right w:val="none" w:sz="0" w:space="0" w:color="auto"/>
                      </w:divBdr>
                    </w:div>
                    <w:div w:id="699865416">
                      <w:marLeft w:val="0"/>
                      <w:marRight w:val="0"/>
                      <w:marTop w:val="0"/>
                      <w:marBottom w:val="0"/>
                      <w:divBdr>
                        <w:top w:val="none" w:sz="0" w:space="0" w:color="auto"/>
                        <w:left w:val="none" w:sz="0" w:space="0" w:color="auto"/>
                        <w:bottom w:val="none" w:sz="0" w:space="0" w:color="auto"/>
                        <w:right w:val="none" w:sz="0" w:space="0" w:color="auto"/>
                      </w:divBdr>
                    </w:div>
                    <w:div w:id="2111465147">
                      <w:marLeft w:val="0"/>
                      <w:marRight w:val="0"/>
                      <w:marTop w:val="0"/>
                      <w:marBottom w:val="0"/>
                      <w:divBdr>
                        <w:top w:val="none" w:sz="0" w:space="0" w:color="auto"/>
                        <w:left w:val="none" w:sz="0" w:space="0" w:color="auto"/>
                        <w:bottom w:val="none" w:sz="0" w:space="0" w:color="auto"/>
                        <w:right w:val="none" w:sz="0" w:space="0" w:color="auto"/>
                      </w:divBdr>
                    </w:div>
                    <w:div w:id="10379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61082">
          <w:marLeft w:val="0"/>
          <w:marRight w:val="0"/>
          <w:marTop w:val="0"/>
          <w:marBottom w:val="0"/>
          <w:divBdr>
            <w:top w:val="none" w:sz="0" w:space="0" w:color="auto"/>
            <w:left w:val="none" w:sz="0" w:space="0" w:color="auto"/>
            <w:bottom w:val="none" w:sz="0" w:space="0" w:color="auto"/>
            <w:right w:val="none" w:sz="0" w:space="0" w:color="auto"/>
          </w:divBdr>
          <w:divsChild>
            <w:div w:id="68432283">
              <w:marLeft w:val="0"/>
              <w:marRight w:val="0"/>
              <w:marTop w:val="0"/>
              <w:marBottom w:val="0"/>
              <w:divBdr>
                <w:top w:val="none" w:sz="0" w:space="0" w:color="auto"/>
                <w:left w:val="none" w:sz="0" w:space="0" w:color="auto"/>
                <w:bottom w:val="none" w:sz="0" w:space="0" w:color="auto"/>
                <w:right w:val="none" w:sz="0" w:space="0" w:color="auto"/>
              </w:divBdr>
              <w:divsChild>
                <w:div w:id="727344508">
                  <w:marLeft w:val="0"/>
                  <w:marRight w:val="0"/>
                  <w:marTop w:val="0"/>
                  <w:marBottom w:val="0"/>
                  <w:divBdr>
                    <w:top w:val="none" w:sz="0" w:space="0" w:color="auto"/>
                    <w:left w:val="none" w:sz="0" w:space="0" w:color="auto"/>
                    <w:bottom w:val="none" w:sz="0" w:space="0" w:color="auto"/>
                    <w:right w:val="none" w:sz="0" w:space="0" w:color="auto"/>
                  </w:divBdr>
                </w:div>
                <w:div w:id="2026710410">
                  <w:marLeft w:val="0"/>
                  <w:marRight w:val="0"/>
                  <w:marTop w:val="0"/>
                  <w:marBottom w:val="0"/>
                  <w:divBdr>
                    <w:top w:val="none" w:sz="0" w:space="0" w:color="auto"/>
                    <w:left w:val="none" w:sz="0" w:space="0" w:color="auto"/>
                    <w:bottom w:val="none" w:sz="0" w:space="0" w:color="auto"/>
                    <w:right w:val="none" w:sz="0" w:space="0" w:color="auto"/>
                  </w:divBdr>
                </w:div>
                <w:div w:id="839809732">
                  <w:marLeft w:val="0"/>
                  <w:marRight w:val="0"/>
                  <w:marTop w:val="0"/>
                  <w:marBottom w:val="0"/>
                  <w:divBdr>
                    <w:top w:val="none" w:sz="0" w:space="0" w:color="auto"/>
                    <w:left w:val="none" w:sz="0" w:space="0" w:color="auto"/>
                    <w:bottom w:val="none" w:sz="0" w:space="0" w:color="auto"/>
                    <w:right w:val="none" w:sz="0" w:space="0" w:color="auto"/>
                  </w:divBdr>
                </w:div>
                <w:div w:id="2088571935">
                  <w:marLeft w:val="0"/>
                  <w:marRight w:val="0"/>
                  <w:marTop w:val="0"/>
                  <w:marBottom w:val="0"/>
                  <w:divBdr>
                    <w:top w:val="none" w:sz="0" w:space="0" w:color="auto"/>
                    <w:left w:val="none" w:sz="0" w:space="0" w:color="auto"/>
                    <w:bottom w:val="none" w:sz="0" w:space="0" w:color="auto"/>
                    <w:right w:val="none" w:sz="0" w:space="0" w:color="auto"/>
                  </w:divBdr>
                  <w:divsChild>
                    <w:div w:id="1839810385">
                      <w:marLeft w:val="0"/>
                      <w:marRight w:val="0"/>
                      <w:marTop w:val="0"/>
                      <w:marBottom w:val="0"/>
                      <w:divBdr>
                        <w:top w:val="none" w:sz="0" w:space="0" w:color="auto"/>
                        <w:left w:val="none" w:sz="0" w:space="0" w:color="auto"/>
                        <w:bottom w:val="none" w:sz="0" w:space="0" w:color="auto"/>
                        <w:right w:val="none" w:sz="0" w:space="0" w:color="auto"/>
                      </w:divBdr>
                    </w:div>
                    <w:div w:id="4984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7018">
          <w:marLeft w:val="0"/>
          <w:marRight w:val="0"/>
          <w:marTop w:val="0"/>
          <w:marBottom w:val="0"/>
          <w:divBdr>
            <w:top w:val="none" w:sz="0" w:space="0" w:color="auto"/>
            <w:left w:val="none" w:sz="0" w:space="0" w:color="auto"/>
            <w:bottom w:val="none" w:sz="0" w:space="0" w:color="auto"/>
            <w:right w:val="none" w:sz="0" w:space="0" w:color="auto"/>
          </w:divBdr>
          <w:divsChild>
            <w:div w:id="1371497653">
              <w:marLeft w:val="0"/>
              <w:marRight w:val="0"/>
              <w:marTop w:val="0"/>
              <w:marBottom w:val="0"/>
              <w:divBdr>
                <w:top w:val="none" w:sz="0" w:space="0" w:color="auto"/>
                <w:left w:val="none" w:sz="0" w:space="0" w:color="auto"/>
                <w:bottom w:val="none" w:sz="0" w:space="0" w:color="auto"/>
                <w:right w:val="none" w:sz="0" w:space="0" w:color="auto"/>
              </w:divBdr>
              <w:divsChild>
                <w:div w:id="1979720898">
                  <w:marLeft w:val="0"/>
                  <w:marRight w:val="0"/>
                  <w:marTop w:val="0"/>
                  <w:marBottom w:val="0"/>
                  <w:divBdr>
                    <w:top w:val="none" w:sz="0" w:space="0" w:color="auto"/>
                    <w:left w:val="none" w:sz="0" w:space="0" w:color="auto"/>
                    <w:bottom w:val="none" w:sz="0" w:space="0" w:color="auto"/>
                    <w:right w:val="none" w:sz="0" w:space="0" w:color="auto"/>
                  </w:divBdr>
                </w:div>
                <w:div w:id="930428842">
                  <w:marLeft w:val="0"/>
                  <w:marRight w:val="0"/>
                  <w:marTop w:val="0"/>
                  <w:marBottom w:val="0"/>
                  <w:divBdr>
                    <w:top w:val="none" w:sz="0" w:space="0" w:color="auto"/>
                    <w:left w:val="none" w:sz="0" w:space="0" w:color="auto"/>
                    <w:bottom w:val="none" w:sz="0" w:space="0" w:color="auto"/>
                    <w:right w:val="none" w:sz="0" w:space="0" w:color="auto"/>
                  </w:divBdr>
                </w:div>
                <w:div w:id="489836485">
                  <w:marLeft w:val="0"/>
                  <w:marRight w:val="0"/>
                  <w:marTop w:val="0"/>
                  <w:marBottom w:val="0"/>
                  <w:divBdr>
                    <w:top w:val="none" w:sz="0" w:space="0" w:color="auto"/>
                    <w:left w:val="none" w:sz="0" w:space="0" w:color="auto"/>
                    <w:bottom w:val="none" w:sz="0" w:space="0" w:color="auto"/>
                    <w:right w:val="none" w:sz="0" w:space="0" w:color="auto"/>
                  </w:divBdr>
                </w:div>
                <w:div w:id="1774326563">
                  <w:marLeft w:val="0"/>
                  <w:marRight w:val="0"/>
                  <w:marTop w:val="0"/>
                  <w:marBottom w:val="0"/>
                  <w:divBdr>
                    <w:top w:val="none" w:sz="0" w:space="0" w:color="auto"/>
                    <w:left w:val="none" w:sz="0" w:space="0" w:color="auto"/>
                    <w:bottom w:val="none" w:sz="0" w:space="0" w:color="auto"/>
                    <w:right w:val="none" w:sz="0" w:space="0" w:color="auto"/>
                  </w:divBdr>
                </w:div>
                <w:div w:id="774208921">
                  <w:marLeft w:val="0"/>
                  <w:marRight w:val="0"/>
                  <w:marTop w:val="0"/>
                  <w:marBottom w:val="0"/>
                  <w:divBdr>
                    <w:top w:val="none" w:sz="0" w:space="0" w:color="auto"/>
                    <w:left w:val="none" w:sz="0" w:space="0" w:color="auto"/>
                    <w:bottom w:val="none" w:sz="0" w:space="0" w:color="auto"/>
                    <w:right w:val="none" w:sz="0" w:space="0" w:color="auto"/>
                  </w:divBdr>
                </w:div>
                <w:div w:id="44137417">
                  <w:marLeft w:val="0"/>
                  <w:marRight w:val="0"/>
                  <w:marTop w:val="0"/>
                  <w:marBottom w:val="0"/>
                  <w:divBdr>
                    <w:top w:val="none" w:sz="0" w:space="0" w:color="auto"/>
                    <w:left w:val="none" w:sz="0" w:space="0" w:color="auto"/>
                    <w:bottom w:val="none" w:sz="0" w:space="0" w:color="auto"/>
                    <w:right w:val="none" w:sz="0" w:space="0" w:color="auto"/>
                  </w:divBdr>
                </w:div>
                <w:div w:id="115024027">
                  <w:marLeft w:val="0"/>
                  <w:marRight w:val="0"/>
                  <w:marTop w:val="0"/>
                  <w:marBottom w:val="0"/>
                  <w:divBdr>
                    <w:top w:val="none" w:sz="0" w:space="0" w:color="auto"/>
                    <w:left w:val="none" w:sz="0" w:space="0" w:color="auto"/>
                    <w:bottom w:val="none" w:sz="0" w:space="0" w:color="auto"/>
                    <w:right w:val="none" w:sz="0" w:space="0" w:color="auto"/>
                  </w:divBdr>
                </w:div>
                <w:div w:id="2029402270">
                  <w:marLeft w:val="0"/>
                  <w:marRight w:val="0"/>
                  <w:marTop w:val="0"/>
                  <w:marBottom w:val="0"/>
                  <w:divBdr>
                    <w:top w:val="none" w:sz="0" w:space="0" w:color="auto"/>
                    <w:left w:val="none" w:sz="0" w:space="0" w:color="auto"/>
                    <w:bottom w:val="none" w:sz="0" w:space="0" w:color="auto"/>
                    <w:right w:val="none" w:sz="0" w:space="0" w:color="auto"/>
                  </w:divBdr>
                </w:div>
                <w:div w:id="584000029">
                  <w:marLeft w:val="0"/>
                  <w:marRight w:val="0"/>
                  <w:marTop w:val="0"/>
                  <w:marBottom w:val="0"/>
                  <w:divBdr>
                    <w:top w:val="none" w:sz="0" w:space="0" w:color="auto"/>
                    <w:left w:val="none" w:sz="0" w:space="0" w:color="auto"/>
                    <w:bottom w:val="none" w:sz="0" w:space="0" w:color="auto"/>
                    <w:right w:val="none" w:sz="0" w:space="0" w:color="auto"/>
                  </w:divBdr>
                </w:div>
                <w:div w:id="1023753094">
                  <w:marLeft w:val="0"/>
                  <w:marRight w:val="0"/>
                  <w:marTop w:val="0"/>
                  <w:marBottom w:val="0"/>
                  <w:divBdr>
                    <w:top w:val="none" w:sz="0" w:space="0" w:color="auto"/>
                    <w:left w:val="none" w:sz="0" w:space="0" w:color="auto"/>
                    <w:bottom w:val="none" w:sz="0" w:space="0" w:color="auto"/>
                    <w:right w:val="none" w:sz="0" w:space="0" w:color="auto"/>
                  </w:divBdr>
                </w:div>
                <w:div w:id="550926684">
                  <w:marLeft w:val="0"/>
                  <w:marRight w:val="0"/>
                  <w:marTop w:val="0"/>
                  <w:marBottom w:val="0"/>
                  <w:divBdr>
                    <w:top w:val="none" w:sz="0" w:space="0" w:color="auto"/>
                    <w:left w:val="none" w:sz="0" w:space="0" w:color="auto"/>
                    <w:bottom w:val="none" w:sz="0" w:space="0" w:color="auto"/>
                    <w:right w:val="none" w:sz="0" w:space="0" w:color="auto"/>
                  </w:divBdr>
                </w:div>
                <w:div w:id="1530872410">
                  <w:marLeft w:val="0"/>
                  <w:marRight w:val="0"/>
                  <w:marTop w:val="0"/>
                  <w:marBottom w:val="0"/>
                  <w:divBdr>
                    <w:top w:val="none" w:sz="0" w:space="0" w:color="auto"/>
                    <w:left w:val="none" w:sz="0" w:space="0" w:color="auto"/>
                    <w:bottom w:val="none" w:sz="0" w:space="0" w:color="auto"/>
                    <w:right w:val="none" w:sz="0" w:space="0" w:color="auto"/>
                  </w:divBdr>
                </w:div>
                <w:div w:id="129134679">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655452034">
                  <w:marLeft w:val="0"/>
                  <w:marRight w:val="0"/>
                  <w:marTop w:val="0"/>
                  <w:marBottom w:val="0"/>
                  <w:divBdr>
                    <w:top w:val="none" w:sz="0" w:space="0" w:color="auto"/>
                    <w:left w:val="none" w:sz="0" w:space="0" w:color="auto"/>
                    <w:bottom w:val="none" w:sz="0" w:space="0" w:color="auto"/>
                    <w:right w:val="none" w:sz="0" w:space="0" w:color="auto"/>
                  </w:divBdr>
                </w:div>
                <w:div w:id="2041124924">
                  <w:marLeft w:val="0"/>
                  <w:marRight w:val="0"/>
                  <w:marTop w:val="0"/>
                  <w:marBottom w:val="0"/>
                  <w:divBdr>
                    <w:top w:val="none" w:sz="0" w:space="0" w:color="auto"/>
                    <w:left w:val="none" w:sz="0" w:space="0" w:color="auto"/>
                    <w:bottom w:val="none" w:sz="0" w:space="0" w:color="auto"/>
                    <w:right w:val="none" w:sz="0" w:space="0" w:color="auto"/>
                  </w:divBdr>
                  <w:divsChild>
                    <w:div w:id="199628760">
                      <w:marLeft w:val="0"/>
                      <w:marRight w:val="0"/>
                      <w:marTop w:val="0"/>
                      <w:marBottom w:val="0"/>
                      <w:divBdr>
                        <w:top w:val="none" w:sz="0" w:space="0" w:color="auto"/>
                        <w:left w:val="none" w:sz="0" w:space="0" w:color="auto"/>
                        <w:bottom w:val="none" w:sz="0" w:space="0" w:color="auto"/>
                        <w:right w:val="none" w:sz="0" w:space="0" w:color="auto"/>
                      </w:divBdr>
                    </w:div>
                    <w:div w:id="919868047">
                      <w:marLeft w:val="0"/>
                      <w:marRight w:val="0"/>
                      <w:marTop w:val="0"/>
                      <w:marBottom w:val="0"/>
                      <w:divBdr>
                        <w:top w:val="none" w:sz="0" w:space="0" w:color="auto"/>
                        <w:left w:val="none" w:sz="0" w:space="0" w:color="auto"/>
                        <w:bottom w:val="none" w:sz="0" w:space="0" w:color="auto"/>
                        <w:right w:val="none" w:sz="0" w:space="0" w:color="auto"/>
                      </w:divBdr>
                    </w:div>
                    <w:div w:id="65420203">
                      <w:marLeft w:val="0"/>
                      <w:marRight w:val="0"/>
                      <w:marTop w:val="0"/>
                      <w:marBottom w:val="0"/>
                      <w:divBdr>
                        <w:top w:val="none" w:sz="0" w:space="0" w:color="auto"/>
                        <w:left w:val="none" w:sz="0" w:space="0" w:color="auto"/>
                        <w:bottom w:val="none" w:sz="0" w:space="0" w:color="auto"/>
                        <w:right w:val="none" w:sz="0" w:space="0" w:color="auto"/>
                      </w:divBdr>
                    </w:div>
                    <w:div w:id="625887495">
                      <w:marLeft w:val="0"/>
                      <w:marRight w:val="0"/>
                      <w:marTop w:val="0"/>
                      <w:marBottom w:val="0"/>
                      <w:divBdr>
                        <w:top w:val="none" w:sz="0" w:space="0" w:color="auto"/>
                        <w:left w:val="none" w:sz="0" w:space="0" w:color="auto"/>
                        <w:bottom w:val="none" w:sz="0" w:space="0" w:color="auto"/>
                        <w:right w:val="none" w:sz="0" w:space="0" w:color="auto"/>
                      </w:divBdr>
                    </w:div>
                    <w:div w:id="593248307">
                      <w:marLeft w:val="0"/>
                      <w:marRight w:val="0"/>
                      <w:marTop w:val="0"/>
                      <w:marBottom w:val="0"/>
                      <w:divBdr>
                        <w:top w:val="none" w:sz="0" w:space="0" w:color="auto"/>
                        <w:left w:val="none" w:sz="0" w:space="0" w:color="auto"/>
                        <w:bottom w:val="none" w:sz="0" w:space="0" w:color="auto"/>
                        <w:right w:val="none" w:sz="0" w:space="0" w:color="auto"/>
                      </w:divBdr>
                    </w:div>
                    <w:div w:id="49813547">
                      <w:marLeft w:val="0"/>
                      <w:marRight w:val="0"/>
                      <w:marTop w:val="0"/>
                      <w:marBottom w:val="0"/>
                      <w:divBdr>
                        <w:top w:val="none" w:sz="0" w:space="0" w:color="auto"/>
                        <w:left w:val="none" w:sz="0" w:space="0" w:color="auto"/>
                        <w:bottom w:val="none" w:sz="0" w:space="0" w:color="auto"/>
                        <w:right w:val="none" w:sz="0" w:space="0" w:color="auto"/>
                      </w:divBdr>
                    </w:div>
                    <w:div w:id="1118716961">
                      <w:marLeft w:val="0"/>
                      <w:marRight w:val="0"/>
                      <w:marTop w:val="0"/>
                      <w:marBottom w:val="0"/>
                      <w:divBdr>
                        <w:top w:val="none" w:sz="0" w:space="0" w:color="auto"/>
                        <w:left w:val="none" w:sz="0" w:space="0" w:color="auto"/>
                        <w:bottom w:val="none" w:sz="0" w:space="0" w:color="auto"/>
                        <w:right w:val="none" w:sz="0" w:space="0" w:color="auto"/>
                      </w:divBdr>
                    </w:div>
                    <w:div w:id="1143623159">
                      <w:marLeft w:val="0"/>
                      <w:marRight w:val="0"/>
                      <w:marTop w:val="0"/>
                      <w:marBottom w:val="0"/>
                      <w:divBdr>
                        <w:top w:val="none" w:sz="0" w:space="0" w:color="auto"/>
                        <w:left w:val="none" w:sz="0" w:space="0" w:color="auto"/>
                        <w:bottom w:val="none" w:sz="0" w:space="0" w:color="auto"/>
                        <w:right w:val="none" w:sz="0" w:space="0" w:color="auto"/>
                      </w:divBdr>
                    </w:div>
                    <w:div w:id="233318023">
                      <w:marLeft w:val="0"/>
                      <w:marRight w:val="0"/>
                      <w:marTop w:val="0"/>
                      <w:marBottom w:val="0"/>
                      <w:divBdr>
                        <w:top w:val="none" w:sz="0" w:space="0" w:color="auto"/>
                        <w:left w:val="none" w:sz="0" w:space="0" w:color="auto"/>
                        <w:bottom w:val="none" w:sz="0" w:space="0" w:color="auto"/>
                        <w:right w:val="none" w:sz="0" w:space="0" w:color="auto"/>
                      </w:divBdr>
                    </w:div>
                    <w:div w:id="792401794">
                      <w:marLeft w:val="0"/>
                      <w:marRight w:val="0"/>
                      <w:marTop w:val="0"/>
                      <w:marBottom w:val="0"/>
                      <w:divBdr>
                        <w:top w:val="none" w:sz="0" w:space="0" w:color="auto"/>
                        <w:left w:val="none" w:sz="0" w:space="0" w:color="auto"/>
                        <w:bottom w:val="none" w:sz="0" w:space="0" w:color="auto"/>
                        <w:right w:val="none" w:sz="0" w:space="0" w:color="auto"/>
                      </w:divBdr>
                    </w:div>
                    <w:div w:id="1732658308">
                      <w:marLeft w:val="0"/>
                      <w:marRight w:val="0"/>
                      <w:marTop w:val="0"/>
                      <w:marBottom w:val="0"/>
                      <w:divBdr>
                        <w:top w:val="none" w:sz="0" w:space="0" w:color="auto"/>
                        <w:left w:val="none" w:sz="0" w:space="0" w:color="auto"/>
                        <w:bottom w:val="none" w:sz="0" w:space="0" w:color="auto"/>
                        <w:right w:val="none" w:sz="0" w:space="0" w:color="auto"/>
                      </w:divBdr>
                    </w:div>
                    <w:div w:id="682514108">
                      <w:marLeft w:val="0"/>
                      <w:marRight w:val="0"/>
                      <w:marTop w:val="0"/>
                      <w:marBottom w:val="0"/>
                      <w:divBdr>
                        <w:top w:val="none" w:sz="0" w:space="0" w:color="auto"/>
                        <w:left w:val="none" w:sz="0" w:space="0" w:color="auto"/>
                        <w:bottom w:val="none" w:sz="0" w:space="0" w:color="auto"/>
                        <w:right w:val="none" w:sz="0" w:space="0" w:color="auto"/>
                      </w:divBdr>
                    </w:div>
                    <w:div w:id="265430452">
                      <w:marLeft w:val="0"/>
                      <w:marRight w:val="0"/>
                      <w:marTop w:val="0"/>
                      <w:marBottom w:val="0"/>
                      <w:divBdr>
                        <w:top w:val="none" w:sz="0" w:space="0" w:color="auto"/>
                        <w:left w:val="none" w:sz="0" w:space="0" w:color="auto"/>
                        <w:bottom w:val="none" w:sz="0" w:space="0" w:color="auto"/>
                        <w:right w:val="none" w:sz="0" w:space="0" w:color="auto"/>
                      </w:divBdr>
                    </w:div>
                    <w:div w:id="21153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20678">
          <w:marLeft w:val="0"/>
          <w:marRight w:val="0"/>
          <w:marTop w:val="0"/>
          <w:marBottom w:val="0"/>
          <w:divBdr>
            <w:top w:val="none" w:sz="0" w:space="0" w:color="auto"/>
            <w:left w:val="none" w:sz="0" w:space="0" w:color="auto"/>
            <w:bottom w:val="none" w:sz="0" w:space="0" w:color="auto"/>
            <w:right w:val="none" w:sz="0" w:space="0" w:color="auto"/>
          </w:divBdr>
          <w:divsChild>
            <w:div w:id="19866892">
              <w:marLeft w:val="0"/>
              <w:marRight w:val="0"/>
              <w:marTop w:val="0"/>
              <w:marBottom w:val="0"/>
              <w:divBdr>
                <w:top w:val="none" w:sz="0" w:space="0" w:color="auto"/>
                <w:left w:val="none" w:sz="0" w:space="0" w:color="auto"/>
                <w:bottom w:val="none" w:sz="0" w:space="0" w:color="auto"/>
                <w:right w:val="none" w:sz="0" w:space="0" w:color="auto"/>
              </w:divBdr>
              <w:divsChild>
                <w:div w:id="1516722689">
                  <w:marLeft w:val="0"/>
                  <w:marRight w:val="0"/>
                  <w:marTop w:val="0"/>
                  <w:marBottom w:val="0"/>
                  <w:divBdr>
                    <w:top w:val="none" w:sz="0" w:space="0" w:color="auto"/>
                    <w:left w:val="none" w:sz="0" w:space="0" w:color="auto"/>
                    <w:bottom w:val="none" w:sz="0" w:space="0" w:color="auto"/>
                    <w:right w:val="none" w:sz="0" w:space="0" w:color="auto"/>
                  </w:divBdr>
                </w:div>
                <w:div w:id="1851530303">
                  <w:marLeft w:val="0"/>
                  <w:marRight w:val="0"/>
                  <w:marTop w:val="0"/>
                  <w:marBottom w:val="0"/>
                  <w:divBdr>
                    <w:top w:val="none" w:sz="0" w:space="0" w:color="auto"/>
                    <w:left w:val="none" w:sz="0" w:space="0" w:color="auto"/>
                    <w:bottom w:val="none" w:sz="0" w:space="0" w:color="auto"/>
                    <w:right w:val="none" w:sz="0" w:space="0" w:color="auto"/>
                  </w:divBdr>
                </w:div>
                <w:div w:id="445850323">
                  <w:marLeft w:val="0"/>
                  <w:marRight w:val="0"/>
                  <w:marTop w:val="0"/>
                  <w:marBottom w:val="0"/>
                  <w:divBdr>
                    <w:top w:val="none" w:sz="0" w:space="0" w:color="auto"/>
                    <w:left w:val="none" w:sz="0" w:space="0" w:color="auto"/>
                    <w:bottom w:val="none" w:sz="0" w:space="0" w:color="auto"/>
                    <w:right w:val="none" w:sz="0" w:space="0" w:color="auto"/>
                  </w:divBdr>
                  <w:divsChild>
                    <w:div w:id="5148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44465">
          <w:marLeft w:val="0"/>
          <w:marRight w:val="0"/>
          <w:marTop w:val="0"/>
          <w:marBottom w:val="0"/>
          <w:divBdr>
            <w:top w:val="none" w:sz="0" w:space="0" w:color="auto"/>
            <w:left w:val="none" w:sz="0" w:space="0" w:color="auto"/>
            <w:bottom w:val="none" w:sz="0" w:space="0" w:color="auto"/>
            <w:right w:val="none" w:sz="0" w:space="0" w:color="auto"/>
          </w:divBdr>
          <w:divsChild>
            <w:div w:id="1717583340">
              <w:marLeft w:val="0"/>
              <w:marRight w:val="0"/>
              <w:marTop w:val="0"/>
              <w:marBottom w:val="0"/>
              <w:divBdr>
                <w:top w:val="none" w:sz="0" w:space="0" w:color="auto"/>
                <w:left w:val="none" w:sz="0" w:space="0" w:color="auto"/>
                <w:bottom w:val="none" w:sz="0" w:space="0" w:color="auto"/>
                <w:right w:val="none" w:sz="0" w:space="0" w:color="auto"/>
              </w:divBdr>
              <w:divsChild>
                <w:div w:id="799691567">
                  <w:marLeft w:val="0"/>
                  <w:marRight w:val="0"/>
                  <w:marTop w:val="0"/>
                  <w:marBottom w:val="0"/>
                  <w:divBdr>
                    <w:top w:val="none" w:sz="0" w:space="0" w:color="auto"/>
                    <w:left w:val="none" w:sz="0" w:space="0" w:color="auto"/>
                    <w:bottom w:val="none" w:sz="0" w:space="0" w:color="auto"/>
                    <w:right w:val="none" w:sz="0" w:space="0" w:color="auto"/>
                  </w:divBdr>
                </w:div>
                <w:div w:id="1293243162">
                  <w:marLeft w:val="0"/>
                  <w:marRight w:val="0"/>
                  <w:marTop w:val="0"/>
                  <w:marBottom w:val="0"/>
                  <w:divBdr>
                    <w:top w:val="none" w:sz="0" w:space="0" w:color="auto"/>
                    <w:left w:val="none" w:sz="0" w:space="0" w:color="auto"/>
                    <w:bottom w:val="none" w:sz="0" w:space="0" w:color="auto"/>
                    <w:right w:val="none" w:sz="0" w:space="0" w:color="auto"/>
                  </w:divBdr>
                </w:div>
                <w:div w:id="1035888300">
                  <w:marLeft w:val="0"/>
                  <w:marRight w:val="0"/>
                  <w:marTop w:val="0"/>
                  <w:marBottom w:val="0"/>
                  <w:divBdr>
                    <w:top w:val="none" w:sz="0" w:space="0" w:color="auto"/>
                    <w:left w:val="none" w:sz="0" w:space="0" w:color="auto"/>
                    <w:bottom w:val="none" w:sz="0" w:space="0" w:color="auto"/>
                    <w:right w:val="none" w:sz="0" w:space="0" w:color="auto"/>
                  </w:divBdr>
                </w:div>
                <w:div w:id="1918203445">
                  <w:marLeft w:val="0"/>
                  <w:marRight w:val="0"/>
                  <w:marTop w:val="0"/>
                  <w:marBottom w:val="0"/>
                  <w:divBdr>
                    <w:top w:val="none" w:sz="0" w:space="0" w:color="auto"/>
                    <w:left w:val="none" w:sz="0" w:space="0" w:color="auto"/>
                    <w:bottom w:val="none" w:sz="0" w:space="0" w:color="auto"/>
                    <w:right w:val="none" w:sz="0" w:space="0" w:color="auto"/>
                  </w:divBdr>
                </w:div>
                <w:div w:id="1830557146">
                  <w:marLeft w:val="0"/>
                  <w:marRight w:val="0"/>
                  <w:marTop w:val="0"/>
                  <w:marBottom w:val="0"/>
                  <w:divBdr>
                    <w:top w:val="none" w:sz="0" w:space="0" w:color="auto"/>
                    <w:left w:val="none" w:sz="0" w:space="0" w:color="auto"/>
                    <w:bottom w:val="none" w:sz="0" w:space="0" w:color="auto"/>
                    <w:right w:val="none" w:sz="0" w:space="0" w:color="auto"/>
                  </w:divBdr>
                </w:div>
                <w:div w:id="1381827704">
                  <w:marLeft w:val="0"/>
                  <w:marRight w:val="0"/>
                  <w:marTop w:val="0"/>
                  <w:marBottom w:val="0"/>
                  <w:divBdr>
                    <w:top w:val="none" w:sz="0" w:space="0" w:color="auto"/>
                    <w:left w:val="none" w:sz="0" w:space="0" w:color="auto"/>
                    <w:bottom w:val="none" w:sz="0" w:space="0" w:color="auto"/>
                    <w:right w:val="none" w:sz="0" w:space="0" w:color="auto"/>
                  </w:divBdr>
                </w:div>
                <w:div w:id="108285264">
                  <w:marLeft w:val="0"/>
                  <w:marRight w:val="0"/>
                  <w:marTop w:val="0"/>
                  <w:marBottom w:val="0"/>
                  <w:divBdr>
                    <w:top w:val="none" w:sz="0" w:space="0" w:color="auto"/>
                    <w:left w:val="none" w:sz="0" w:space="0" w:color="auto"/>
                    <w:bottom w:val="none" w:sz="0" w:space="0" w:color="auto"/>
                    <w:right w:val="none" w:sz="0" w:space="0" w:color="auto"/>
                  </w:divBdr>
                </w:div>
                <w:div w:id="332608942">
                  <w:marLeft w:val="0"/>
                  <w:marRight w:val="0"/>
                  <w:marTop w:val="0"/>
                  <w:marBottom w:val="0"/>
                  <w:divBdr>
                    <w:top w:val="none" w:sz="0" w:space="0" w:color="auto"/>
                    <w:left w:val="none" w:sz="0" w:space="0" w:color="auto"/>
                    <w:bottom w:val="none" w:sz="0" w:space="0" w:color="auto"/>
                    <w:right w:val="none" w:sz="0" w:space="0" w:color="auto"/>
                  </w:divBdr>
                </w:div>
                <w:div w:id="1595282697">
                  <w:marLeft w:val="0"/>
                  <w:marRight w:val="0"/>
                  <w:marTop w:val="0"/>
                  <w:marBottom w:val="0"/>
                  <w:divBdr>
                    <w:top w:val="none" w:sz="0" w:space="0" w:color="auto"/>
                    <w:left w:val="none" w:sz="0" w:space="0" w:color="auto"/>
                    <w:bottom w:val="none" w:sz="0" w:space="0" w:color="auto"/>
                    <w:right w:val="none" w:sz="0" w:space="0" w:color="auto"/>
                  </w:divBdr>
                </w:div>
                <w:div w:id="52194795">
                  <w:marLeft w:val="0"/>
                  <w:marRight w:val="0"/>
                  <w:marTop w:val="0"/>
                  <w:marBottom w:val="0"/>
                  <w:divBdr>
                    <w:top w:val="none" w:sz="0" w:space="0" w:color="auto"/>
                    <w:left w:val="none" w:sz="0" w:space="0" w:color="auto"/>
                    <w:bottom w:val="none" w:sz="0" w:space="0" w:color="auto"/>
                    <w:right w:val="none" w:sz="0" w:space="0" w:color="auto"/>
                  </w:divBdr>
                </w:div>
                <w:div w:id="1813018594">
                  <w:marLeft w:val="0"/>
                  <w:marRight w:val="0"/>
                  <w:marTop w:val="0"/>
                  <w:marBottom w:val="0"/>
                  <w:divBdr>
                    <w:top w:val="none" w:sz="0" w:space="0" w:color="auto"/>
                    <w:left w:val="none" w:sz="0" w:space="0" w:color="auto"/>
                    <w:bottom w:val="none" w:sz="0" w:space="0" w:color="auto"/>
                    <w:right w:val="none" w:sz="0" w:space="0" w:color="auto"/>
                  </w:divBdr>
                </w:div>
                <w:div w:id="864753225">
                  <w:marLeft w:val="0"/>
                  <w:marRight w:val="0"/>
                  <w:marTop w:val="0"/>
                  <w:marBottom w:val="0"/>
                  <w:divBdr>
                    <w:top w:val="none" w:sz="0" w:space="0" w:color="auto"/>
                    <w:left w:val="none" w:sz="0" w:space="0" w:color="auto"/>
                    <w:bottom w:val="none" w:sz="0" w:space="0" w:color="auto"/>
                    <w:right w:val="none" w:sz="0" w:space="0" w:color="auto"/>
                  </w:divBdr>
                </w:div>
                <w:div w:id="1787043939">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
                <w:div w:id="2147123051">
                  <w:marLeft w:val="0"/>
                  <w:marRight w:val="0"/>
                  <w:marTop w:val="0"/>
                  <w:marBottom w:val="0"/>
                  <w:divBdr>
                    <w:top w:val="none" w:sz="0" w:space="0" w:color="auto"/>
                    <w:left w:val="none" w:sz="0" w:space="0" w:color="auto"/>
                    <w:bottom w:val="none" w:sz="0" w:space="0" w:color="auto"/>
                    <w:right w:val="none" w:sz="0" w:space="0" w:color="auto"/>
                  </w:divBdr>
                  <w:divsChild>
                    <w:div w:id="931475964">
                      <w:marLeft w:val="0"/>
                      <w:marRight w:val="0"/>
                      <w:marTop w:val="0"/>
                      <w:marBottom w:val="0"/>
                      <w:divBdr>
                        <w:top w:val="none" w:sz="0" w:space="0" w:color="auto"/>
                        <w:left w:val="none" w:sz="0" w:space="0" w:color="auto"/>
                        <w:bottom w:val="none" w:sz="0" w:space="0" w:color="auto"/>
                        <w:right w:val="none" w:sz="0" w:space="0" w:color="auto"/>
                      </w:divBdr>
                    </w:div>
                    <w:div w:id="650209687">
                      <w:marLeft w:val="0"/>
                      <w:marRight w:val="0"/>
                      <w:marTop w:val="0"/>
                      <w:marBottom w:val="0"/>
                      <w:divBdr>
                        <w:top w:val="none" w:sz="0" w:space="0" w:color="auto"/>
                        <w:left w:val="none" w:sz="0" w:space="0" w:color="auto"/>
                        <w:bottom w:val="none" w:sz="0" w:space="0" w:color="auto"/>
                        <w:right w:val="none" w:sz="0" w:space="0" w:color="auto"/>
                      </w:divBdr>
                    </w:div>
                    <w:div w:id="1579513839">
                      <w:marLeft w:val="0"/>
                      <w:marRight w:val="0"/>
                      <w:marTop w:val="0"/>
                      <w:marBottom w:val="0"/>
                      <w:divBdr>
                        <w:top w:val="none" w:sz="0" w:space="0" w:color="auto"/>
                        <w:left w:val="none" w:sz="0" w:space="0" w:color="auto"/>
                        <w:bottom w:val="none" w:sz="0" w:space="0" w:color="auto"/>
                        <w:right w:val="none" w:sz="0" w:space="0" w:color="auto"/>
                      </w:divBdr>
                    </w:div>
                    <w:div w:id="1094324173">
                      <w:marLeft w:val="0"/>
                      <w:marRight w:val="0"/>
                      <w:marTop w:val="0"/>
                      <w:marBottom w:val="0"/>
                      <w:divBdr>
                        <w:top w:val="none" w:sz="0" w:space="0" w:color="auto"/>
                        <w:left w:val="none" w:sz="0" w:space="0" w:color="auto"/>
                        <w:bottom w:val="none" w:sz="0" w:space="0" w:color="auto"/>
                        <w:right w:val="none" w:sz="0" w:space="0" w:color="auto"/>
                      </w:divBdr>
                    </w:div>
                    <w:div w:id="1059940363">
                      <w:marLeft w:val="0"/>
                      <w:marRight w:val="0"/>
                      <w:marTop w:val="0"/>
                      <w:marBottom w:val="0"/>
                      <w:divBdr>
                        <w:top w:val="none" w:sz="0" w:space="0" w:color="auto"/>
                        <w:left w:val="none" w:sz="0" w:space="0" w:color="auto"/>
                        <w:bottom w:val="none" w:sz="0" w:space="0" w:color="auto"/>
                        <w:right w:val="none" w:sz="0" w:space="0" w:color="auto"/>
                      </w:divBdr>
                    </w:div>
                    <w:div w:id="69078899">
                      <w:marLeft w:val="0"/>
                      <w:marRight w:val="0"/>
                      <w:marTop w:val="0"/>
                      <w:marBottom w:val="0"/>
                      <w:divBdr>
                        <w:top w:val="none" w:sz="0" w:space="0" w:color="auto"/>
                        <w:left w:val="none" w:sz="0" w:space="0" w:color="auto"/>
                        <w:bottom w:val="none" w:sz="0" w:space="0" w:color="auto"/>
                        <w:right w:val="none" w:sz="0" w:space="0" w:color="auto"/>
                      </w:divBdr>
                    </w:div>
                    <w:div w:id="676465918">
                      <w:marLeft w:val="0"/>
                      <w:marRight w:val="0"/>
                      <w:marTop w:val="0"/>
                      <w:marBottom w:val="0"/>
                      <w:divBdr>
                        <w:top w:val="none" w:sz="0" w:space="0" w:color="auto"/>
                        <w:left w:val="none" w:sz="0" w:space="0" w:color="auto"/>
                        <w:bottom w:val="none" w:sz="0" w:space="0" w:color="auto"/>
                        <w:right w:val="none" w:sz="0" w:space="0" w:color="auto"/>
                      </w:divBdr>
                    </w:div>
                    <w:div w:id="45106301">
                      <w:marLeft w:val="0"/>
                      <w:marRight w:val="0"/>
                      <w:marTop w:val="0"/>
                      <w:marBottom w:val="0"/>
                      <w:divBdr>
                        <w:top w:val="none" w:sz="0" w:space="0" w:color="auto"/>
                        <w:left w:val="none" w:sz="0" w:space="0" w:color="auto"/>
                        <w:bottom w:val="none" w:sz="0" w:space="0" w:color="auto"/>
                        <w:right w:val="none" w:sz="0" w:space="0" w:color="auto"/>
                      </w:divBdr>
                    </w:div>
                    <w:div w:id="2031373935">
                      <w:marLeft w:val="0"/>
                      <w:marRight w:val="0"/>
                      <w:marTop w:val="0"/>
                      <w:marBottom w:val="0"/>
                      <w:divBdr>
                        <w:top w:val="none" w:sz="0" w:space="0" w:color="auto"/>
                        <w:left w:val="none" w:sz="0" w:space="0" w:color="auto"/>
                        <w:bottom w:val="none" w:sz="0" w:space="0" w:color="auto"/>
                        <w:right w:val="none" w:sz="0" w:space="0" w:color="auto"/>
                      </w:divBdr>
                    </w:div>
                    <w:div w:id="432633856">
                      <w:marLeft w:val="0"/>
                      <w:marRight w:val="0"/>
                      <w:marTop w:val="0"/>
                      <w:marBottom w:val="0"/>
                      <w:divBdr>
                        <w:top w:val="none" w:sz="0" w:space="0" w:color="auto"/>
                        <w:left w:val="none" w:sz="0" w:space="0" w:color="auto"/>
                        <w:bottom w:val="none" w:sz="0" w:space="0" w:color="auto"/>
                        <w:right w:val="none" w:sz="0" w:space="0" w:color="auto"/>
                      </w:divBdr>
                    </w:div>
                    <w:div w:id="1444034811">
                      <w:marLeft w:val="0"/>
                      <w:marRight w:val="0"/>
                      <w:marTop w:val="0"/>
                      <w:marBottom w:val="0"/>
                      <w:divBdr>
                        <w:top w:val="none" w:sz="0" w:space="0" w:color="auto"/>
                        <w:left w:val="none" w:sz="0" w:space="0" w:color="auto"/>
                        <w:bottom w:val="none" w:sz="0" w:space="0" w:color="auto"/>
                        <w:right w:val="none" w:sz="0" w:space="0" w:color="auto"/>
                      </w:divBdr>
                    </w:div>
                    <w:div w:id="448013859">
                      <w:marLeft w:val="0"/>
                      <w:marRight w:val="0"/>
                      <w:marTop w:val="0"/>
                      <w:marBottom w:val="0"/>
                      <w:divBdr>
                        <w:top w:val="none" w:sz="0" w:space="0" w:color="auto"/>
                        <w:left w:val="none" w:sz="0" w:space="0" w:color="auto"/>
                        <w:bottom w:val="none" w:sz="0" w:space="0" w:color="auto"/>
                        <w:right w:val="none" w:sz="0" w:space="0" w:color="auto"/>
                      </w:divBdr>
                    </w:div>
                    <w:div w:id="5992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792">
          <w:marLeft w:val="0"/>
          <w:marRight w:val="0"/>
          <w:marTop w:val="0"/>
          <w:marBottom w:val="0"/>
          <w:divBdr>
            <w:top w:val="none" w:sz="0" w:space="0" w:color="auto"/>
            <w:left w:val="none" w:sz="0" w:space="0" w:color="auto"/>
            <w:bottom w:val="none" w:sz="0" w:space="0" w:color="auto"/>
            <w:right w:val="none" w:sz="0" w:space="0" w:color="auto"/>
          </w:divBdr>
          <w:divsChild>
            <w:div w:id="148136900">
              <w:marLeft w:val="0"/>
              <w:marRight w:val="0"/>
              <w:marTop w:val="0"/>
              <w:marBottom w:val="0"/>
              <w:divBdr>
                <w:top w:val="none" w:sz="0" w:space="0" w:color="auto"/>
                <w:left w:val="none" w:sz="0" w:space="0" w:color="auto"/>
                <w:bottom w:val="none" w:sz="0" w:space="0" w:color="auto"/>
                <w:right w:val="none" w:sz="0" w:space="0" w:color="auto"/>
              </w:divBdr>
              <w:divsChild>
                <w:div w:id="584264857">
                  <w:marLeft w:val="0"/>
                  <w:marRight w:val="0"/>
                  <w:marTop w:val="0"/>
                  <w:marBottom w:val="0"/>
                  <w:divBdr>
                    <w:top w:val="none" w:sz="0" w:space="0" w:color="auto"/>
                    <w:left w:val="none" w:sz="0" w:space="0" w:color="auto"/>
                    <w:bottom w:val="none" w:sz="0" w:space="0" w:color="auto"/>
                    <w:right w:val="none" w:sz="0" w:space="0" w:color="auto"/>
                  </w:divBdr>
                </w:div>
                <w:div w:id="2117482325">
                  <w:marLeft w:val="0"/>
                  <w:marRight w:val="0"/>
                  <w:marTop w:val="0"/>
                  <w:marBottom w:val="0"/>
                  <w:divBdr>
                    <w:top w:val="none" w:sz="0" w:space="0" w:color="auto"/>
                    <w:left w:val="none" w:sz="0" w:space="0" w:color="auto"/>
                    <w:bottom w:val="none" w:sz="0" w:space="0" w:color="auto"/>
                    <w:right w:val="none" w:sz="0" w:space="0" w:color="auto"/>
                  </w:divBdr>
                </w:div>
                <w:div w:id="1040478135">
                  <w:marLeft w:val="0"/>
                  <w:marRight w:val="0"/>
                  <w:marTop w:val="0"/>
                  <w:marBottom w:val="0"/>
                  <w:divBdr>
                    <w:top w:val="none" w:sz="0" w:space="0" w:color="auto"/>
                    <w:left w:val="none" w:sz="0" w:space="0" w:color="auto"/>
                    <w:bottom w:val="none" w:sz="0" w:space="0" w:color="auto"/>
                    <w:right w:val="none" w:sz="0" w:space="0" w:color="auto"/>
                  </w:divBdr>
                </w:div>
                <w:div w:id="1485202419">
                  <w:marLeft w:val="0"/>
                  <w:marRight w:val="0"/>
                  <w:marTop w:val="0"/>
                  <w:marBottom w:val="0"/>
                  <w:divBdr>
                    <w:top w:val="none" w:sz="0" w:space="0" w:color="auto"/>
                    <w:left w:val="none" w:sz="0" w:space="0" w:color="auto"/>
                    <w:bottom w:val="none" w:sz="0" w:space="0" w:color="auto"/>
                    <w:right w:val="none" w:sz="0" w:space="0" w:color="auto"/>
                  </w:divBdr>
                </w:div>
                <w:div w:id="302274841">
                  <w:marLeft w:val="0"/>
                  <w:marRight w:val="0"/>
                  <w:marTop w:val="0"/>
                  <w:marBottom w:val="0"/>
                  <w:divBdr>
                    <w:top w:val="none" w:sz="0" w:space="0" w:color="auto"/>
                    <w:left w:val="none" w:sz="0" w:space="0" w:color="auto"/>
                    <w:bottom w:val="none" w:sz="0" w:space="0" w:color="auto"/>
                    <w:right w:val="none" w:sz="0" w:space="0" w:color="auto"/>
                  </w:divBdr>
                </w:div>
                <w:div w:id="993684169">
                  <w:marLeft w:val="0"/>
                  <w:marRight w:val="0"/>
                  <w:marTop w:val="0"/>
                  <w:marBottom w:val="0"/>
                  <w:divBdr>
                    <w:top w:val="none" w:sz="0" w:space="0" w:color="auto"/>
                    <w:left w:val="none" w:sz="0" w:space="0" w:color="auto"/>
                    <w:bottom w:val="none" w:sz="0" w:space="0" w:color="auto"/>
                    <w:right w:val="none" w:sz="0" w:space="0" w:color="auto"/>
                  </w:divBdr>
                </w:div>
                <w:div w:id="1075200265">
                  <w:marLeft w:val="0"/>
                  <w:marRight w:val="0"/>
                  <w:marTop w:val="0"/>
                  <w:marBottom w:val="0"/>
                  <w:divBdr>
                    <w:top w:val="none" w:sz="0" w:space="0" w:color="auto"/>
                    <w:left w:val="none" w:sz="0" w:space="0" w:color="auto"/>
                    <w:bottom w:val="none" w:sz="0" w:space="0" w:color="auto"/>
                    <w:right w:val="none" w:sz="0" w:space="0" w:color="auto"/>
                  </w:divBdr>
                  <w:divsChild>
                    <w:div w:id="1111976028">
                      <w:marLeft w:val="0"/>
                      <w:marRight w:val="0"/>
                      <w:marTop w:val="0"/>
                      <w:marBottom w:val="0"/>
                      <w:divBdr>
                        <w:top w:val="none" w:sz="0" w:space="0" w:color="auto"/>
                        <w:left w:val="none" w:sz="0" w:space="0" w:color="auto"/>
                        <w:bottom w:val="none" w:sz="0" w:space="0" w:color="auto"/>
                        <w:right w:val="none" w:sz="0" w:space="0" w:color="auto"/>
                      </w:divBdr>
                    </w:div>
                    <w:div w:id="742334354">
                      <w:marLeft w:val="0"/>
                      <w:marRight w:val="0"/>
                      <w:marTop w:val="0"/>
                      <w:marBottom w:val="0"/>
                      <w:divBdr>
                        <w:top w:val="none" w:sz="0" w:space="0" w:color="auto"/>
                        <w:left w:val="none" w:sz="0" w:space="0" w:color="auto"/>
                        <w:bottom w:val="none" w:sz="0" w:space="0" w:color="auto"/>
                        <w:right w:val="none" w:sz="0" w:space="0" w:color="auto"/>
                      </w:divBdr>
                    </w:div>
                    <w:div w:id="596669186">
                      <w:marLeft w:val="0"/>
                      <w:marRight w:val="0"/>
                      <w:marTop w:val="0"/>
                      <w:marBottom w:val="0"/>
                      <w:divBdr>
                        <w:top w:val="none" w:sz="0" w:space="0" w:color="auto"/>
                        <w:left w:val="none" w:sz="0" w:space="0" w:color="auto"/>
                        <w:bottom w:val="none" w:sz="0" w:space="0" w:color="auto"/>
                        <w:right w:val="none" w:sz="0" w:space="0" w:color="auto"/>
                      </w:divBdr>
                    </w:div>
                    <w:div w:id="1111631528">
                      <w:marLeft w:val="0"/>
                      <w:marRight w:val="0"/>
                      <w:marTop w:val="0"/>
                      <w:marBottom w:val="0"/>
                      <w:divBdr>
                        <w:top w:val="none" w:sz="0" w:space="0" w:color="auto"/>
                        <w:left w:val="none" w:sz="0" w:space="0" w:color="auto"/>
                        <w:bottom w:val="none" w:sz="0" w:space="0" w:color="auto"/>
                        <w:right w:val="none" w:sz="0" w:space="0" w:color="auto"/>
                      </w:divBdr>
                    </w:div>
                    <w:div w:id="4650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operating-system-OS" TargetMode="External"/><Relationship Id="rId13" Type="http://schemas.openxmlformats.org/officeDocument/2006/relationships/hyperlink" Target="https://whatis.techtarget.com/definition/prin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microprocessor-logic-chip" TargetMode="External"/><Relationship Id="rId12" Type="http://schemas.openxmlformats.org/officeDocument/2006/relationships/hyperlink" Target="https://whatis.techtarget.com/definition/mouse" TargetMode="External"/><Relationship Id="rId17" Type="http://schemas.openxmlformats.org/officeDocument/2006/relationships/hyperlink" Target="https://www.digitalcitizen.life/how-switch-between-user-accounts-windows-10"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hatis.techtarget.com/definition/keyboard" TargetMode="External"/><Relationship Id="rId5" Type="http://schemas.openxmlformats.org/officeDocument/2006/relationships/footnotes" Target="footnotes.xml"/><Relationship Id="rId15" Type="http://schemas.openxmlformats.org/officeDocument/2006/relationships/hyperlink" Target="https://searchstorage.techtarget.com/definition/RAM-random-access-memory" TargetMode="External"/><Relationship Id="rId10" Type="http://schemas.openxmlformats.org/officeDocument/2006/relationships/hyperlink" Target="https://whatis.techtarget.com/definition/video-adap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storage.techtarget.com/definition/hard-disk" TargetMode="External"/><Relationship Id="rId14" Type="http://schemas.openxmlformats.org/officeDocument/2006/relationships/hyperlink" Target="https://whatis.techtarget.com/definition/EPR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2019-02-12T09:04:00Z</dcterms:created>
  <dcterms:modified xsi:type="dcterms:W3CDTF">2019-02-12T09:48:00Z</dcterms:modified>
</cp:coreProperties>
</file>