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1D908" w14:textId="3B581812" w:rsidR="00D01BBB" w:rsidRPr="008D5BF9" w:rsidRDefault="69D6C19D" w:rsidP="00D01BBB">
      <w:pPr>
        <w:rPr>
          <w:rFonts w:ascii="Times New Roman" w:hAnsi="Times New Roman" w:cs="Times New Roman"/>
          <w:b/>
          <w:bCs/>
          <w:sz w:val="24"/>
          <w:szCs w:val="24"/>
        </w:rPr>
      </w:pPr>
      <w:r w:rsidRPr="69D6C19D">
        <w:rPr>
          <w:rFonts w:ascii="Times New Roman" w:hAnsi="Times New Roman" w:cs="Times New Roman"/>
          <w:b/>
          <w:bCs/>
          <w:sz w:val="24"/>
          <w:szCs w:val="24"/>
        </w:rPr>
        <w:t>The following is a template that a law firm can use to create a generative artificial intelligence (GAI) policy. The template is designed to be edited to suit your organization. Before drafting a policy, we recommend reading An Overview of Ethical Considerations for Attorney Use of Generative Artificial Intelligence Technologies.</w:t>
      </w:r>
    </w:p>
    <w:p w14:paraId="0315755C" w14:textId="01AEF40A" w:rsidR="00D01BBB" w:rsidRPr="008D5BF9" w:rsidRDefault="69D6C19D" w:rsidP="00D01BBB">
      <w:pPr>
        <w:rPr>
          <w:rFonts w:ascii="Times New Roman" w:hAnsi="Times New Roman" w:cs="Times New Roman"/>
          <w:b/>
          <w:bCs/>
          <w:sz w:val="24"/>
          <w:szCs w:val="24"/>
        </w:rPr>
      </w:pPr>
      <w:r w:rsidRPr="69D6C19D">
        <w:rPr>
          <w:rFonts w:ascii="Times New Roman" w:hAnsi="Times New Roman" w:cs="Times New Roman"/>
          <w:b/>
          <w:bCs/>
          <w:sz w:val="24"/>
          <w:szCs w:val="24"/>
        </w:rPr>
        <w:t>Summary of Relevant Sections for Consideration</w:t>
      </w:r>
    </w:p>
    <w:p w14:paraId="6943F7E7" w14:textId="7893B84F" w:rsidR="00D01BBB" w:rsidRPr="008D5BF9" w:rsidRDefault="008B5513" w:rsidP="00D01BBB">
      <w:pPr>
        <w:rPr>
          <w:rFonts w:ascii="Times New Roman" w:hAnsi="Times New Roman" w:cs="Times New Roman"/>
          <w:sz w:val="24"/>
          <w:szCs w:val="24"/>
        </w:rPr>
      </w:pPr>
      <w:r w:rsidRPr="008D5BF9">
        <w:rPr>
          <w:rFonts w:ascii="Times New Roman" w:hAnsi="Times New Roman" w:cs="Times New Roman"/>
          <w:sz w:val="24"/>
          <w:szCs w:val="24"/>
        </w:rPr>
        <w:t xml:space="preserve">This summary section provides an overview of </w:t>
      </w:r>
      <w:r w:rsidR="00E320C6" w:rsidRPr="008D5BF9">
        <w:rPr>
          <w:rFonts w:ascii="Times New Roman" w:hAnsi="Times New Roman" w:cs="Times New Roman"/>
          <w:sz w:val="24"/>
          <w:szCs w:val="24"/>
        </w:rPr>
        <w:t>G</w:t>
      </w:r>
      <w:r w:rsidR="00D01BBB" w:rsidRPr="008D5BF9">
        <w:rPr>
          <w:rFonts w:ascii="Times New Roman" w:hAnsi="Times New Roman" w:cs="Times New Roman"/>
          <w:sz w:val="24"/>
          <w:szCs w:val="24"/>
        </w:rPr>
        <w:t>AI policy</w:t>
      </w:r>
      <w:r w:rsidRPr="008D5BF9">
        <w:rPr>
          <w:rFonts w:ascii="Times New Roman" w:hAnsi="Times New Roman" w:cs="Times New Roman"/>
          <w:sz w:val="24"/>
          <w:szCs w:val="24"/>
        </w:rPr>
        <w:t xml:space="preserve"> concerns</w:t>
      </w:r>
      <w:r w:rsidR="008345FD" w:rsidRPr="008D5BF9">
        <w:rPr>
          <w:rFonts w:ascii="Times New Roman" w:hAnsi="Times New Roman" w:cs="Times New Roman"/>
          <w:sz w:val="24"/>
          <w:szCs w:val="24"/>
        </w:rPr>
        <w:t xml:space="preserve"> and </w:t>
      </w:r>
      <w:proofErr w:type="gramStart"/>
      <w:r w:rsidR="008345FD" w:rsidRPr="008D5BF9">
        <w:rPr>
          <w:rFonts w:ascii="Times New Roman" w:hAnsi="Times New Roman" w:cs="Times New Roman"/>
          <w:sz w:val="24"/>
          <w:szCs w:val="24"/>
        </w:rPr>
        <w:t>provide</w:t>
      </w:r>
      <w:proofErr w:type="gramEnd"/>
      <w:r w:rsidR="008345FD" w:rsidRPr="008D5BF9">
        <w:rPr>
          <w:rFonts w:ascii="Times New Roman" w:hAnsi="Times New Roman" w:cs="Times New Roman"/>
          <w:sz w:val="24"/>
          <w:szCs w:val="24"/>
        </w:rPr>
        <w:t xml:space="preserve"> a framework for drafting your policy.</w:t>
      </w:r>
      <w:r w:rsidR="009E622F" w:rsidRPr="008D5BF9">
        <w:rPr>
          <w:rFonts w:ascii="Times New Roman" w:hAnsi="Times New Roman" w:cs="Times New Roman"/>
          <w:sz w:val="24"/>
          <w:szCs w:val="24"/>
        </w:rPr>
        <w:t xml:space="preserve"> </w:t>
      </w:r>
    </w:p>
    <w:p w14:paraId="6F8A3C93" w14:textId="63476124" w:rsidR="00D01BBB" w:rsidRPr="008D5BF9" w:rsidRDefault="00D01BBB" w:rsidP="002D7D1E">
      <w:pPr>
        <w:numPr>
          <w:ilvl w:val="0"/>
          <w:numId w:val="1"/>
        </w:numPr>
        <w:spacing w:after="0"/>
        <w:rPr>
          <w:rFonts w:ascii="Times New Roman" w:hAnsi="Times New Roman" w:cs="Times New Roman"/>
          <w:sz w:val="24"/>
          <w:szCs w:val="24"/>
        </w:rPr>
      </w:pPr>
      <w:r w:rsidRPr="008D5BF9">
        <w:rPr>
          <w:rFonts w:ascii="Times New Roman" w:hAnsi="Times New Roman" w:cs="Times New Roman"/>
          <w:b/>
          <w:bCs/>
          <w:sz w:val="24"/>
          <w:szCs w:val="24"/>
        </w:rPr>
        <w:t>1</w:t>
      </w:r>
      <w:r w:rsidR="00780DD2" w:rsidRPr="008D5BF9">
        <w:rPr>
          <w:rFonts w:ascii="Times New Roman" w:hAnsi="Times New Roman" w:cs="Times New Roman"/>
          <w:b/>
          <w:bCs/>
          <w:sz w:val="24"/>
          <w:szCs w:val="24"/>
        </w:rPr>
        <w:t>.</w:t>
      </w:r>
      <w:r w:rsidRPr="008D5BF9">
        <w:rPr>
          <w:rFonts w:ascii="Times New Roman" w:hAnsi="Times New Roman" w:cs="Times New Roman"/>
          <w:b/>
          <w:bCs/>
          <w:sz w:val="24"/>
          <w:szCs w:val="24"/>
        </w:rPr>
        <w:t xml:space="preserve"> Purpose and Scope</w:t>
      </w:r>
      <w:r w:rsidRPr="008D5BF9">
        <w:rPr>
          <w:rFonts w:ascii="Times New Roman" w:hAnsi="Times New Roman" w:cs="Times New Roman"/>
          <w:sz w:val="24"/>
          <w:szCs w:val="24"/>
        </w:rPr>
        <w:t xml:space="preserve">: </w:t>
      </w:r>
      <w:r w:rsidR="0083106D" w:rsidRPr="008D5BF9">
        <w:rPr>
          <w:rFonts w:ascii="Times New Roman" w:hAnsi="Times New Roman" w:cs="Times New Roman"/>
          <w:sz w:val="24"/>
          <w:szCs w:val="24"/>
        </w:rPr>
        <w:t xml:space="preserve">defines the firm’s </w:t>
      </w:r>
      <w:r w:rsidR="000F1715" w:rsidRPr="008D5BF9">
        <w:rPr>
          <w:rFonts w:ascii="Times New Roman" w:hAnsi="Times New Roman" w:cs="Times New Roman"/>
          <w:sz w:val="24"/>
          <w:szCs w:val="24"/>
        </w:rPr>
        <w:t xml:space="preserve">philosophy and </w:t>
      </w:r>
      <w:r w:rsidR="0083106D" w:rsidRPr="008D5BF9">
        <w:rPr>
          <w:rFonts w:ascii="Times New Roman" w:hAnsi="Times New Roman" w:cs="Times New Roman"/>
          <w:sz w:val="24"/>
          <w:szCs w:val="24"/>
        </w:rPr>
        <w:t xml:space="preserve">policy on use of GAI tools by attorney(s) and support staff. </w:t>
      </w:r>
      <w:r w:rsidR="000F1715" w:rsidRPr="008D5BF9">
        <w:rPr>
          <w:rFonts w:ascii="Times New Roman" w:hAnsi="Times New Roman" w:cs="Times New Roman"/>
          <w:sz w:val="24"/>
          <w:szCs w:val="24"/>
        </w:rPr>
        <w:t>States</w:t>
      </w:r>
      <w:r w:rsidRPr="008D5BF9">
        <w:rPr>
          <w:rFonts w:ascii="Times New Roman" w:hAnsi="Times New Roman" w:cs="Times New Roman"/>
          <w:sz w:val="24"/>
          <w:szCs w:val="24"/>
        </w:rPr>
        <w:t xml:space="preserve"> the firm's commitment to ethical obligations and client-centric service.</w:t>
      </w:r>
    </w:p>
    <w:p w14:paraId="6EDF99E0" w14:textId="77777777" w:rsidR="005C05D1" w:rsidRPr="008D5BF9" w:rsidRDefault="005C05D1" w:rsidP="002D7D1E">
      <w:pPr>
        <w:numPr>
          <w:ilvl w:val="1"/>
          <w:numId w:val="1"/>
        </w:numPr>
        <w:spacing w:after="0"/>
        <w:rPr>
          <w:rFonts w:ascii="Times New Roman" w:hAnsi="Times New Roman" w:cs="Times New Roman"/>
          <w:sz w:val="24"/>
          <w:szCs w:val="24"/>
        </w:rPr>
      </w:pPr>
      <w:r w:rsidRPr="008D5BF9">
        <w:rPr>
          <w:rFonts w:ascii="Times New Roman" w:hAnsi="Times New Roman" w:cs="Times New Roman"/>
          <w:sz w:val="24"/>
          <w:szCs w:val="24"/>
        </w:rPr>
        <w:t>Mandatory section</w:t>
      </w:r>
    </w:p>
    <w:p w14:paraId="131F1CFD" w14:textId="77777777" w:rsidR="005C05D1" w:rsidRPr="008D5BF9" w:rsidRDefault="005C05D1" w:rsidP="002D7D1E">
      <w:pPr>
        <w:numPr>
          <w:ilvl w:val="1"/>
          <w:numId w:val="1"/>
        </w:numPr>
        <w:spacing w:after="0"/>
        <w:rPr>
          <w:rFonts w:ascii="Times New Roman" w:hAnsi="Times New Roman" w:cs="Times New Roman"/>
          <w:sz w:val="24"/>
          <w:szCs w:val="24"/>
        </w:rPr>
      </w:pPr>
      <w:r w:rsidRPr="008D5BF9">
        <w:rPr>
          <w:rFonts w:ascii="Times New Roman" w:hAnsi="Times New Roman" w:cs="Times New Roman"/>
          <w:sz w:val="24"/>
          <w:szCs w:val="24"/>
        </w:rPr>
        <w:t>Relevant MARPCs</w:t>
      </w:r>
    </w:p>
    <w:p w14:paraId="2BA7DE11" w14:textId="77777777" w:rsidR="005C05D1" w:rsidRPr="008D5BF9" w:rsidRDefault="005C05D1" w:rsidP="002D7D1E">
      <w:pPr>
        <w:numPr>
          <w:ilvl w:val="2"/>
          <w:numId w:val="1"/>
        </w:numPr>
        <w:spacing w:after="0"/>
        <w:rPr>
          <w:rFonts w:ascii="Times New Roman" w:hAnsi="Times New Roman" w:cs="Times New Roman"/>
          <w:sz w:val="24"/>
          <w:szCs w:val="24"/>
        </w:rPr>
      </w:pPr>
      <w:r w:rsidRPr="008D5BF9">
        <w:rPr>
          <w:rFonts w:ascii="Times New Roman" w:hAnsi="Times New Roman" w:cs="Times New Roman"/>
          <w:sz w:val="24"/>
          <w:szCs w:val="24"/>
        </w:rPr>
        <w:t>19-305.1</w:t>
      </w:r>
    </w:p>
    <w:p w14:paraId="0ABB9C79" w14:textId="49B76971" w:rsidR="005C05D1" w:rsidRPr="008D5BF9" w:rsidRDefault="005C05D1" w:rsidP="002D7D1E">
      <w:pPr>
        <w:numPr>
          <w:ilvl w:val="2"/>
          <w:numId w:val="1"/>
        </w:numPr>
        <w:spacing w:after="0"/>
        <w:rPr>
          <w:rFonts w:ascii="Times New Roman" w:hAnsi="Times New Roman" w:cs="Times New Roman"/>
          <w:sz w:val="24"/>
          <w:szCs w:val="24"/>
        </w:rPr>
      </w:pPr>
      <w:r w:rsidRPr="008D5BF9">
        <w:rPr>
          <w:rFonts w:ascii="Times New Roman" w:hAnsi="Times New Roman" w:cs="Times New Roman"/>
          <w:sz w:val="24"/>
          <w:szCs w:val="24"/>
        </w:rPr>
        <w:t>19-305.3</w:t>
      </w:r>
      <w:r w:rsidR="00E532C7" w:rsidRPr="008D5BF9">
        <w:rPr>
          <w:rFonts w:ascii="Times New Roman" w:hAnsi="Times New Roman" w:cs="Times New Roman"/>
          <w:sz w:val="24"/>
          <w:szCs w:val="24"/>
        </w:rPr>
        <w:br/>
      </w:r>
    </w:p>
    <w:p w14:paraId="2542B436" w14:textId="446689DB" w:rsidR="00D01BBB" w:rsidRPr="008D5BF9" w:rsidRDefault="00D01BBB" w:rsidP="002D7D1E">
      <w:pPr>
        <w:numPr>
          <w:ilvl w:val="0"/>
          <w:numId w:val="1"/>
        </w:numPr>
        <w:spacing w:after="0"/>
        <w:rPr>
          <w:rFonts w:ascii="Times New Roman" w:hAnsi="Times New Roman" w:cs="Times New Roman"/>
          <w:sz w:val="24"/>
          <w:szCs w:val="24"/>
        </w:rPr>
      </w:pPr>
      <w:r w:rsidRPr="008D5BF9">
        <w:rPr>
          <w:rFonts w:ascii="Times New Roman" w:hAnsi="Times New Roman" w:cs="Times New Roman"/>
          <w:b/>
          <w:bCs/>
          <w:sz w:val="24"/>
          <w:szCs w:val="24"/>
        </w:rPr>
        <w:t>2</w:t>
      </w:r>
      <w:r w:rsidR="00780DD2" w:rsidRPr="008D5BF9">
        <w:rPr>
          <w:rFonts w:ascii="Times New Roman" w:hAnsi="Times New Roman" w:cs="Times New Roman"/>
          <w:b/>
          <w:bCs/>
          <w:sz w:val="24"/>
          <w:szCs w:val="24"/>
        </w:rPr>
        <w:t>.</w:t>
      </w:r>
      <w:r w:rsidRPr="008D5BF9">
        <w:rPr>
          <w:rFonts w:ascii="Times New Roman" w:hAnsi="Times New Roman" w:cs="Times New Roman"/>
          <w:b/>
          <w:bCs/>
          <w:sz w:val="24"/>
          <w:szCs w:val="24"/>
        </w:rPr>
        <w:t xml:space="preserve"> Governance and Oversight</w:t>
      </w:r>
      <w:r w:rsidRPr="008D5BF9">
        <w:rPr>
          <w:rFonts w:ascii="Times New Roman" w:hAnsi="Times New Roman" w:cs="Times New Roman"/>
          <w:sz w:val="24"/>
          <w:szCs w:val="24"/>
        </w:rPr>
        <w:t xml:space="preserve">: </w:t>
      </w:r>
      <w:r w:rsidR="00B11BA6" w:rsidRPr="008D5BF9">
        <w:rPr>
          <w:rFonts w:ascii="Times New Roman" w:hAnsi="Times New Roman" w:cs="Times New Roman"/>
          <w:sz w:val="24"/>
          <w:szCs w:val="24"/>
        </w:rPr>
        <w:t>d</w:t>
      </w:r>
      <w:r w:rsidR="0075751C" w:rsidRPr="008D5BF9">
        <w:rPr>
          <w:rFonts w:ascii="Times New Roman" w:hAnsi="Times New Roman" w:cs="Times New Roman"/>
          <w:sz w:val="24"/>
          <w:szCs w:val="24"/>
        </w:rPr>
        <w:t xml:space="preserve">efines </w:t>
      </w:r>
      <w:r w:rsidRPr="008D5BF9">
        <w:rPr>
          <w:rFonts w:ascii="Times New Roman" w:hAnsi="Times New Roman" w:cs="Times New Roman"/>
          <w:sz w:val="24"/>
          <w:szCs w:val="24"/>
        </w:rPr>
        <w:t>the ultimate arbiter of</w:t>
      </w:r>
      <w:r w:rsidR="0075751C" w:rsidRPr="008D5BF9">
        <w:rPr>
          <w:rFonts w:ascii="Times New Roman" w:hAnsi="Times New Roman" w:cs="Times New Roman"/>
          <w:sz w:val="24"/>
          <w:szCs w:val="24"/>
        </w:rPr>
        <w:t xml:space="preserve"> data classification and</w:t>
      </w:r>
      <w:r w:rsidRPr="008D5BF9">
        <w:rPr>
          <w:rFonts w:ascii="Times New Roman" w:hAnsi="Times New Roman" w:cs="Times New Roman"/>
          <w:sz w:val="24"/>
          <w:szCs w:val="24"/>
        </w:rPr>
        <w:t xml:space="preserve"> </w:t>
      </w:r>
      <w:r w:rsidR="003E1F7E" w:rsidRPr="008D5BF9">
        <w:rPr>
          <w:rFonts w:ascii="Times New Roman" w:hAnsi="Times New Roman" w:cs="Times New Roman"/>
          <w:sz w:val="24"/>
          <w:szCs w:val="24"/>
        </w:rPr>
        <w:t>G</w:t>
      </w:r>
      <w:r w:rsidRPr="008D5BF9">
        <w:rPr>
          <w:rFonts w:ascii="Times New Roman" w:hAnsi="Times New Roman" w:cs="Times New Roman"/>
          <w:sz w:val="24"/>
          <w:szCs w:val="24"/>
        </w:rPr>
        <w:t xml:space="preserve">AI use. This section designates the solo practitioner as the </w:t>
      </w:r>
      <w:r w:rsidR="003E1F7E" w:rsidRPr="008D5BF9">
        <w:rPr>
          <w:rFonts w:ascii="Times New Roman" w:hAnsi="Times New Roman" w:cs="Times New Roman"/>
          <w:sz w:val="24"/>
          <w:szCs w:val="24"/>
        </w:rPr>
        <w:t>G</w:t>
      </w:r>
      <w:r w:rsidRPr="008D5BF9">
        <w:rPr>
          <w:rFonts w:ascii="Times New Roman" w:hAnsi="Times New Roman" w:cs="Times New Roman"/>
          <w:sz w:val="24"/>
          <w:szCs w:val="24"/>
        </w:rPr>
        <w:t>AI Governance Officer, responsible for approving AI tools, overseeing their use, and ensuring compliance with this policy.</w:t>
      </w:r>
    </w:p>
    <w:p w14:paraId="56208C8D" w14:textId="4D89476C" w:rsidR="00E65293" w:rsidRPr="008D5BF9" w:rsidRDefault="004663D0" w:rsidP="002D7D1E">
      <w:pPr>
        <w:numPr>
          <w:ilvl w:val="1"/>
          <w:numId w:val="1"/>
        </w:numPr>
        <w:spacing w:after="0"/>
        <w:rPr>
          <w:rFonts w:ascii="Times New Roman" w:hAnsi="Times New Roman" w:cs="Times New Roman"/>
          <w:sz w:val="24"/>
          <w:szCs w:val="24"/>
        </w:rPr>
      </w:pPr>
      <w:r w:rsidRPr="008D5BF9">
        <w:rPr>
          <w:rFonts w:ascii="Times New Roman" w:hAnsi="Times New Roman" w:cs="Times New Roman"/>
          <w:sz w:val="24"/>
          <w:szCs w:val="24"/>
        </w:rPr>
        <w:t>Mandatory section</w:t>
      </w:r>
    </w:p>
    <w:p w14:paraId="58099E65" w14:textId="0110E2C6" w:rsidR="004663D0" w:rsidRPr="008D5BF9" w:rsidRDefault="004663D0" w:rsidP="002D7D1E">
      <w:pPr>
        <w:numPr>
          <w:ilvl w:val="1"/>
          <w:numId w:val="1"/>
        </w:numPr>
        <w:spacing w:after="0"/>
        <w:rPr>
          <w:rFonts w:ascii="Times New Roman" w:hAnsi="Times New Roman" w:cs="Times New Roman"/>
          <w:sz w:val="24"/>
          <w:szCs w:val="24"/>
        </w:rPr>
      </w:pPr>
      <w:r w:rsidRPr="008D5BF9">
        <w:rPr>
          <w:rFonts w:ascii="Times New Roman" w:hAnsi="Times New Roman" w:cs="Times New Roman"/>
          <w:sz w:val="24"/>
          <w:szCs w:val="24"/>
        </w:rPr>
        <w:t>Relevant MARPC: 19-301.3</w:t>
      </w:r>
      <w:r w:rsidRPr="008D5BF9">
        <w:rPr>
          <w:rFonts w:ascii="Times New Roman" w:hAnsi="Times New Roman" w:cs="Times New Roman"/>
          <w:sz w:val="24"/>
          <w:szCs w:val="24"/>
        </w:rPr>
        <w:br/>
      </w:r>
    </w:p>
    <w:p w14:paraId="0B08492C" w14:textId="2CC35FFD" w:rsidR="00D01BBB" w:rsidRPr="008D5BF9" w:rsidRDefault="00D01BBB" w:rsidP="002D7D1E">
      <w:pPr>
        <w:numPr>
          <w:ilvl w:val="0"/>
          <w:numId w:val="1"/>
        </w:numPr>
        <w:spacing w:after="0"/>
        <w:rPr>
          <w:rFonts w:ascii="Times New Roman" w:hAnsi="Times New Roman" w:cs="Times New Roman"/>
          <w:sz w:val="24"/>
          <w:szCs w:val="24"/>
        </w:rPr>
      </w:pPr>
      <w:r w:rsidRPr="008D5BF9">
        <w:rPr>
          <w:rFonts w:ascii="Times New Roman" w:hAnsi="Times New Roman" w:cs="Times New Roman"/>
          <w:b/>
          <w:bCs/>
          <w:sz w:val="24"/>
          <w:szCs w:val="24"/>
        </w:rPr>
        <w:t>3</w:t>
      </w:r>
      <w:r w:rsidR="00780DD2" w:rsidRPr="008D5BF9">
        <w:rPr>
          <w:rFonts w:ascii="Times New Roman" w:hAnsi="Times New Roman" w:cs="Times New Roman"/>
          <w:b/>
          <w:bCs/>
          <w:sz w:val="24"/>
          <w:szCs w:val="24"/>
        </w:rPr>
        <w:t>.</w:t>
      </w:r>
      <w:r w:rsidRPr="008D5BF9">
        <w:rPr>
          <w:rFonts w:ascii="Times New Roman" w:hAnsi="Times New Roman" w:cs="Times New Roman"/>
          <w:b/>
          <w:bCs/>
          <w:sz w:val="24"/>
          <w:szCs w:val="24"/>
        </w:rPr>
        <w:t xml:space="preserve"> Data </w:t>
      </w:r>
      <w:r w:rsidR="00F2203B" w:rsidRPr="008D5BF9">
        <w:rPr>
          <w:rFonts w:ascii="Times New Roman" w:hAnsi="Times New Roman" w:cs="Times New Roman"/>
          <w:b/>
          <w:bCs/>
          <w:sz w:val="24"/>
          <w:szCs w:val="24"/>
        </w:rPr>
        <w:t>c</w:t>
      </w:r>
      <w:r w:rsidRPr="008D5BF9">
        <w:rPr>
          <w:rFonts w:ascii="Times New Roman" w:hAnsi="Times New Roman" w:cs="Times New Roman"/>
          <w:b/>
          <w:bCs/>
          <w:sz w:val="24"/>
          <w:szCs w:val="24"/>
        </w:rPr>
        <w:t xml:space="preserve">lassification and </w:t>
      </w:r>
      <w:r w:rsidR="00F2203B" w:rsidRPr="008D5BF9">
        <w:rPr>
          <w:rFonts w:ascii="Times New Roman" w:hAnsi="Times New Roman" w:cs="Times New Roman"/>
          <w:b/>
          <w:bCs/>
          <w:sz w:val="24"/>
          <w:szCs w:val="24"/>
        </w:rPr>
        <w:t>h</w:t>
      </w:r>
      <w:r w:rsidRPr="008D5BF9">
        <w:rPr>
          <w:rFonts w:ascii="Times New Roman" w:hAnsi="Times New Roman" w:cs="Times New Roman"/>
          <w:b/>
          <w:bCs/>
          <w:sz w:val="24"/>
          <w:szCs w:val="24"/>
        </w:rPr>
        <w:t>andling</w:t>
      </w:r>
      <w:r w:rsidRPr="008D5BF9">
        <w:rPr>
          <w:rFonts w:ascii="Times New Roman" w:hAnsi="Times New Roman" w:cs="Times New Roman"/>
          <w:sz w:val="24"/>
          <w:szCs w:val="24"/>
        </w:rPr>
        <w:t xml:space="preserve">: </w:t>
      </w:r>
      <w:r w:rsidR="00B11BA6" w:rsidRPr="008D5BF9">
        <w:rPr>
          <w:rFonts w:ascii="Times New Roman" w:hAnsi="Times New Roman" w:cs="Times New Roman"/>
          <w:sz w:val="24"/>
          <w:szCs w:val="24"/>
        </w:rPr>
        <w:t>t</w:t>
      </w:r>
      <w:r w:rsidRPr="008D5BF9">
        <w:rPr>
          <w:rFonts w:ascii="Times New Roman" w:hAnsi="Times New Roman" w:cs="Times New Roman"/>
          <w:sz w:val="24"/>
          <w:szCs w:val="24"/>
        </w:rPr>
        <w:t xml:space="preserve">his section establishes a multi-tiered data classification system with escalating restrictions on how each data type can be used with </w:t>
      </w:r>
      <w:r w:rsidR="003E1F7E" w:rsidRPr="008D5BF9">
        <w:rPr>
          <w:rFonts w:ascii="Times New Roman" w:hAnsi="Times New Roman" w:cs="Times New Roman"/>
          <w:sz w:val="24"/>
          <w:szCs w:val="24"/>
        </w:rPr>
        <w:t>G</w:t>
      </w:r>
      <w:r w:rsidRPr="008D5BF9">
        <w:rPr>
          <w:rFonts w:ascii="Times New Roman" w:hAnsi="Times New Roman" w:cs="Times New Roman"/>
          <w:sz w:val="24"/>
          <w:szCs w:val="24"/>
        </w:rPr>
        <w:t>AI tools.</w:t>
      </w:r>
    </w:p>
    <w:p w14:paraId="41799001" w14:textId="08406AAB" w:rsidR="00F6568F" w:rsidRPr="008D5BF9" w:rsidRDefault="00F6568F" w:rsidP="002D7D1E">
      <w:pPr>
        <w:numPr>
          <w:ilvl w:val="1"/>
          <w:numId w:val="1"/>
        </w:numPr>
        <w:spacing w:after="0"/>
        <w:rPr>
          <w:rFonts w:ascii="Times New Roman" w:hAnsi="Times New Roman" w:cs="Times New Roman"/>
          <w:sz w:val="24"/>
          <w:szCs w:val="24"/>
        </w:rPr>
      </w:pPr>
      <w:r w:rsidRPr="008D5BF9">
        <w:rPr>
          <w:rFonts w:ascii="Times New Roman" w:hAnsi="Times New Roman" w:cs="Times New Roman"/>
          <w:sz w:val="24"/>
          <w:szCs w:val="24"/>
        </w:rPr>
        <w:t>Mandatory section</w:t>
      </w:r>
    </w:p>
    <w:p w14:paraId="46E0E422" w14:textId="37047331" w:rsidR="00F6568F" w:rsidRPr="008D5BF9" w:rsidRDefault="00F6568F" w:rsidP="002D7D1E">
      <w:pPr>
        <w:numPr>
          <w:ilvl w:val="1"/>
          <w:numId w:val="1"/>
        </w:numPr>
        <w:spacing w:after="0"/>
        <w:rPr>
          <w:rFonts w:ascii="Times New Roman" w:hAnsi="Times New Roman" w:cs="Times New Roman"/>
          <w:sz w:val="24"/>
          <w:szCs w:val="24"/>
        </w:rPr>
      </w:pPr>
      <w:r w:rsidRPr="008D5BF9">
        <w:rPr>
          <w:rFonts w:ascii="Times New Roman" w:hAnsi="Times New Roman" w:cs="Times New Roman"/>
          <w:sz w:val="24"/>
          <w:szCs w:val="24"/>
        </w:rPr>
        <w:t>Relevant MARPC: 19-301.6</w:t>
      </w:r>
      <w:r w:rsidRPr="008D5BF9">
        <w:rPr>
          <w:rFonts w:ascii="Times New Roman" w:hAnsi="Times New Roman" w:cs="Times New Roman"/>
          <w:sz w:val="24"/>
          <w:szCs w:val="24"/>
        </w:rPr>
        <w:br/>
      </w:r>
    </w:p>
    <w:p w14:paraId="6C17BD79" w14:textId="30AEAEED" w:rsidR="00E9316F" w:rsidRPr="008D5BF9" w:rsidRDefault="006F3C10" w:rsidP="002D7D1E">
      <w:pPr>
        <w:pStyle w:val="ListParagraph"/>
        <w:numPr>
          <w:ilvl w:val="0"/>
          <w:numId w:val="1"/>
        </w:numPr>
        <w:spacing w:after="0"/>
        <w:rPr>
          <w:rFonts w:ascii="Times New Roman" w:hAnsi="Times New Roman" w:cs="Times New Roman"/>
          <w:sz w:val="24"/>
          <w:szCs w:val="24"/>
        </w:rPr>
      </w:pPr>
      <w:r w:rsidRPr="008D5BF9">
        <w:rPr>
          <w:rFonts w:ascii="Times New Roman" w:hAnsi="Times New Roman" w:cs="Times New Roman"/>
          <w:b/>
          <w:bCs/>
          <w:sz w:val="24"/>
          <w:szCs w:val="24"/>
        </w:rPr>
        <w:t>4</w:t>
      </w:r>
      <w:r w:rsidR="00780DD2" w:rsidRPr="008D5BF9">
        <w:rPr>
          <w:rFonts w:ascii="Times New Roman" w:hAnsi="Times New Roman" w:cs="Times New Roman"/>
          <w:b/>
          <w:bCs/>
          <w:sz w:val="24"/>
          <w:szCs w:val="24"/>
        </w:rPr>
        <w:t xml:space="preserve">. </w:t>
      </w:r>
      <w:r w:rsidRPr="008D5BF9">
        <w:rPr>
          <w:rFonts w:ascii="Times New Roman" w:hAnsi="Times New Roman" w:cs="Times New Roman"/>
          <w:b/>
          <w:bCs/>
          <w:sz w:val="24"/>
          <w:szCs w:val="24"/>
        </w:rPr>
        <w:t>Authorized GAI tools</w:t>
      </w:r>
      <w:r w:rsidRPr="008D5BF9">
        <w:rPr>
          <w:rFonts w:ascii="Times New Roman" w:hAnsi="Times New Roman" w:cs="Times New Roman"/>
          <w:sz w:val="24"/>
          <w:szCs w:val="24"/>
        </w:rPr>
        <w:t xml:space="preserve">: </w:t>
      </w:r>
      <w:r w:rsidR="00E9316F" w:rsidRPr="008D5BF9">
        <w:rPr>
          <w:rFonts w:ascii="Times New Roman" w:hAnsi="Times New Roman" w:cs="Times New Roman"/>
          <w:sz w:val="24"/>
          <w:szCs w:val="24"/>
        </w:rPr>
        <w:t>provides list of GAI tools that have been reviewed by attorney and authorized for use by staff.</w:t>
      </w:r>
    </w:p>
    <w:p w14:paraId="705C684C" w14:textId="5EA8FDB9" w:rsidR="006F3C10" w:rsidRPr="008D5BF9" w:rsidRDefault="00E9316F" w:rsidP="002D7D1E">
      <w:pPr>
        <w:numPr>
          <w:ilvl w:val="1"/>
          <w:numId w:val="1"/>
        </w:numPr>
        <w:spacing w:after="0"/>
        <w:rPr>
          <w:rFonts w:ascii="Times New Roman" w:hAnsi="Times New Roman" w:cs="Times New Roman"/>
          <w:sz w:val="24"/>
          <w:szCs w:val="24"/>
        </w:rPr>
      </w:pPr>
      <w:r w:rsidRPr="008D5BF9">
        <w:rPr>
          <w:rFonts w:ascii="Times New Roman" w:hAnsi="Times New Roman" w:cs="Times New Roman"/>
          <w:sz w:val="24"/>
          <w:szCs w:val="24"/>
        </w:rPr>
        <w:t>Optional</w:t>
      </w:r>
    </w:p>
    <w:p w14:paraId="59742EBE" w14:textId="08860929" w:rsidR="00E9316F" w:rsidRPr="008D5BF9" w:rsidRDefault="00E9316F" w:rsidP="002D7D1E">
      <w:pPr>
        <w:numPr>
          <w:ilvl w:val="1"/>
          <w:numId w:val="1"/>
        </w:numPr>
        <w:spacing w:after="0"/>
        <w:rPr>
          <w:rFonts w:ascii="Times New Roman" w:hAnsi="Times New Roman" w:cs="Times New Roman"/>
          <w:sz w:val="24"/>
          <w:szCs w:val="24"/>
        </w:rPr>
      </w:pPr>
      <w:r w:rsidRPr="008D5BF9">
        <w:rPr>
          <w:rFonts w:ascii="Times New Roman" w:hAnsi="Times New Roman" w:cs="Times New Roman"/>
          <w:sz w:val="24"/>
          <w:szCs w:val="24"/>
        </w:rPr>
        <w:t>Alternatives</w:t>
      </w:r>
    </w:p>
    <w:p w14:paraId="49A46A15" w14:textId="77777777" w:rsidR="002752CF" w:rsidRPr="008D5BF9" w:rsidRDefault="002752CF" w:rsidP="002D7D1E">
      <w:pPr>
        <w:numPr>
          <w:ilvl w:val="2"/>
          <w:numId w:val="1"/>
        </w:numPr>
        <w:spacing w:after="0"/>
        <w:rPr>
          <w:rFonts w:ascii="Times New Roman" w:hAnsi="Times New Roman" w:cs="Times New Roman"/>
          <w:sz w:val="24"/>
          <w:szCs w:val="24"/>
        </w:rPr>
      </w:pPr>
      <w:r w:rsidRPr="008D5BF9">
        <w:rPr>
          <w:rFonts w:ascii="Times New Roman" w:hAnsi="Times New Roman" w:cs="Times New Roman"/>
          <w:sz w:val="24"/>
          <w:szCs w:val="24"/>
        </w:rPr>
        <w:t>Allow list where only these tools may be used</w:t>
      </w:r>
    </w:p>
    <w:p w14:paraId="38E2379B" w14:textId="7E5AC510" w:rsidR="00E9316F" w:rsidRPr="008D5BF9" w:rsidRDefault="002752CF" w:rsidP="002D7D1E">
      <w:pPr>
        <w:numPr>
          <w:ilvl w:val="2"/>
          <w:numId w:val="1"/>
        </w:numPr>
        <w:spacing w:after="0"/>
        <w:rPr>
          <w:rFonts w:ascii="Times New Roman" w:hAnsi="Times New Roman" w:cs="Times New Roman"/>
          <w:sz w:val="24"/>
          <w:szCs w:val="24"/>
        </w:rPr>
      </w:pPr>
      <w:r w:rsidRPr="008D5BF9">
        <w:rPr>
          <w:rFonts w:ascii="Times New Roman" w:hAnsi="Times New Roman" w:cs="Times New Roman"/>
          <w:sz w:val="24"/>
          <w:szCs w:val="24"/>
        </w:rPr>
        <w:t>Block list where these tools may not be used</w:t>
      </w:r>
      <w:r w:rsidR="002D7D1E" w:rsidRPr="008D5BF9">
        <w:rPr>
          <w:rFonts w:ascii="Times New Roman" w:hAnsi="Times New Roman" w:cs="Times New Roman"/>
          <w:sz w:val="24"/>
          <w:szCs w:val="24"/>
        </w:rPr>
        <w:br/>
      </w:r>
    </w:p>
    <w:p w14:paraId="57EBD062" w14:textId="4B06BA2D" w:rsidR="00D01BBB" w:rsidRPr="008D5BF9" w:rsidRDefault="002752CF" w:rsidP="002D7D1E">
      <w:pPr>
        <w:numPr>
          <w:ilvl w:val="0"/>
          <w:numId w:val="1"/>
        </w:numPr>
        <w:spacing w:after="0"/>
        <w:rPr>
          <w:rFonts w:ascii="Times New Roman" w:hAnsi="Times New Roman" w:cs="Times New Roman"/>
          <w:sz w:val="24"/>
          <w:szCs w:val="24"/>
        </w:rPr>
      </w:pPr>
      <w:r w:rsidRPr="008D5BF9">
        <w:rPr>
          <w:rFonts w:ascii="Times New Roman" w:hAnsi="Times New Roman" w:cs="Times New Roman"/>
          <w:b/>
          <w:bCs/>
          <w:sz w:val="24"/>
          <w:szCs w:val="24"/>
        </w:rPr>
        <w:t>5</w:t>
      </w:r>
      <w:r w:rsidR="00780DD2" w:rsidRPr="008D5BF9">
        <w:rPr>
          <w:rFonts w:ascii="Times New Roman" w:hAnsi="Times New Roman" w:cs="Times New Roman"/>
          <w:b/>
          <w:bCs/>
          <w:sz w:val="24"/>
          <w:szCs w:val="24"/>
        </w:rPr>
        <w:t>.</w:t>
      </w:r>
      <w:r w:rsidR="00D01BBB" w:rsidRPr="008D5BF9">
        <w:rPr>
          <w:rFonts w:ascii="Times New Roman" w:hAnsi="Times New Roman" w:cs="Times New Roman"/>
          <w:b/>
          <w:bCs/>
          <w:sz w:val="24"/>
          <w:szCs w:val="24"/>
        </w:rPr>
        <w:t xml:space="preserve"> Authorized </w:t>
      </w:r>
      <w:r w:rsidR="00F81FE8" w:rsidRPr="008D5BF9">
        <w:rPr>
          <w:rFonts w:ascii="Times New Roman" w:hAnsi="Times New Roman" w:cs="Times New Roman"/>
          <w:b/>
          <w:bCs/>
          <w:sz w:val="24"/>
          <w:szCs w:val="24"/>
        </w:rPr>
        <w:t>u</w:t>
      </w:r>
      <w:r w:rsidR="00D01BBB" w:rsidRPr="008D5BF9">
        <w:rPr>
          <w:rFonts w:ascii="Times New Roman" w:hAnsi="Times New Roman" w:cs="Times New Roman"/>
          <w:b/>
          <w:bCs/>
          <w:sz w:val="24"/>
          <w:szCs w:val="24"/>
        </w:rPr>
        <w:t xml:space="preserve">se of </w:t>
      </w:r>
      <w:r w:rsidR="00AF431C" w:rsidRPr="008D5BF9">
        <w:rPr>
          <w:rFonts w:ascii="Times New Roman" w:hAnsi="Times New Roman" w:cs="Times New Roman"/>
          <w:b/>
          <w:bCs/>
          <w:sz w:val="24"/>
          <w:szCs w:val="24"/>
        </w:rPr>
        <w:t>G</w:t>
      </w:r>
      <w:r w:rsidR="00D01BBB" w:rsidRPr="008D5BF9">
        <w:rPr>
          <w:rFonts w:ascii="Times New Roman" w:hAnsi="Times New Roman" w:cs="Times New Roman"/>
          <w:b/>
          <w:bCs/>
          <w:sz w:val="24"/>
          <w:szCs w:val="24"/>
        </w:rPr>
        <w:t xml:space="preserve">AI </w:t>
      </w:r>
      <w:r w:rsidR="00F81FE8" w:rsidRPr="008D5BF9">
        <w:rPr>
          <w:rFonts w:ascii="Times New Roman" w:hAnsi="Times New Roman" w:cs="Times New Roman"/>
          <w:b/>
          <w:bCs/>
          <w:sz w:val="24"/>
          <w:szCs w:val="24"/>
        </w:rPr>
        <w:t>t</w:t>
      </w:r>
      <w:r w:rsidR="00D01BBB" w:rsidRPr="008D5BF9">
        <w:rPr>
          <w:rFonts w:ascii="Times New Roman" w:hAnsi="Times New Roman" w:cs="Times New Roman"/>
          <w:b/>
          <w:bCs/>
          <w:sz w:val="24"/>
          <w:szCs w:val="24"/>
        </w:rPr>
        <w:t>ools</w:t>
      </w:r>
      <w:r w:rsidR="00D01BBB" w:rsidRPr="008D5BF9">
        <w:rPr>
          <w:rFonts w:ascii="Times New Roman" w:hAnsi="Times New Roman" w:cs="Times New Roman"/>
          <w:sz w:val="24"/>
          <w:szCs w:val="24"/>
        </w:rPr>
        <w:t xml:space="preserve">: </w:t>
      </w:r>
      <w:r w:rsidR="00B11BA6" w:rsidRPr="008D5BF9">
        <w:rPr>
          <w:rFonts w:ascii="Times New Roman" w:hAnsi="Times New Roman" w:cs="Times New Roman"/>
          <w:sz w:val="24"/>
          <w:szCs w:val="24"/>
        </w:rPr>
        <w:t>d</w:t>
      </w:r>
      <w:r w:rsidR="004359DD" w:rsidRPr="008D5BF9">
        <w:rPr>
          <w:rFonts w:ascii="Times New Roman" w:hAnsi="Times New Roman" w:cs="Times New Roman"/>
          <w:sz w:val="24"/>
          <w:szCs w:val="24"/>
        </w:rPr>
        <w:t>esignates specific applications or workflows where GAI use is allowed</w:t>
      </w:r>
      <w:r w:rsidR="00D01BBB" w:rsidRPr="008D5BF9">
        <w:rPr>
          <w:rFonts w:ascii="Times New Roman" w:hAnsi="Times New Roman" w:cs="Times New Roman"/>
          <w:sz w:val="24"/>
          <w:szCs w:val="24"/>
        </w:rPr>
        <w:t>.</w:t>
      </w:r>
      <w:r w:rsidR="0048123D" w:rsidRPr="008D5BF9">
        <w:rPr>
          <w:rFonts w:ascii="Times New Roman" w:hAnsi="Times New Roman" w:cs="Times New Roman"/>
          <w:sz w:val="24"/>
          <w:szCs w:val="24"/>
        </w:rPr>
        <w:t xml:space="preserve"> Options include legal research, document drafting, administrative tasks</w:t>
      </w:r>
      <w:r w:rsidR="004359DD" w:rsidRPr="008D5BF9">
        <w:rPr>
          <w:rFonts w:ascii="Times New Roman" w:hAnsi="Times New Roman" w:cs="Times New Roman"/>
          <w:sz w:val="24"/>
          <w:szCs w:val="24"/>
        </w:rPr>
        <w:t>, etc</w:t>
      </w:r>
      <w:r w:rsidR="0048123D" w:rsidRPr="008D5BF9">
        <w:rPr>
          <w:rFonts w:ascii="Times New Roman" w:hAnsi="Times New Roman" w:cs="Times New Roman"/>
          <w:sz w:val="24"/>
          <w:szCs w:val="24"/>
        </w:rPr>
        <w:t>.</w:t>
      </w:r>
      <w:r w:rsidR="00177846" w:rsidRPr="008D5BF9">
        <w:rPr>
          <w:rFonts w:ascii="Times New Roman" w:hAnsi="Times New Roman" w:cs="Times New Roman"/>
          <w:sz w:val="24"/>
          <w:szCs w:val="24"/>
        </w:rPr>
        <w:t xml:space="preserve"> Together with section 5, this section defines</w:t>
      </w:r>
      <w:r w:rsidR="0003379B" w:rsidRPr="008D5BF9">
        <w:rPr>
          <w:rFonts w:ascii="Times New Roman" w:hAnsi="Times New Roman" w:cs="Times New Roman"/>
          <w:sz w:val="24"/>
          <w:szCs w:val="24"/>
        </w:rPr>
        <w:t xml:space="preserve"> whether the </w:t>
      </w:r>
      <w:r w:rsidR="00D01BBB" w:rsidRPr="008D5BF9">
        <w:rPr>
          <w:rFonts w:ascii="Times New Roman" w:hAnsi="Times New Roman" w:cs="Times New Roman"/>
          <w:sz w:val="24"/>
          <w:szCs w:val="24"/>
        </w:rPr>
        <w:t xml:space="preserve">firm will </w:t>
      </w:r>
      <w:r w:rsidR="0003379B" w:rsidRPr="008D5BF9">
        <w:rPr>
          <w:rFonts w:ascii="Times New Roman" w:hAnsi="Times New Roman" w:cs="Times New Roman"/>
          <w:sz w:val="24"/>
          <w:szCs w:val="24"/>
        </w:rPr>
        <w:t xml:space="preserve">encourage or restrict the </w:t>
      </w:r>
      <w:proofErr w:type="gramStart"/>
      <w:r w:rsidR="0003379B" w:rsidRPr="008D5BF9">
        <w:rPr>
          <w:rFonts w:ascii="Times New Roman" w:hAnsi="Times New Roman" w:cs="Times New Roman"/>
          <w:sz w:val="24"/>
          <w:szCs w:val="24"/>
        </w:rPr>
        <w:t>use</w:t>
      </w:r>
      <w:proofErr w:type="gramEnd"/>
      <w:r w:rsidR="00D01BBB" w:rsidRPr="008D5BF9">
        <w:rPr>
          <w:rFonts w:ascii="Times New Roman" w:hAnsi="Times New Roman" w:cs="Times New Roman"/>
          <w:sz w:val="24"/>
          <w:szCs w:val="24"/>
        </w:rPr>
        <w:t xml:space="preserve"> </w:t>
      </w:r>
      <w:r w:rsidR="00177846" w:rsidRPr="008D5BF9">
        <w:rPr>
          <w:rFonts w:ascii="Times New Roman" w:hAnsi="Times New Roman" w:cs="Times New Roman"/>
          <w:sz w:val="24"/>
          <w:szCs w:val="24"/>
        </w:rPr>
        <w:t>GAI tools.</w:t>
      </w:r>
    </w:p>
    <w:p w14:paraId="1409002E" w14:textId="0C020459" w:rsidR="00A54FF0" w:rsidRPr="008D5BF9" w:rsidRDefault="00A54FF0" w:rsidP="002D7D1E">
      <w:pPr>
        <w:numPr>
          <w:ilvl w:val="1"/>
          <w:numId w:val="1"/>
        </w:numPr>
        <w:spacing w:after="0"/>
        <w:rPr>
          <w:rFonts w:ascii="Times New Roman" w:hAnsi="Times New Roman" w:cs="Times New Roman"/>
          <w:sz w:val="24"/>
          <w:szCs w:val="24"/>
        </w:rPr>
      </w:pPr>
      <w:r w:rsidRPr="008D5BF9">
        <w:rPr>
          <w:rFonts w:ascii="Times New Roman" w:hAnsi="Times New Roman" w:cs="Times New Roman"/>
          <w:sz w:val="24"/>
          <w:szCs w:val="24"/>
        </w:rPr>
        <w:t>Optional section</w:t>
      </w:r>
      <w:r w:rsidRPr="008D5BF9">
        <w:rPr>
          <w:rFonts w:ascii="Times New Roman" w:hAnsi="Times New Roman" w:cs="Times New Roman"/>
          <w:sz w:val="24"/>
          <w:szCs w:val="24"/>
        </w:rPr>
        <w:br/>
      </w:r>
    </w:p>
    <w:p w14:paraId="6E423039" w14:textId="2841D17C" w:rsidR="00BE5A3A" w:rsidRPr="008D5BF9" w:rsidRDefault="002752CF" w:rsidP="002D7D1E">
      <w:pPr>
        <w:pStyle w:val="ListParagraph"/>
        <w:numPr>
          <w:ilvl w:val="0"/>
          <w:numId w:val="1"/>
        </w:numPr>
        <w:spacing w:after="0"/>
        <w:rPr>
          <w:rFonts w:ascii="Times New Roman" w:hAnsi="Times New Roman" w:cs="Times New Roman"/>
          <w:sz w:val="24"/>
          <w:szCs w:val="24"/>
        </w:rPr>
      </w:pPr>
      <w:r w:rsidRPr="008D5BF9">
        <w:rPr>
          <w:rFonts w:ascii="Times New Roman" w:hAnsi="Times New Roman" w:cs="Times New Roman"/>
          <w:b/>
          <w:bCs/>
          <w:sz w:val="24"/>
          <w:szCs w:val="24"/>
        </w:rPr>
        <w:lastRenderedPageBreak/>
        <w:t>6</w:t>
      </w:r>
      <w:r w:rsidR="00780DD2" w:rsidRPr="008D5BF9">
        <w:rPr>
          <w:rFonts w:ascii="Times New Roman" w:hAnsi="Times New Roman" w:cs="Times New Roman"/>
          <w:b/>
          <w:bCs/>
          <w:sz w:val="24"/>
          <w:szCs w:val="24"/>
        </w:rPr>
        <w:t>.</w:t>
      </w:r>
      <w:r w:rsidR="00D01BBB" w:rsidRPr="008D5BF9">
        <w:rPr>
          <w:rFonts w:ascii="Times New Roman" w:hAnsi="Times New Roman" w:cs="Times New Roman"/>
          <w:b/>
          <w:bCs/>
          <w:sz w:val="24"/>
          <w:szCs w:val="24"/>
        </w:rPr>
        <w:t xml:space="preserve"> Prohibited </w:t>
      </w:r>
      <w:proofErr w:type="gramStart"/>
      <w:r w:rsidR="00F81FE8" w:rsidRPr="008D5BF9">
        <w:rPr>
          <w:rFonts w:ascii="Times New Roman" w:hAnsi="Times New Roman" w:cs="Times New Roman"/>
          <w:b/>
          <w:bCs/>
          <w:sz w:val="24"/>
          <w:szCs w:val="24"/>
        </w:rPr>
        <w:t>u</w:t>
      </w:r>
      <w:r w:rsidR="00D01BBB" w:rsidRPr="008D5BF9">
        <w:rPr>
          <w:rFonts w:ascii="Times New Roman" w:hAnsi="Times New Roman" w:cs="Times New Roman"/>
          <w:b/>
          <w:bCs/>
          <w:sz w:val="24"/>
          <w:szCs w:val="24"/>
        </w:rPr>
        <w:t>ses</w:t>
      </w:r>
      <w:proofErr w:type="gramEnd"/>
      <w:r w:rsidR="00D01BBB" w:rsidRPr="008D5BF9">
        <w:rPr>
          <w:rFonts w:ascii="Times New Roman" w:hAnsi="Times New Roman" w:cs="Times New Roman"/>
          <w:b/>
          <w:bCs/>
          <w:sz w:val="24"/>
          <w:szCs w:val="24"/>
        </w:rPr>
        <w:t xml:space="preserve"> of </w:t>
      </w:r>
      <w:r w:rsidR="00F81FE8" w:rsidRPr="008D5BF9">
        <w:rPr>
          <w:rFonts w:ascii="Times New Roman" w:hAnsi="Times New Roman" w:cs="Times New Roman"/>
          <w:b/>
          <w:bCs/>
          <w:sz w:val="24"/>
          <w:szCs w:val="24"/>
        </w:rPr>
        <w:t>G</w:t>
      </w:r>
      <w:r w:rsidR="00D01BBB" w:rsidRPr="008D5BF9">
        <w:rPr>
          <w:rFonts w:ascii="Times New Roman" w:hAnsi="Times New Roman" w:cs="Times New Roman"/>
          <w:b/>
          <w:bCs/>
          <w:sz w:val="24"/>
          <w:szCs w:val="24"/>
        </w:rPr>
        <w:t>AI</w:t>
      </w:r>
      <w:r w:rsidR="00D01BBB" w:rsidRPr="008D5BF9">
        <w:rPr>
          <w:rFonts w:ascii="Times New Roman" w:hAnsi="Times New Roman" w:cs="Times New Roman"/>
          <w:sz w:val="24"/>
          <w:szCs w:val="24"/>
        </w:rPr>
        <w:t xml:space="preserve">: </w:t>
      </w:r>
      <w:r w:rsidR="00BE5A3A" w:rsidRPr="008D5BF9">
        <w:rPr>
          <w:rFonts w:ascii="Times New Roman" w:hAnsi="Times New Roman" w:cs="Times New Roman"/>
          <w:sz w:val="24"/>
          <w:szCs w:val="24"/>
        </w:rPr>
        <w:t>designates specific applications or workflows where GAI use is not allowed.</w:t>
      </w:r>
    </w:p>
    <w:p w14:paraId="0CA630AC" w14:textId="6D37B40F" w:rsidR="00D01BBB" w:rsidRPr="008D5BF9" w:rsidRDefault="00BE5A3A" w:rsidP="002D7D1E">
      <w:pPr>
        <w:numPr>
          <w:ilvl w:val="1"/>
          <w:numId w:val="1"/>
        </w:numPr>
        <w:spacing w:after="0"/>
        <w:rPr>
          <w:rFonts w:ascii="Times New Roman" w:hAnsi="Times New Roman" w:cs="Times New Roman"/>
          <w:sz w:val="24"/>
          <w:szCs w:val="24"/>
        </w:rPr>
      </w:pPr>
      <w:r w:rsidRPr="008D5BF9">
        <w:rPr>
          <w:rFonts w:ascii="Times New Roman" w:hAnsi="Times New Roman" w:cs="Times New Roman"/>
          <w:sz w:val="24"/>
          <w:szCs w:val="24"/>
        </w:rPr>
        <w:t>Optional</w:t>
      </w:r>
      <w:r w:rsidRPr="008D5BF9">
        <w:rPr>
          <w:rFonts w:ascii="Times New Roman" w:hAnsi="Times New Roman" w:cs="Times New Roman"/>
          <w:sz w:val="24"/>
          <w:szCs w:val="24"/>
        </w:rPr>
        <w:br/>
      </w:r>
    </w:p>
    <w:p w14:paraId="5EA5EDA1" w14:textId="40B47D03" w:rsidR="00D01BBB" w:rsidRPr="008D5BF9" w:rsidRDefault="002752CF" w:rsidP="002D7D1E">
      <w:pPr>
        <w:numPr>
          <w:ilvl w:val="0"/>
          <w:numId w:val="1"/>
        </w:numPr>
        <w:spacing w:after="0"/>
        <w:rPr>
          <w:rFonts w:ascii="Times New Roman" w:hAnsi="Times New Roman" w:cs="Times New Roman"/>
          <w:sz w:val="24"/>
          <w:szCs w:val="24"/>
        </w:rPr>
      </w:pPr>
      <w:r w:rsidRPr="008D5BF9">
        <w:rPr>
          <w:rFonts w:ascii="Times New Roman" w:hAnsi="Times New Roman" w:cs="Times New Roman"/>
          <w:b/>
          <w:bCs/>
          <w:sz w:val="24"/>
          <w:szCs w:val="24"/>
        </w:rPr>
        <w:t>7</w:t>
      </w:r>
      <w:r w:rsidR="00780DD2" w:rsidRPr="008D5BF9">
        <w:rPr>
          <w:rFonts w:ascii="Times New Roman" w:hAnsi="Times New Roman" w:cs="Times New Roman"/>
          <w:b/>
          <w:bCs/>
          <w:sz w:val="24"/>
          <w:szCs w:val="24"/>
        </w:rPr>
        <w:t>.</w:t>
      </w:r>
      <w:r w:rsidR="00D01BBB" w:rsidRPr="008D5BF9">
        <w:rPr>
          <w:rFonts w:ascii="Times New Roman" w:hAnsi="Times New Roman" w:cs="Times New Roman"/>
          <w:b/>
          <w:bCs/>
          <w:sz w:val="24"/>
          <w:szCs w:val="24"/>
        </w:rPr>
        <w:t xml:space="preserve"> Client </w:t>
      </w:r>
      <w:r w:rsidR="00407C6B" w:rsidRPr="008D5BF9">
        <w:rPr>
          <w:rFonts w:ascii="Times New Roman" w:hAnsi="Times New Roman" w:cs="Times New Roman"/>
          <w:b/>
          <w:bCs/>
          <w:sz w:val="24"/>
          <w:szCs w:val="24"/>
        </w:rPr>
        <w:t>c</w:t>
      </w:r>
      <w:r w:rsidR="00D01BBB" w:rsidRPr="008D5BF9">
        <w:rPr>
          <w:rFonts w:ascii="Times New Roman" w:hAnsi="Times New Roman" w:cs="Times New Roman"/>
          <w:b/>
          <w:bCs/>
          <w:sz w:val="24"/>
          <w:szCs w:val="24"/>
        </w:rPr>
        <w:t xml:space="preserve">ommunication and </w:t>
      </w:r>
      <w:r w:rsidR="00407C6B" w:rsidRPr="008D5BF9">
        <w:rPr>
          <w:rFonts w:ascii="Times New Roman" w:hAnsi="Times New Roman" w:cs="Times New Roman"/>
          <w:b/>
          <w:bCs/>
          <w:sz w:val="24"/>
          <w:szCs w:val="24"/>
        </w:rPr>
        <w:t>t</w:t>
      </w:r>
      <w:r w:rsidR="00D01BBB" w:rsidRPr="008D5BF9">
        <w:rPr>
          <w:rFonts w:ascii="Times New Roman" w:hAnsi="Times New Roman" w:cs="Times New Roman"/>
          <w:b/>
          <w:bCs/>
          <w:sz w:val="24"/>
          <w:szCs w:val="24"/>
        </w:rPr>
        <w:t>ransparency</w:t>
      </w:r>
      <w:r w:rsidR="00D01BBB" w:rsidRPr="008D5BF9">
        <w:rPr>
          <w:rFonts w:ascii="Times New Roman" w:hAnsi="Times New Roman" w:cs="Times New Roman"/>
          <w:sz w:val="24"/>
          <w:szCs w:val="24"/>
        </w:rPr>
        <w:t xml:space="preserve">: </w:t>
      </w:r>
      <w:r w:rsidR="00B11BA6" w:rsidRPr="008D5BF9">
        <w:rPr>
          <w:rFonts w:ascii="Times New Roman" w:hAnsi="Times New Roman" w:cs="Times New Roman"/>
          <w:sz w:val="24"/>
          <w:szCs w:val="24"/>
        </w:rPr>
        <w:t>statement of firm policy on communications with clients</w:t>
      </w:r>
    </w:p>
    <w:p w14:paraId="0703E993" w14:textId="77777777" w:rsidR="00A71FB1" w:rsidRPr="008D5BF9" w:rsidRDefault="00A71FB1" w:rsidP="002D7D1E">
      <w:pPr>
        <w:numPr>
          <w:ilvl w:val="1"/>
          <w:numId w:val="1"/>
        </w:numPr>
        <w:spacing w:after="0"/>
        <w:rPr>
          <w:rFonts w:ascii="Times New Roman" w:hAnsi="Times New Roman" w:cs="Times New Roman"/>
          <w:sz w:val="24"/>
          <w:szCs w:val="24"/>
        </w:rPr>
      </w:pPr>
      <w:r w:rsidRPr="008D5BF9">
        <w:rPr>
          <w:rFonts w:ascii="Times New Roman" w:hAnsi="Times New Roman" w:cs="Times New Roman"/>
          <w:sz w:val="24"/>
          <w:szCs w:val="24"/>
        </w:rPr>
        <w:t>Optional section</w:t>
      </w:r>
    </w:p>
    <w:p w14:paraId="079736AC" w14:textId="5BF670C3" w:rsidR="00A71FB1" w:rsidRPr="008D5BF9" w:rsidRDefault="00A71FB1" w:rsidP="002D7D1E">
      <w:pPr>
        <w:numPr>
          <w:ilvl w:val="1"/>
          <w:numId w:val="1"/>
        </w:numPr>
        <w:spacing w:after="0"/>
        <w:rPr>
          <w:rFonts w:ascii="Times New Roman" w:hAnsi="Times New Roman" w:cs="Times New Roman"/>
          <w:sz w:val="24"/>
          <w:szCs w:val="24"/>
        </w:rPr>
      </w:pPr>
      <w:r w:rsidRPr="008D5BF9">
        <w:rPr>
          <w:rFonts w:ascii="Times New Roman" w:hAnsi="Times New Roman" w:cs="Times New Roman"/>
          <w:sz w:val="24"/>
          <w:szCs w:val="24"/>
        </w:rPr>
        <w:t>Relevant MARPC: 19-301.4</w:t>
      </w:r>
      <w:r w:rsidRPr="008D5BF9">
        <w:rPr>
          <w:rFonts w:ascii="Times New Roman" w:hAnsi="Times New Roman" w:cs="Times New Roman"/>
          <w:sz w:val="24"/>
          <w:szCs w:val="24"/>
        </w:rPr>
        <w:br/>
      </w:r>
    </w:p>
    <w:p w14:paraId="1E9A2DB4" w14:textId="3B7CC3EA" w:rsidR="00D01BBB" w:rsidRPr="008D5BF9" w:rsidRDefault="004018C4" w:rsidP="002D7D1E">
      <w:pPr>
        <w:numPr>
          <w:ilvl w:val="0"/>
          <w:numId w:val="1"/>
        </w:numPr>
        <w:spacing w:after="0"/>
        <w:rPr>
          <w:rFonts w:ascii="Times New Roman" w:hAnsi="Times New Roman" w:cs="Times New Roman"/>
          <w:sz w:val="24"/>
          <w:szCs w:val="24"/>
        </w:rPr>
      </w:pPr>
      <w:r w:rsidRPr="008D5BF9">
        <w:rPr>
          <w:rFonts w:ascii="Times New Roman" w:hAnsi="Times New Roman" w:cs="Times New Roman"/>
          <w:b/>
          <w:bCs/>
          <w:sz w:val="24"/>
          <w:szCs w:val="24"/>
        </w:rPr>
        <w:t>8</w:t>
      </w:r>
      <w:r w:rsidR="00780DD2" w:rsidRPr="008D5BF9">
        <w:rPr>
          <w:rFonts w:ascii="Times New Roman" w:hAnsi="Times New Roman" w:cs="Times New Roman"/>
          <w:b/>
          <w:bCs/>
          <w:sz w:val="24"/>
          <w:szCs w:val="24"/>
        </w:rPr>
        <w:t>.</w:t>
      </w:r>
      <w:r w:rsidR="00D01BBB" w:rsidRPr="008D5BF9">
        <w:rPr>
          <w:rFonts w:ascii="Times New Roman" w:hAnsi="Times New Roman" w:cs="Times New Roman"/>
          <w:b/>
          <w:bCs/>
          <w:sz w:val="24"/>
          <w:szCs w:val="24"/>
        </w:rPr>
        <w:t xml:space="preserve"> Training and </w:t>
      </w:r>
      <w:r w:rsidR="00407C6B" w:rsidRPr="008D5BF9">
        <w:rPr>
          <w:rFonts w:ascii="Times New Roman" w:hAnsi="Times New Roman" w:cs="Times New Roman"/>
          <w:b/>
          <w:bCs/>
          <w:sz w:val="24"/>
          <w:szCs w:val="24"/>
        </w:rPr>
        <w:t>c</w:t>
      </w:r>
      <w:r w:rsidR="00D01BBB" w:rsidRPr="008D5BF9">
        <w:rPr>
          <w:rFonts w:ascii="Times New Roman" w:hAnsi="Times New Roman" w:cs="Times New Roman"/>
          <w:b/>
          <w:bCs/>
          <w:sz w:val="24"/>
          <w:szCs w:val="24"/>
        </w:rPr>
        <w:t>ompetence</w:t>
      </w:r>
      <w:r w:rsidR="00D01BBB" w:rsidRPr="008D5BF9">
        <w:rPr>
          <w:rFonts w:ascii="Times New Roman" w:hAnsi="Times New Roman" w:cs="Times New Roman"/>
          <w:sz w:val="24"/>
          <w:szCs w:val="24"/>
        </w:rPr>
        <w:t xml:space="preserve">: </w:t>
      </w:r>
      <w:r w:rsidRPr="008D5BF9">
        <w:rPr>
          <w:rFonts w:ascii="Times New Roman" w:hAnsi="Times New Roman" w:cs="Times New Roman"/>
          <w:sz w:val="24"/>
          <w:szCs w:val="24"/>
        </w:rPr>
        <w:t xml:space="preserve">establishes that GAI tools may only be used by </w:t>
      </w:r>
      <w:proofErr w:type="gramStart"/>
      <w:r w:rsidRPr="008D5BF9">
        <w:rPr>
          <w:rFonts w:ascii="Times New Roman" w:hAnsi="Times New Roman" w:cs="Times New Roman"/>
          <w:sz w:val="24"/>
          <w:szCs w:val="24"/>
        </w:rPr>
        <w:t>staff who have</w:t>
      </w:r>
      <w:proofErr w:type="gramEnd"/>
      <w:r w:rsidRPr="008D5BF9">
        <w:rPr>
          <w:rFonts w:ascii="Times New Roman" w:hAnsi="Times New Roman" w:cs="Times New Roman"/>
          <w:sz w:val="24"/>
          <w:szCs w:val="24"/>
        </w:rPr>
        <w:t xml:space="preserve"> who have sufficient competency to use GAI tools in compliance with this policy</w:t>
      </w:r>
      <w:r w:rsidR="00D01BBB" w:rsidRPr="008D5BF9">
        <w:rPr>
          <w:rFonts w:ascii="Times New Roman" w:hAnsi="Times New Roman" w:cs="Times New Roman"/>
          <w:sz w:val="24"/>
          <w:szCs w:val="24"/>
        </w:rPr>
        <w:t>.</w:t>
      </w:r>
    </w:p>
    <w:p w14:paraId="044ED0A4" w14:textId="77777777" w:rsidR="00D77061" w:rsidRPr="008D5BF9" w:rsidRDefault="00D77061" w:rsidP="002D7D1E">
      <w:pPr>
        <w:numPr>
          <w:ilvl w:val="1"/>
          <w:numId w:val="1"/>
        </w:numPr>
        <w:spacing w:after="0"/>
        <w:rPr>
          <w:rFonts w:ascii="Times New Roman" w:hAnsi="Times New Roman" w:cs="Times New Roman"/>
          <w:sz w:val="24"/>
          <w:szCs w:val="24"/>
        </w:rPr>
      </w:pPr>
      <w:r w:rsidRPr="008D5BF9">
        <w:rPr>
          <w:rFonts w:ascii="Times New Roman" w:hAnsi="Times New Roman" w:cs="Times New Roman"/>
          <w:sz w:val="24"/>
          <w:szCs w:val="24"/>
        </w:rPr>
        <w:t>Mandatory section</w:t>
      </w:r>
    </w:p>
    <w:p w14:paraId="5279C1C8" w14:textId="7AEDA13E" w:rsidR="00D77061" w:rsidRPr="008D5BF9" w:rsidRDefault="00D77061" w:rsidP="002D7D1E">
      <w:pPr>
        <w:numPr>
          <w:ilvl w:val="1"/>
          <w:numId w:val="1"/>
        </w:numPr>
        <w:spacing w:after="0"/>
        <w:rPr>
          <w:rFonts w:ascii="Times New Roman" w:hAnsi="Times New Roman" w:cs="Times New Roman"/>
          <w:sz w:val="24"/>
          <w:szCs w:val="24"/>
        </w:rPr>
      </w:pPr>
      <w:r w:rsidRPr="008D5BF9">
        <w:rPr>
          <w:rFonts w:ascii="Times New Roman" w:hAnsi="Times New Roman" w:cs="Times New Roman"/>
          <w:sz w:val="24"/>
          <w:szCs w:val="24"/>
        </w:rPr>
        <w:t>Relevant MARPC: 19-301.1; 19-305.1</w:t>
      </w:r>
      <w:r w:rsidRPr="008D5BF9">
        <w:rPr>
          <w:rFonts w:ascii="Times New Roman" w:hAnsi="Times New Roman" w:cs="Times New Roman"/>
          <w:sz w:val="24"/>
          <w:szCs w:val="24"/>
        </w:rPr>
        <w:br/>
      </w:r>
    </w:p>
    <w:p w14:paraId="3D81C385" w14:textId="6679D0C9" w:rsidR="00151863" w:rsidRPr="008D5BF9" w:rsidRDefault="00FC5E29" w:rsidP="002D7D1E">
      <w:pPr>
        <w:numPr>
          <w:ilvl w:val="0"/>
          <w:numId w:val="1"/>
        </w:numPr>
        <w:spacing w:after="0"/>
        <w:rPr>
          <w:rFonts w:ascii="Times New Roman" w:hAnsi="Times New Roman" w:cs="Times New Roman"/>
          <w:sz w:val="24"/>
          <w:szCs w:val="24"/>
        </w:rPr>
      </w:pPr>
      <w:r w:rsidRPr="008D5BF9">
        <w:rPr>
          <w:rFonts w:ascii="Times New Roman" w:hAnsi="Times New Roman" w:cs="Times New Roman"/>
          <w:b/>
          <w:bCs/>
          <w:sz w:val="24"/>
          <w:szCs w:val="24"/>
        </w:rPr>
        <w:t>9</w:t>
      </w:r>
      <w:r w:rsidR="00780DD2" w:rsidRPr="008D5BF9">
        <w:rPr>
          <w:rFonts w:ascii="Times New Roman" w:hAnsi="Times New Roman" w:cs="Times New Roman"/>
          <w:b/>
          <w:bCs/>
          <w:sz w:val="24"/>
          <w:szCs w:val="24"/>
        </w:rPr>
        <w:t>.</w:t>
      </w:r>
      <w:r w:rsidR="00F925CD" w:rsidRPr="008D5BF9">
        <w:rPr>
          <w:rFonts w:ascii="Times New Roman" w:hAnsi="Times New Roman" w:cs="Times New Roman"/>
          <w:b/>
          <w:bCs/>
          <w:sz w:val="24"/>
          <w:szCs w:val="24"/>
        </w:rPr>
        <w:t xml:space="preserve"> </w:t>
      </w:r>
      <w:r w:rsidR="00D01BBB" w:rsidRPr="008D5BF9">
        <w:rPr>
          <w:rFonts w:ascii="Times New Roman" w:hAnsi="Times New Roman" w:cs="Times New Roman"/>
          <w:b/>
          <w:bCs/>
          <w:sz w:val="24"/>
          <w:szCs w:val="24"/>
        </w:rPr>
        <w:t xml:space="preserve">Security and </w:t>
      </w:r>
      <w:r w:rsidR="00407C6B" w:rsidRPr="008D5BF9">
        <w:rPr>
          <w:rFonts w:ascii="Times New Roman" w:hAnsi="Times New Roman" w:cs="Times New Roman"/>
          <w:b/>
          <w:bCs/>
          <w:sz w:val="24"/>
          <w:szCs w:val="24"/>
        </w:rPr>
        <w:t>c</w:t>
      </w:r>
      <w:r w:rsidR="00D01BBB" w:rsidRPr="008D5BF9">
        <w:rPr>
          <w:rFonts w:ascii="Times New Roman" w:hAnsi="Times New Roman" w:cs="Times New Roman"/>
          <w:b/>
          <w:bCs/>
          <w:sz w:val="24"/>
          <w:szCs w:val="24"/>
        </w:rPr>
        <w:t>onfidentiality</w:t>
      </w:r>
      <w:r w:rsidR="00D01BBB" w:rsidRPr="008D5BF9">
        <w:rPr>
          <w:rFonts w:ascii="Times New Roman" w:hAnsi="Times New Roman" w:cs="Times New Roman"/>
          <w:sz w:val="24"/>
          <w:szCs w:val="24"/>
        </w:rPr>
        <w:t xml:space="preserve">: </w:t>
      </w:r>
      <w:r w:rsidRPr="008D5BF9">
        <w:rPr>
          <w:rFonts w:ascii="Times New Roman" w:hAnsi="Times New Roman" w:cs="Times New Roman"/>
          <w:sz w:val="24"/>
          <w:szCs w:val="24"/>
        </w:rPr>
        <w:t xml:space="preserve">reminder of ongoing </w:t>
      </w:r>
      <w:r w:rsidR="00FF72ED" w:rsidRPr="008D5BF9">
        <w:rPr>
          <w:rFonts w:ascii="Times New Roman" w:hAnsi="Times New Roman" w:cs="Times New Roman"/>
          <w:sz w:val="24"/>
          <w:szCs w:val="24"/>
        </w:rPr>
        <w:t xml:space="preserve">ethical and confidentiality </w:t>
      </w:r>
      <w:r w:rsidRPr="008D5BF9">
        <w:rPr>
          <w:rFonts w:ascii="Times New Roman" w:hAnsi="Times New Roman" w:cs="Times New Roman"/>
          <w:sz w:val="24"/>
          <w:szCs w:val="24"/>
        </w:rPr>
        <w:t>concerns, stressing need to always be mindful of data classifications and authorized and prohibited uses</w:t>
      </w:r>
      <w:r w:rsidR="00D01BBB" w:rsidRPr="008D5BF9">
        <w:rPr>
          <w:rFonts w:ascii="Times New Roman" w:hAnsi="Times New Roman" w:cs="Times New Roman"/>
          <w:sz w:val="24"/>
          <w:szCs w:val="24"/>
        </w:rPr>
        <w:t>.</w:t>
      </w:r>
    </w:p>
    <w:p w14:paraId="63361708" w14:textId="77777777" w:rsidR="00F64042" w:rsidRPr="008D5BF9" w:rsidRDefault="00F64042" w:rsidP="002D7D1E">
      <w:pPr>
        <w:numPr>
          <w:ilvl w:val="1"/>
          <w:numId w:val="1"/>
        </w:numPr>
        <w:spacing w:after="0"/>
        <w:rPr>
          <w:rFonts w:ascii="Times New Roman" w:hAnsi="Times New Roman" w:cs="Times New Roman"/>
          <w:sz w:val="24"/>
          <w:szCs w:val="24"/>
        </w:rPr>
      </w:pPr>
      <w:r w:rsidRPr="008D5BF9">
        <w:rPr>
          <w:rFonts w:ascii="Times New Roman" w:hAnsi="Times New Roman" w:cs="Times New Roman"/>
          <w:sz w:val="24"/>
          <w:szCs w:val="24"/>
        </w:rPr>
        <w:t>Mandatory section</w:t>
      </w:r>
    </w:p>
    <w:p w14:paraId="1BD821AB" w14:textId="2D1E705D" w:rsidR="00D01BBB" w:rsidRPr="008D5BF9" w:rsidRDefault="00F64042" w:rsidP="002D7D1E">
      <w:pPr>
        <w:numPr>
          <w:ilvl w:val="1"/>
          <w:numId w:val="1"/>
        </w:numPr>
        <w:spacing w:after="0"/>
        <w:rPr>
          <w:rFonts w:ascii="Times New Roman" w:hAnsi="Times New Roman" w:cs="Times New Roman"/>
          <w:sz w:val="24"/>
          <w:szCs w:val="24"/>
        </w:rPr>
      </w:pPr>
      <w:r w:rsidRPr="008D5BF9">
        <w:rPr>
          <w:rFonts w:ascii="Times New Roman" w:hAnsi="Times New Roman" w:cs="Times New Roman"/>
          <w:sz w:val="24"/>
          <w:szCs w:val="24"/>
        </w:rPr>
        <w:t>Relevant MARPC: 19-301.6</w:t>
      </w:r>
      <w:r w:rsidR="00011AE0" w:rsidRPr="008D5BF9">
        <w:rPr>
          <w:rFonts w:ascii="Times New Roman" w:hAnsi="Times New Roman" w:cs="Times New Roman"/>
          <w:sz w:val="24"/>
          <w:szCs w:val="24"/>
        </w:rPr>
        <w:br/>
      </w:r>
    </w:p>
    <w:p w14:paraId="7966C4DC" w14:textId="63D24427" w:rsidR="00903FEB" w:rsidRPr="008D5BF9" w:rsidRDefault="00FD60E9" w:rsidP="002D7D1E">
      <w:pPr>
        <w:numPr>
          <w:ilvl w:val="0"/>
          <w:numId w:val="1"/>
        </w:numPr>
        <w:spacing w:after="0"/>
        <w:rPr>
          <w:rFonts w:ascii="Times New Roman" w:hAnsi="Times New Roman" w:cs="Times New Roman"/>
          <w:sz w:val="24"/>
          <w:szCs w:val="24"/>
        </w:rPr>
      </w:pPr>
      <w:r w:rsidRPr="008D5BF9">
        <w:rPr>
          <w:rFonts w:ascii="Times New Roman" w:hAnsi="Times New Roman" w:cs="Times New Roman"/>
          <w:b/>
          <w:bCs/>
          <w:sz w:val="24"/>
          <w:szCs w:val="24"/>
        </w:rPr>
        <w:t>1</w:t>
      </w:r>
      <w:r w:rsidR="00F925CD" w:rsidRPr="008D5BF9">
        <w:rPr>
          <w:rFonts w:ascii="Times New Roman" w:hAnsi="Times New Roman" w:cs="Times New Roman"/>
          <w:b/>
          <w:bCs/>
          <w:sz w:val="24"/>
          <w:szCs w:val="24"/>
        </w:rPr>
        <w:t>0</w:t>
      </w:r>
      <w:r w:rsidR="00780DD2" w:rsidRPr="008D5BF9">
        <w:rPr>
          <w:rFonts w:ascii="Times New Roman" w:hAnsi="Times New Roman" w:cs="Times New Roman"/>
          <w:b/>
          <w:bCs/>
          <w:sz w:val="24"/>
          <w:szCs w:val="24"/>
        </w:rPr>
        <w:t>.</w:t>
      </w:r>
      <w:r w:rsidR="00D01BBB" w:rsidRPr="008D5BF9">
        <w:rPr>
          <w:rFonts w:ascii="Times New Roman" w:hAnsi="Times New Roman" w:cs="Times New Roman"/>
          <w:b/>
          <w:bCs/>
          <w:sz w:val="24"/>
          <w:szCs w:val="24"/>
        </w:rPr>
        <w:t xml:space="preserve"> </w:t>
      </w:r>
      <w:r w:rsidR="00903FEB" w:rsidRPr="008D5BF9">
        <w:rPr>
          <w:rFonts w:ascii="Times New Roman" w:hAnsi="Times New Roman" w:cs="Times New Roman"/>
          <w:b/>
          <w:bCs/>
          <w:sz w:val="24"/>
          <w:szCs w:val="24"/>
        </w:rPr>
        <w:t>Policy violations</w:t>
      </w:r>
      <w:r w:rsidR="00903FEB" w:rsidRPr="008D5BF9">
        <w:rPr>
          <w:rFonts w:ascii="Times New Roman" w:hAnsi="Times New Roman" w:cs="Times New Roman"/>
          <w:sz w:val="24"/>
          <w:szCs w:val="24"/>
        </w:rPr>
        <w:t>:</w:t>
      </w:r>
      <w:r w:rsidR="00903FEB" w:rsidRPr="008D5BF9">
        <w:rPr>
          <w:rFonts w:ascii="Times New Roman" w:hAnsi="Times New Roman" w:cs="Times New Roman"/>
          <w:b/>
          <w:bCs/>
          <w:sz w:val="24"/>
          <w:szCs w:val="24"/>
        </w:rPr>
        <w:t xml:space="preserve"> </w:t>
      </w:r>
      <w:proofErr w:type="gramStart"/>
      <w:r w:rsidR="00903FEB" w:rsidRPr="008D5BF9">
        <w:rPr>
          <w:rFonts w:ascii="Times New Roman" w:hAnsi="Times New Roman" w:cs="Times New Roman"/>
          <w:sz w:val="24"/>
          <w:szCs w:val="24"/>
        </w:rPr>
        <w:t>establishes</w:t>
      </w:r>
      <w:proofErr w:type="gramEnd"/>
      <w:r w:rsidR="00903FEB" w:rsidRPr="008D5BF9">
        <w:rPr>
          <w:rFonts w:ascii="Times New Roman" w:hAnsi="Times New Roman" w:cs="Times New Roman"/>
          <w:sz w:val="24"/>
          <w:szCs w:val="24"/>
        </w:rPr>
        <w:t xml:space="preserve"> consequences for policy violations.</w:t>
      </w:r>
    </w:p>
    <w:p w14:paraId="2E6B30BA" w14:textId="00768A9C" w:rsidR="00B7611E" w:rsidRPr="008D5BF9" w:rsidRDefault="00B7611E" w:rsidP="002D7D1E">
      <w:pPr>
        <w:numPr>
          <w:ilvl w:val="1"/>
          <w:numId w:val="1"/>
        </w:numPr>
        <w:spacing w:after="0"/>
        <w:rPr>
          <w:rFonts w:ascii="Times New Roman" w:hAnsi="Times New Roman" w:cs="Times New Roman"/>
          <w:sz w:val="24"/>
          <w:szCs w:val="24"/>
        </w:rPr>
      </w:pPr>
      <w:r w:rsidRPr="008D5BF9">
        <w:rPr>
          <w:rFonts w:ascii="Times New Roman" w:hAnsi="Times New Roman" w:cs="Times New Roman"/>
          <w:sz w:val="24"/>
          <w:szCs w:val="24"/>
        </w:rPr>
        <w:t>Mandatory section</w:t>
      </w:r>
      <w:r w:rsidR="00407C6B" w:rsidRPr="008D5BF9">
        <w:rPr>
          <w:rFonts w:ascii="Times New Roman" w:hAnsi="Times New Roman" w:cs="Times New Roman"/>
          <w:sz w:val="24"/>
          <w:szCs w:val="24"/>
        </w:rPr>
        <w:br/>
      </w:r>
    </w:p>
    <w:p w14:paraId="4D905757" w14:textId="73042118" w:rsidR="00D01BBB" w:rsidRPr="008D5BF9" w:rsidRDefault="00903FEB" w:rsidP="002D7D1E">
      <w:pPr>
        <w:numPr>
          <w:ilvl w:val="0"/>
          <w:numId w:val="1"/>
        </w:numPr>
        <w:spacing w:after="0"/>
        <w:rPr>
          <w:rFonts w:ascii="Times New Roman" w:hAnsi="Times New Roman" w:cs="Times New Roman"/>
          <w:sz w:val="24"/>
          <w:szCs w:val="24"/>
        </w:rPr>
      </w:pPr>
      <w:r w:rsidRPr="008D5BF9">
        <w:rPr>
          <w:rFonts w:ascii="Times New Roman" w:hAnsi="Times New Roman" w:cs="Times New Roman"/>
          <w:b/>
          <w:bCs/>
          <w:sz w:val="24"/>
          <w:szCs w:val="24"/>
        </w:rPr>
        <w:t>11</w:t>
      </w:r>
      <w:r w:rsidR="00780DD2" w:rsidRPr="008D5BF9">
        <w:rPr>
          <w:rFonts w:ascii="Times New Roman" w:hAnsi="Times New Roman" w:cs="Times New Roman"/>
          <w:b/>
          <w:bCs/>
          <w:sz w:val="24"/>
          <w:szCs w:val="24"/>
        </w:rPr>
        <w:t>.</w:t>
      </w:r>
      <w:r w:rsidRPr="008D5BF9">
        <w:rPr>
          <w:rFonts w:ascii="Times New Roman" w:hAnsi="Times New Roman" w:cs="Times New Roman"/>
          <w:b/>
          <w:bCs/>
          <w:sz w:val="24"/>
          <w:szCs w:val="24"/>
        </w:rPr>
        <w:t xml:space="preserve"> </w:t>
      </w:r>
      <w:r w:rsidR="00D01BBB" w:rsidRPr="008D5BF9">
        <w:rPr>
          <w:rFonts w:ascii="Times New Roman" w:hAnsi="Times New Roman" w:cs="Times New Roman"/>
          <w:b/>
          <w:bCs/>
          <w:sz w:val="24"/>
          <w:szCs w:val="24"/>
        </w:rPr>
        <w:t xml:space="preserve">Review and </w:t>
      </w:r>
      <w:r w:rsidR="00407C6B" w:rsidRPr="008D5BF9">
        <w:rPr>
          <w:rFonts w:ascii="Times New Roman" w:hAnsi="Times New Roman" w:cs="Times New Roman"/>
          <w:b/>
          <w:bCs/>
          <w:sz w:val="24"/>
          <w:szCs w:val="24"/>
        </w:rPr>
        <w:t>a</w:t>
      </w:r>
      <w:r w:rsidR="00D01BBB" w:rsidRPr="008D5BF9">
        <w:rPr>
          <w:rFonts w:ascii="Times New Roman" w:hAnsi="Times New Roman" w:cs="Times New Roman"/>
          <w:b/>
          <w:bCs/>
          <w:sz w:val="24"/>
          <w:szCs w:val="24"/>
        </w:rPr>
        <w:t>uditing</w:t>
      </w:r>
      <w:r w:rsidR="00D01BBB" w:rsidRPr="008D5BF9">
        <w:rPr>
          <w:rFonts w:ascii="Times New Roman" w:hAnsi="Times New Roman" w:cs="Times New Roman"/>
          <w:sz w:val="24"/>
          <w:szCs w:val="24"/>
        </w:rPr>
        <w:t xml:space="preserve">: </w:t>
      </w:r>
      <w:r w:rsidR="00F11E21" w:rsidRPr="008D5BF9">
        <w:rPr>
          <w:rFonts w:ascii="Times New Roman" w:hAnsi="Times New Roman" w:cs="Times New Roman"/>
          <w:sz w:val="24"/>
          <w:szCs w:val="24"/>
        </w:rPr>
        <w:t>defines how the GAI Governance Officer will monitor use of GAI tools by staff and build checks into workflows to catch any errors that may be produced by GAI tools</w:t>
      </w:r>
      <w:r w:rsidR="00D01BBB" w:rsidRPr="008D5BF9">
        <w:rPr>
          <w:rFonts w:ascii="Times New Roman" w:hAnsi="Times New Roman" w:cs="Times New Roman"/>
          <w:sz w:val="24"/>
          <w:szCs w:val="24"/>
        </w:rPr>
        <w:t>.</w:t>
      </w:r>
    </w:p>
    <w:p w14:paraId="57485179" w14:textId="2B5B72DD" w:rsidR="002D7D1E" w:rsidRPr="008D5BF9" w:rsidRDefault="00F11E21" w:rsidP="002D7D1E">
      <w:pPr>
        <w:numPr>
          <w:ilvl w:val="1"/>
          <w:numId w:val="1"/>
        </w:numPr>
        <w:spacing w:after="0"/>
        <w:rPr>
          <w:rFonts w:ascii="Times New Roman" w:hAnsi="Times New Roman" w:cs="Times New Roman"/>
          <w:sz w:val="24"/>
          <w:szCs w:val="24"/>
        </w:rPr>
      </w:pPr>
      <w:r w:rsidRPr="008D5BF9">
        <w:rPr>
          <w:rFonts w:ascii="Times New Roman" w:hAnsi="Times New Roman" w:cs="Times New Roman"/>
          <w:sz w:val="24"/>
          <w:szCs w:val="24"/>
        </w:rPr>
        <w:t>Mandatory section</w:t>
      </w:r>
    </w:p>
    <w:p w14:paraId="00DAE2A8" w14:textId="77777777" w:rsidR="008D5BF9" w:rsidRDefault="008D5BF9">
      <w:pPr>
        <w:rPr>
          <w:rFonts w:ascii="Times New Roman" w:hAnsi="Times New Roman" w:cs="Times New Roman"/>
          <w:sz w:val="24"/>
          <w:szCs w:val="24"/>
        </w:rPr>
      </w:pPr>
      <w:r>
        <w:rPr>
          <w:rFonts w:ascii="Times New Roman" w:hAnsi="Times New Roman" w:cs="Times New Roman"/>
          <w:sz w:val="24"/>
          <w:szCs w:val="24"/>
        </w:rPr>
        <w:br w:type="page"/>
      </w:r>
    </w:p>
    <w:p w14:paraId="6F869A4C" w14:textId="47CC3A06" w:rsidR="00484936" w:rsidRPr="008D5BF9" w:rsidRDefault="00170D17" w:rsidP="008345FD">
      <w:pPr>
        <w:spacing w:after="0"/>
        <w:rPr>
          <w:rFonts w:ascii="Times New Roman" w:hAnsi="Times New Roman" w:cs="Times New Roman"/>
          <w:sz w:val="24"/>
          <w:szCs w:val="24"/>
        </w:rPr>
      </w:pPr>
      <w:r w:rsidRPr="008D5BF9">
        <w:rPr>
          <w:rFonts w:ascii="Times New Roman" w:hAnsi="Times New Roman" w:cs="Times New Roman"/>
          <w:sz w:val="24"/>
          <w:szCs w:val="24"/>
        </w:rPr>
        <w:lastRenderedPageBreak/>
        <w:t xml:space="preserve">[firm/organization name]: </w:t>
      </w:r>
      <w:r w:rsidR="00484936" w:rsidRPr="008D5BF9">
        <w:rPr>
          <w:rFonts w:ascii="Times New Roman" w:hAnsi="Times New Roman" w:cs="Times New Roman"/>
          <w:sz w:val="24"/>
          <w:szCs w:val="24"/>
        </w:rPr>
        <w:t>Generative AI Policy</w:t>
      </w:r>
    </w:p>
    <w:p w14:paraId="38CF217C" w14:textId="77777777" w:rsidR="00170D17" w:rsidRPr="008D5BF9" w:rsidRDefault="00170D17" w:rsidP="008345FD">
      <w:pPr>
        <w:spacing w:after="0"/>
        <w:rPr>
          <w:rFonts w:ascii="Times New Roman" w:hAnsi="Times New Roman" w:cs="Times New Roman"/>
          <w:sz w:val="24"/>
          <w:szCs w:val="24"/>
        </w:rPr>
      </w:pPr>
    </w:p>
    <w:p w14:paraId="3CE5B9F2" w14:textId="5F3AA548" w:rsidR="008345FD" w:rsidRPr="008D5BF9" w:rsidRDefault="00461BB7" w:rsidP="008345FD">
      <w:pPr>
        <w:spacing w:after="0"/>
        <w:rPr>
          <w:rFonts w:ascii="Times New Roman" w:hAnsi="Times New Roman" w:cs="Times New Roman"/>
          <w:b/>
          <w:bCs/>
          <w:sz w:val="24"/>
          <w:szCs w:val="24"/>
        </w:rPr>
      </w:pPr>
      <w:r w:rsidRPr="008D5BF9">
        <w:rPr>
          <w:rFonts w:ascii="Times New Roman" w:hAnsi="Times New Roman" w:cs="Times New Roman"/>
          <w:b/>
          <w:bCs/>
          <w:sz w:val="24"/>
          <w:szCs w:val="24"/>
        </w:rPr>
        <w:t>1</w:t>
      </w:r>
      <w:r w:rsidR="005E6271" w:rsidRPr="008D5BF9">
        <w:rPr>
          <w:rFonts w:ascii="Times New Roman" w:hAnsi="Times New Roman" w:cs="Times New Roman"/>
          <w:b/>
          <w:bCs/>
          <w:sz w:val="24"/>
          <w:szCs w:val="24"/>
        </w:rPr>
        <w:t>.</w:t>
      </w:r>
      <w:r w:rsidRPr="008D5BF9">
        <w:rPr>
          <w:rFonts w:ascii="Times New Roman" w:hAnsi="Times New Roman" w:cs="Times New Roman"/>
          <w:b/>
          <w:bCs/>
          <w:sz w:val="24"/>
          <w:szCs w:val="24"/>
        </w:rPr>
        <w:t xml:space="preserve"> Purpose and scope</w:t>
      </w:r>
    </w:p>
    <w:p w14:paraId="2C973104" w14:textId="149441C5" w:rsidR="00461BB7" w:rsidRPr="008D5BF9" w:rsidRDefault="003D2F58" w:rsidP="008345FD">
      <w:pPr>
        <w:spacing w:after="0"/>
        <w:rPr>
          <w:rFonts w:ascii="Times New Roman" w:hAnsi="Times New Roman" w:cs="Times New Roman"/>
          <w:sz w:val="24"/>
          <w:szCs w:val="24"/>
        </w:rPr>
      </w:pPr>
      <w:r w:rsidRPr="008D5BF9">
        <w:rPr>
          <w:rFonts w:ascii="Times New Roman" w:hAnsi="Times New Roman" w:cs="Times New Roman"/>
          <w:b/>
          <w:bCs/>
          <w:sz w:val="24"/>
          <w:szCs w:val="24"/>
        </w:rPr>
        <w:t>Encouraging</w:t>
      </w:r>
      <w:r w:rsidR="00894308" w:rsidRPr="008D5BF9">
        <w:rPr>
          <w:rFonts w:ascii="Times New Roman" w:hAnsi="Times New Roman" w:cs="Times New Roman"/>
          <w:sz w:val="24"/>
          <w:szCs w:val="24"/>
        </w:rPr>
        <w:t xml:space="preserve">: </w:t>
      </w:r>
      <w:r w:rsidR="00D20CDD" w:rsidRPr="008D5BF9">
        <w:rPr>
          <w:rFonts w:ascii="Times New Roman" w:hAnsi="Times New Roman" w:cs="Times New Roman"/>
          <w:sz w:val="24"/>
          <w:szCs w:val="24"/>
        </w:rPr>
        <w:t xml:space="preserve">This policy </w:t>
      </w:r>
      <w:r w:rsidR="00C82907" w:rsidRPr="008D5BF9">
        <w:rPr>
          <w:rFonts w:ascii="Times New Roman" w:hAnsi="Times New Roman" w:cs="Times New Roman"/>
          <w:sz w:val="24"/>
          <w:szCs w:val="24"/>
        </w:rPr>
        <w:t xml:space="preserve">embodies the firm’s approach to generative artificial </w:t>
      </w:r>
      <w:r w:rsidR="008A3C9A" w:rsidRPr="008D5BF9">
        <w:rPr>
          <w:rFonts w:ascii="Times New Roman" w:hAnsi="Times New Roman" w:cs="Times New Roman"/>
          <w:sz w:val="24"/>
          <w:szCs w:val="24"/>
        </w:rPr>
        <w:t xml:space="preserve">(GAI) </w:t>
      </w:r>
      <w:r w:rsidR="00C82907" w:rsidRPr="008D5BF9">
        <w:rPr>
          <w:rFonts w:ascii="Times New Roman" w:hAnsi="Times New Roman" w:cs="Times New Roman"/>
          <w:sz w:val="24"/>
          <w:szCs w:val="24"/>
        </w:rPr>
        <w:t xml:space="preserve">intelligence technologies and their use by </w:t>
      </w:r>
      <w:r w:rsidR="00900333" w:rsidRPr="008D5BF9">
        <w:rPr>
          <w:rFonts w:ascii="Times New Roman" w:hAnsi="Times New Roman" w:cs="Times New Roman"/>
          <w:sz w:val="24"/>
          <w:szCs w:val="24"/>
        </w:rPr>
        <w:t xml:space="preserve">all employees. This policy is designed to </w:t>
      </w:r>
      <w:r w:rsidR="008A3C9A" w:rsidRPr="008D5BF9">
        <w:rPr>
          <w:rFonts w:ascii="Times New Roman" w:hAnsi="Times New Roman" w:cs="Times New Roman"/>
          <w:sz w:val="24"/>
          <w:szCs w:val="24"/>
        </w:rPr>
        <w:t>harness the potential benefits of GAI</w:t>
      </w:r>
      <w:r w:rsidR="00F65FAE" w:rsidRPr="008D5BF9">
        <w:rPr>
          <w:rFonts w:ascii="Times New Roman" w:hAnsi="Times New Roman" w:cs="Times New Roman"/>
          <w:sz w:val="24"/>
          <w:szCs w:val="24"/>
        </w:rPr>
        <w:t xml:space="preserve"> while </w:t>
      </w:r>
      <w:r w:rsidR="0066203A" w:rsidRPr="008D5BF9">
        <w:rPr>
          <w:rFonts w:ascii="Times New Roman" w:hAnsi="Times New Roman" w:cs="Times New Roman"/>
          <w:sz w:val="24"/>
          <w:szCs w:val="24"/>
        </w:rPr>
        <w:t>remaining mindful of our ethical duties</w:t>
      </w:r>
      <w:r w:rsidR="007422EC" w:rsidRPr="008D5BF9">
        <w:rPr>
          <w:rFonts w:ascii="Times New Roman" w:hAnsi="Times New Roman" w:cs="Times New Roman"/>
          <w:sz w:val="24"/>
          <w:szCs w:val="24"/>
        </w:rPr>
        <w:t xml:space="preserve"> and commitment to the highest levels of client service</w:t>
      </w:r>
      <w:r w:rsidR="00E271B7" w:rsidRPr="008D5BF9">
        <w:rPr>
          <w:rFonts w:ascii="Times New Roman" w:hAnsi="Times New Roman" w:cs="Times New Roman"/>
          <w:sz w:val="24"/>
          <w:szCs w:val="24"/>
        </w:rPr>
        <w:t xml:space="preserve">. </w:t>
      </w:r>
    </w:p>
    <w:p w14:paraId="0F24CACC" w14:textId="77777777" w:rsidR="007422EC" w:rsidRPr="008D5BF9" w:rsidRDefault="007422EC" w:rsidP="008345FD">
      <w:pPr>
        <w:spacing w:after="0"/>
        <w:rPr>
          <w:rFonts w:ascii="Times New Roman" w:hAnsi="Times New Roman" w:cs="Times New Roman"/>
          <w:sz w:val="24"/>
          <w:szCs w:val="24"/>
        </w:rPr>
      </w:pPr>
    </w:p>
    <w:p w14:paraId="57D5115B" w14:textId="7BF6F292" w:rsidR="007422EC" w:rsidRPr="008D5BF9" w:rsidRDefault="007422EC" w:rsidP="008345FD">
      <w:pPr>
        <w:spacing w:after="0"/>
        <w:rPr>
          <w:rFonts w:ascii="Times New Roman" w:hAnsi="Times New Roman" w:cs="Times New Roman"/>
          <w:sz w:val="24"/>
          <w:szCs w:val="24"/>
        </w:rPr>
      </w:pPr>
      <w:r w:rsidRPr="008D5BF9">
        <w:rPr>
          <w:rFonts w:ascii="Times New Roman" w:hAnsi="Times New Roman" w:cs="Times New Roman"/>
          <w:b/>
          <w:bCs/>
          <w:sz w:val="24"/>
          <w:szCs w:val="24"/>
        </w:rPr>
        <w:t>Restrictive</w:t>
      </w:r>
      <w:r w:rsidRPr="008D5BF9">
        <w:rPr>
          <w:rFonts w:ascii="Times New Roman" w:hAnsi="Times New Roman" w:cs="Times New Roman"/>
          <w:sz w:val="24"/>
          <w:szCs w:val="24"/>
        </w:rPr>
        <w:t xml:space="preserve">: </w:t>
      </w:r>
      <w:r w:rsidR="00C044E4" w:rsidRPr="008D5BF9">
        <w:rPr>
          <w:rFonts w:ascii="Times New Roman" w:hAnsi="Times New Roman" w:cs="Times New Roman"/>
          <w:sz w:val="24"/>
          <w:szCs w:val="24"/>
        </w:rPr>
        <w:t>This policy establishes the firm’s approach to generative artificial (GAI) intelligence technologies and their use by all employees.</w:t>
      </w:r>
      <w:r w:rsidR="00F57E20" w:rsidRPr="008D5BF9">
        <w:rPr>
          <w:rFonts w:ascii="Times New Roman" w:hAnsi="Times New Roman" w:cs="Times New Roman"/>
          <w:sz w:val="24"/>
          <w:szCs w:val="24"/>
        </w:rPr>
        <w:t xml:space="preserve"> While GAI may evolve into a</w:t>
      </w:r>
      <w:r w:rsidR="006B3536" w:rsidRPr="008D5BF9">
        <w:rPr>
          <w:rFonts w:ascii="Times New Roman" w:hAnsi="Times New Roman" w:cs="Times New Roman"/>
          <w:sz w:val="24"/>
          <w:szCs w:val="24"/>
        </w:rPr>
        <w:t xml:space="preserve">n essential role within the firm’s work, this nascent technology currently presents </w:t>
      </w:r>
      <w:r w:rsidR="00E479ED" w:rsidRPr="008D5BF9">
        <w:rPr>
          <w:rFonts w:ascii="Times New Roman" w:hAnsi="Times New Roman" w:cs="Times New Roman"/>
          <w:sz w:val="24"/>
          <w:szCs w:val="24"/>
        </w:rPr>
        <w:t>inherent risks and limitations. This policy is designed to</w:t>
      </w:r>
      <w:r w:rsidR="00531C08" w:rsidRPr="008D5BF9">
        <w:rPr>
          <w:rFonts w:ascii="Times New Roman" w:hAnsi="Times New Roman" w:cs="Times New Roman"/>
          <w:sz w:val="24"/>
          <w:szCs w:val="24"/>
        </w:rPr>
        <w:t xml:space="preserve"> allow </w:t>
      </w:r>
      <w:r w:rsidR="00D26246" w:rsidRPr="008D5BF9">
        <w:rPr>
          <w:rFonts w:ascii="Times New Roman" w:hAnsi="Times New Roman" w:cs="Times New Roman"/>
          <w:sz w:val="24"/>
          <w:szCs w:val="24"/>
        </w:rPr>
        <w:t xml:space="preserve">for a </w:t>
      </w:r>
      <w:proofErr w:type="gramStart"/>
      <w:r w:rsidR="00D26246" w:rsidRPr="008D5BF9">
        <w:rPr>
          <w:rFonts w:ascii="Times New Roman" w:hAnsi="Times New Roman" w:cs="Times New Roman"/>
          <w:sz w:val="24"/>
          <w:szCs w:val="24"/>
        </w:rPr>
        <w:t>deliberative</w:t>
      </w:r>
      <w:proofErr w:type="gramEnd"/>
      <w:r w:rsidR="00531C08" w:rsidRPr="008D5BF9">
        <w:rPr>
          <w:rFonts w:ascii="Times New Roman" w:hAnsi="Times New Roman" w:cs="Times New Roman"/>
          <w:sz w:val="24"/>
          <w:szCs w:val="24"/>
        </w:rPr>
        <w:t xml:space="preserve"> investigation of </w:t>
      </w:r>
      <w:r w:rsidR="00207605" w:rsidRPr="008D5BF9">
        <w:rPr>
          <w:rFonts w:ascii="Times New Roman" w:hAnsi="Times New Roman" w:cs="Times New Roman"/>
          <w:sz w:val="24"/>
          <w:szCs w:val="24"/>
        </w:rPr>
        <w:t>GAI tools</w:t>
      </w:r>
      <w:r w:rsidR="00E430E9" w:rsidRPr="008D5BF9">
        <w:rPr>
          <w:rFonts w:ascii="Times New Roman" w:hAnsi="Times New Roman" w:cs="Times New Roman"/>
          <w:sz w:val="24"/>
          <w:szCs w:val="24"/>
        </w:rPr>
        <w:t xml:space="preserve"> to identify best practices for</w:t>
      </w:r>
      <w:r w:rsidR="00E479ED" w:rsidRPr="008D5BF9">
        <w:rPr>
          <w:rFonts w:ascii="Times New Roman" w:hAnsi="Times New Roman" w:cs="Times New Roman"/>
          <w:sz w:val="24"/>
          <w:szCs w:val="24"/>
        </w:rPr>
        <w:t xml:space="preserve"> mitigat</w:t>
      </w:r>
      <w:r w:rsidR="00E430E9" w:rsidRPr="008D5BF9">
        <w:rPr>
          <w:rFonts w:ascii="Times New Roman" w:hAnsi="Times New Roman" w:cs="Times New Roman"/>
          <w:sz w:val="24"/>
          <w:szCs w:val="24"/>
        </w:rPr>
        <w:t>ing</w:t>
      </w:r>
      <w:r w:rsidR="00E479ED" w:rsidRPr="008D5BF9">
        <w:rPr>
          <w:rFonts w:ascii="Times New Roman" w:hAnsi="Times New Roman" w:cs="Times New Roman"/>
          <w:sz w:val="24"/>
          <w:szCs w:val="24"/>
        </w:rPr>
        <w:t xml:space="preserve"> </w:t>
      </w:r>
      <w:r w:rsidR="00E430E9" w:rsidRPr="008D5BF9">
        <w:rPr>
          <w:rFonts w:ascii="Times New Roman" w:hAnsi="Times New Roman" w:cs="Times New Roman"/>
          <w:sz w:val="24"/>
          <w:szCs w:val="24"/>
        </w:rPr>
        <w:t>risks</w:t>
      </w:r>
      <w:r w:rsidR="00836E74" w:rsidRPr="008D5BF9">
        <w:rPr>
          <w:rFonts w:ascii="Times New Roman" w:hAnsi="Times New Roman" w:cs="Times New Roman"/>
          <w:sz w:val="24"/>
          <w:szCs w:val="24"/>
        </w:rPr>
        <w:t xml:space="preserve"> and</w:t>
      </w:r>
      <w:r w:rsidR="00804D42" w:rsidRPr="008D5BF9">
        <w:rPr>
          <w:rFonts w:ascii="Times New Roman" w:hAnsi="Times New Roman" w:cs="Times New Roman"/>
          <w:sz w:val="24"/>
          <w:szCs w:val="24"/>
        </w:rPr>
        <w:t xml:space="preserve"> safeguarding confidential information</w:t>
      </w:r>
      <w:r w:rsidR="00836E74" w:rsidRPr="008D5BF9">
        <w:rPr>
          <w:rFonts w:ascii="Times New Roman" w:hAnsi="Times New Roman" w:cs="Times New Roman"/>
          <w:sz w:val="24"/>
          <w:szCs w:val="24"/>
        </w:rPr>
        <w:t>.</w:t>
      </w:r>
      <w:r w:rsidR="00E430E9" w:rsidRPr="008D5BF9">
        <w:rPr>
          <w:rFonts w:ascii="Times New Roman" w:hAnsi="Times New Roman" w:cs="Times New Roman"/>
          <w:sz w:val="24"/>
          <w:szCs w:val="24"/>
        </w:rPr>
        <w:t xml:space="preserve"> </w:t>
      </w:r>
      <w:r w:rsidR="00836E74" w:rsidRPr="008D5BF9">
        <w:rPr>
          <w:rFonts w:ascii="Times New Roman" w:hAnsi="Times New Roman" w:cs="Times New Roman"/>
          <w:sz w:val="24"/>
          <w:szCs w:val="24"/>
        </w:rPr>
        <w:t>A</w:t>
      </w:r>
      <w:r w:rsidR="00E479ED" w:rsidRPr="008D5BF9">
        <w:rPr>
          <w:rFonts w:ascii="Times New Roman" w:hAnsi="Times New Roman" w:cs="Times New Roman"/>
          <w:sz w:val="24"/>
          <w:szCs w:val="24"/>
        </w:rPr>
        <w:t>ny limited deployment of these tools</w:t>
      </w:r>
      <w:r w:rsidR="00836E74" w:rsidRPr="008D5BF9">
        <w:rPr>
          <w:rFonts w:ascii="Times New Roman" w:hAnsi="Times New Roman" w:cs="Times New Roman"/>
          <w:sz w:val="24"/>
          <w:szCs w:val="24"/>
        </w:rPr>
        <w:t xml:space="preserve"> should</w:t>
      </w:r>
      <w:r w:rsidR="00E479ED" w:rsidRPr="008D5BF9">
        <w:rPr>
          <w:rFonts w:ascii="Times New Roman" w:hAnsi="Times New Roman" w:cs="Times New Roman"/>
          <w:sz w:val="24"/>
          <w:szCs w:val="24"/>
        </w:rPr>
        <w:t xml:space="preserve"> strictly adhere to our ethical obligations</w:t>
      </w:r>
      <w:r w:rsidR="00F925CD" w:rsidRPr="008D5BF9">
        <w:rPr>
          <w:rFonts w:ascii="Times New Roman" w:hAnsi="Times New Roman" w:cs="Times New Roman"/>
          <w:sz w:val="24"/>
          <w:szCs w:val="24"/>
        </w:rPr>
        <w:t xml:space="preserve">. </w:t>
      </w:r>
    </w:p>
    <w:p w14:paraId="56FDE38C" w14:textId="77777777" w:rsidR="00F925CD" w:rsidRPr="008D5BF9" w:rsidRDefault="00F925CD" w:rsidP="008345FD">
      <w:pPr>
        <w:spacing w:after="0"/>
        <w:rPr>
          <w:rFonts w:ascii="Times New Roman" w:hAnsi="Times New Roman" w:cs="Times New Roman"/>
          <w:sz w:val="24"/>
          <w:szCs w:val="24"/>
        </w:rPr>
      </w:pPr>
    </w:p>
    <w:p w14:paraId="171A00BA" w14:textId="67E3955E" w:rsidR="00F925CD" w:rsidRPr="008D5BF9" w:rsidRDefault="00F925CD" w:rsidP="008345FD">
      <w:pPr>
        <w:spacing w:after="0"/>
        <w:rPr>
          <w:rFonts w:ascii="Times New Roman" w:hAnsi="Times New Roman" w:cs="Times New Roman"/>
          <w:b/>
          <w:bCs/>
          <w:sz w:val="24"/>
          <w:szCs w:val="24"/>
        </w:rPr>
      </w:pPr>
      <w:r w:rsidRPr="008D5BF9">
        <w:rPr>
          <w:rFonts w:ascii="Times New Roman" w:hAnsi="Times New Roman" w:cs="Times New Roman"/>
          <w:b/>
          <w:bCs/>
          <w:sz w:val="24"/>
          <w:szCs w:val="24"/>
        </w:rPr>
        <w:t>2</w:t>
      </w:r>
      <w:r w:rsidR="005E6271" w:rsidRPr="008D5BF9">
        <w:rPr>
          <w:rFonts w:ascii="Times New Roman" w:hAnsi="Times New Roman" w:cs="Times New Roman"/>
          <w:b/>
          <w:bCs/>
          <w:sz w:val="24"/>
          <w:szCs w:val="24"/>
        </w:rPr>
        <w:t>.</w:t>
      </w:r>
      <w:r w:rsidRPr="008D5BF9">
        <w:rPr>
          <w:rFonts w:ascii="Times New Roman" w:hAnsi="Times New Roman" w:cs="Times New Roman"/>
          <w:b/>
          <w:bCs/>
          <w:sz w:val="24"/>
          <w:szCs w:val="24"/>
        </w:rPr>
        <w:t xml:space="preserve"> Governance and oversight</w:t>
      </w:r>
    </w:p>
    <w:p w14:paraId="71944AE8" w14:textId="53785E02" w:rsidR="00F925CD" w:rsidRPr="008D5BF9" w:rsidRDefault="00F968EA" w:rsidP="008345FD">
      <w:pPr>
        <w:spacing w:after="0"/>
        <w:rPr>
          <w:rFonts w:ascii="Times New Roman" w:hAnsi="Times New Roman" w:cs="Times New Roman"/>
          <w:sz w:val="24"/>
          <w:szCs w:val="24"/>
        </w:rPr>
      </w:pPr>
      <w:r w:rsidRPr="008D5BF9">
        <w:rPr>
          <w:rFonts w:ascii="Times New Roman" w:hAnsi="Times New Roman" w:cs="Times New Roman"/>
          <w:sz w:val="24"/>
          <w:szCs w:val="24"/>
        </w:rPr>
        <w:t xml:space="preserve">This policy establishes the role of AI Governance Office within the firm and designates [insert name] to serve in that role. </w:t>
      </w:r>
      <w:r w:rsidR="00F77667" w:rsidRPr="008D5BF9">
        <w:rPr>
          <w:rFonts w:ascii="Times New Roman" w:hAnsi="Times New Roman" w:cs="Times New Roman"/>
          <w:sz w:val="24"/>
          <w:szCs w:val="24"/>
        </w:rPr>
        <w:t>The AI Governance Officer has the following duties:</w:t>
      </w:r>
    </w:p>
    <w:p w14:paraId="6DA5AF20" w14:textId="3D4081EE" w:rsidR="00F77667" w:rsidRPr="008D5BF9" w:rsidRDefault="005A5587" w:rsidP="00F77667">
      <w:pPr>
        <w:pStyle w:val="ListParagraph"/>
        <w:numPr>
          <w:ilvl w:val="0"/>
          <w:numId w:val="4"/>
        </w:numPr>
        <w:spacing w:after="0"/>
        <w:rPr>
          <w:rFonts w:ascii="Times New Roman" w:hAnsi="Times New Roman" w:cs="Times New Roman"/>
          <w:sz w:val="24"/>
          <w:szCs w:val="24"/>
        </w:rPr>
      </w:pPr>
      <w:r w:rsidRPr="008D5BF9">
        <w:rPr>
          <w:rFonts w:ascii="Times New Roman" w:hAnsi="Times New Roman" w:cs="Times New Roman"/>
          <w:sz w:val="24"/>
          <w:szCs w:val="24"/>
        </w:rPr>
        <w:t>Periodically review and revise the Generative AI Policy</w:t>
      </w:r>
      <w:r w:rsidR="0055304F" w:rsidRPr="008D5BF9">
        <w:rPr>
          <w:rFonts w:ascii="Times New Roman" w:hAnsi="Times New Roman" w:cs="Times New Roman"/>
          <w:sz w:val="24"/>
          <w:szCs w:val="24"/>
        </w:rPr>
        <w:t>.</w:t>
      </w:r>
    </w:p>
    <w:p w14:paraId="1D4D9545" w14:textId="6EC5686A" w:rsidR="005A5587" w:rsidRPr="008D5BF9" w:rsidRDefault="0091122E" w:rsidP="00F77667">
      <w:pPr>
        <w:pStyle w:val="ListParagraph"/>
        <w:numPr>
          <w:ilvl w:val="0"/>
          <w:numId w:val="4"/>
        </w:numPr>
        <w:spacing w:after="0"/>
        <w:rPr>
          <w:rFonts w:ascii="Times New Roman" w:hAnsi="Times New Roman" w:cs="Times New Roman"/>
          <w:sz w:val="24"/>
          <w:szCs w:val="24"/>
        </w:rPr>
      </w:pPr>
      <w:r w:rsidRPr="008D5BF9">
        <w:rPr>
          <w:rFonts w:ascii="Times New Roman" w:hAnsi="Times New Roman" w:cs="Times New Roman"/>
          <w:sz w:val="24"/>
          <w:szCs w:val="24"/>
        </w:rPr>
        <w:t>Ensure all employees have read and acknowledged the policy</w:t>
      </w:r>
      <w:r w:rsidR="0055304F" w:rsidRPr="008D5BF9">
        <w:rPr>
          <w:rFonts w:ascii="Times New Roman" w:hAnsi="Times New Roman" w:cs="Times New Roman"/>
          <w:sz w:val="24"/>
          <w:szCs w:val="24"/>
        </w:rPr>
        <w:t>.</w:t>
      </w:r>
    </w:p>
    <w:p w14:paraId="68553134" w14:textId="5FE405A0" w:rsidR="0091122E" w:rsidRPr="008D5BF9" w:rsidRDefault="00405AF9" w:rsidP="00F77667">
      <w:pPr>
        <w:pStyle w:val="ListParagraph"/>
        <w:numPr>
          <w:ilvl w:val="0"/>
          <w:numId w:val="4"/>
        </w:numPr>
        <w:spacing w:after="0"/>
        <w:rPr>
          <w:rFonts w:ascii="Times New Roman" w:hAnsi="Times New Roman" w:cs="Times New Roman"/>
          <w:sz w:val="24"/>
          <w:szCs w:val="24"/>
        </w:rPr>
      </w:pPr>
      <w:r w:rsidRPr="008D5BF9">
        <w:rPr>
          <w:rFonts w:ascii="Times New Roman" w:hAnsi="Times New Roman" w:cs="Times New Roman"/>
          <w:sz w:val="24"/>
          <w:szCs w:val="24"/>
        </w:rPr>
        <w:t>As new GAI tools emerge, a</w:t>
      </w:r>
      <w:r w:rsidR="006C2CC8" w:rsidRPr="008D5BF9">
        <w:rPr>
          <w:rFonts w:ascii="Times New Roman" w:hAnsi="Times New Roman" w:cs="Times New Roman"/>
          <w:sz w:val="24"/>
          <w:szCs w:val="24"/>
        </w:rPr>
        <w:t xml:space="preserve">ssess them for inclusion in the list of approved GAI tools and provide </w:t>
      </w:r>
      <w:r w:rsidR="000A19EC" w:rsidRPr="008D5BF9">
        <w:rPr>
          <w:rFonts w:ascii="Times New Roman" w:hAnsi="Times New Roman" w:cs="Times New Roman"/>
          <w:sz w:val="24"/>
          <w:szCs w:val="24"/>
        </w:rPr>
        <w:t xml:space="preserve">employee training when new tools are approved. </w:t>
      </w:r>
    </w:p>
    <w:p w14:paraId="4E88C7C7" w14:textId="0A2EB774" w:rsidR="000A19EC" w:rsidRPr="008D5BF9" w:rsidRDefault="0055304F" w:rsidP="00F77667">
      <w:pPr>
        <w:pStyle w:val="ListParagraph"/>
        <w:numPr>
          <w:ilvl w:val="0"/>
          <w:numId w:val="4"/>
        </w:numPr>
        <w:spacing w:after="0"/>
        <w:rPr>
          <w:rFonts w:ascii="Times New Roman" w:hAnsi="Times New Roman" w:cs="Times New Roman"/>
          <w:sz w:val="24"/>
          <w:szCs w:val="24"/>
        </w:rPr>
      </w:pPr>
      <w:r w:rsidRPr="008D5BF9">
        <w:rPr>
          <w:rFonts w:ascii="Times New Roman" w:hAnsi="Times New Roman" w:cs="Times New Roman"/>
          <w:sz w:val="24"/>
          <w:szCs w:val="24"/>
        </w:rPr>
        <w:t>Periodically review workflows and work products to ensure adherence to the policy.</w:t>
      </w:r>
    </w:p>
    <w:p w14:paraId="3925DD8B" w14:textId="77777777" w:rsidR="005E6271" w:rsidRPr="008D5BF9" w:rsidRDefault="005E6271" w:rsidP="005E6271">
      <w:pPr>
        <w:spacing w:after="0"/>
        <w:rPr>
          <w:rFonts w:ascii="Times New Roman" w:hAnsi="Times New Roman" w:cs="Times New Roman"/>
          <w:sz w:val="24"/>
          <w:szCs w:val="24"/>
        </w:rPr>
      </w:pPr>
    </w:p>
    <w:p w14:paraId="03D23189" w14:textId="291A2DC2" w:rsidR="005E6271" w:rsidRPr="008D5BF9" w:rsidRDefault="005E6271" w:rsidP="005E6271">
      <w:pPr>
        <w:spacing w:after="0"/>
        <w:rPr>
          <w:rFonts w:ascii="Times New Roman" w:hAnsi="Times New Roman" w:cs="Times New Roman"/>
          <w:b/>
          <w:bCs/>
          <w:sz w:val="24"/>
          <w:szCs w:val="24"/>
        </w:rPr>
      </w:pPr>
      <w:r w:rsidRPr="008D5BF9">
        <w:rPr>
          <w:rFonts w:ascii="Times New Roman" w:hAnsi="Times New Roman" w:cs="Times New Roman"/>
          <w:b/>
          <w:bCs/>
          <w:sz w:val="24"/>
          <w:szCs w:val="24"/>
        </w:rPr>
        <w:t xml:space="preserve">3. </w:t>
      </w:r>
      <w:r w:rsidR="00F2203B" w:rsidRPr="008D5BF9">
        <w:rPr>
          <w:rFonts w:ascii="Times New Roman" w:hAnsi="Times New Roman" w:cs="Times New Roman"/>
          <w:b/>
          <w:bCs/>
          <w:sz w:val="24"/>
          <w:szCs w:val="24"/>
        </w:rPr>
        <w:t>Data classification and handling</w:t>
      </w:r>
    </w:p>
    <w:p w14:paraId="2B8D042A" w14:textId="470EF1CB" w:rsidR="00D01BBB" w:rsidRPr="008D5BF9" w:rsidRDefault="00F2203B" w:rsidP="00D01BBB">
      <w:pPr>
        <w:rPr>
          <w:rFonts w:ascii="Times New Roman" w:hAnsi="Times New Roman" w:cs="Times New Roman"/>
          <w:sz w:val="24"/>
          <w:szCs w:val="24"/>
        </w:rPr>
      </w:pPr>
      <w:r w:rsidRPr="008D5BF9">
        <w:rPr>
          <w:rFonts w:ascii="Times New Roman" w:hAnsi="Times New Roman" w:cs="Times New Roman"/>
          <w:sz w:val="24"/>
          <w:szCs w:val="24"/>
        </w:rPr>
        <w:t>A</w:t>
      </w:r>
      <w:r w:rsidR="00D01BBB" w:rsidRPr="008D5BF9">
        <w:rPr>
          <w:rFonts w:ascii="Times New Roman" w:hAnsi="Times New Roman" w:cs="Times New Roman"/>
          <w:sz w:val="24"/>
          <w:szCs w:val="24"/>
        </w:rPr>
        <w:t xml:space="preserve">ll firm and client data shall be classified according to the following tiered system. The restrictions on the use of data with </w:t>
      </w:r>
      <w:r w:rsidRPr="008D5BF9">
        <w:rPr>
          <w:rFonts w:ascii="Times New Roman" w:hAnsi="Times New Roman" w:cs="Times New Roman"/>
          <w:sz w:val="24"/>
          <w:szCs w:val="24"/>
        </w:rPr>
        <w:t>F</w:t>
      </w:r>
      <w:r w:rsidR="00D01BBB" w:rsidRPr="008D5BF9">
        <w:rPr>
          <w:rFonts w:ascii="Times New Roman" w:hAnsi="Times New Roman" w:cs="Times New Roman"/>
          <w:sz w:val="24"/>
          <w:szCs w:val="24"/>
        </w:rPr>
        <w:t>AI tools increase with the sensitivity of the information.</w:t>
      </w:r>
    </w:p>
    <w:p w14:paraId="5BE588D6" w14:textId="77777777" w:rsidR="00D01BBB" w:rsidRPr="008D5BF9" w:rsidRDefault="00D01BBB" w:rsidP="00D01BBB">
      <w:pPr>
        <w:numPr>
          <w:ilvl w:val="0"/>
          <w:numId w:val="2"/>
        </w:numPr>
        <w:rPr>
          <w:rFonts w:ascii="Times New Roman" w:hAnsi="Times New Roman" w:cs="Times New Roman"/>
          <w:sz w:val="24"/>
          <w:szCs w:val="24"/>
        </w:rPr>
      </w:pPr>
      <w:r w:rsidRPr="008D5BF9">
        <w:rPr>
          <w:rFonts w:ascii="Times New Roman" w:hAnsi="Times New Roman" w:cs="Times New Roman"/>
          <w:b/>
          <w:bCs/>
          <w:sz w:val="24"/>
          <w:szCs w:val="24"/>
        </w:rPr>
        <w:t>Level 1: Public Data:</w:t>
      </w:r>
      <w:r w:rsidRPr="008D5BF9">
        <w:rPr>
          <w:rFonts w:ascii="Times New Roman" w:hAnsi="Times New Roman" w:cs="Times New Roman"/>
          <w:sz w:val="24"/>
          <w:szCs w:val="24"/>
        </w:rPr>
        <w:t xml:space="preserve"> Information that is publicly available and poses no risk to the firm or its clients if disclosed.</w:t>
      </w:r>
    </w:p>
    <w:p w14:paraId="0FBF61D2" w14:textId="47ACC01F" w:rsidR="00D01BBB" w:rsidRPr="008D5BF9" w:rsidRDefault="00D01BBB" w:rsidP="00D01BBB">
      <w:pPr>
        <w:numPr>
          <w:ilvl w:val="1"/>
          <w:numId w:val="2"/>
        </w:numPr>
        <w:rPr>
          <w:rFonts w:ascii="Times New Roman" w:hAnsi="Times New Roman" w:cs="Times New Roman"/>
          <w:sz w:val="24"/>
          <w:szCs w:val="24"/>
        </w:rPr>
      </w:pPr>
      <w:r w:rsidRPr="008D5BF9">
        <w:rPr>
          <w:rFonts w:ascii="Times New Roman" w:hAnsi="Times New Roman" w:cs="Times New Roman"/>
          <w:b/>
          <w:bCs/>
          <w:sz w:val="24"/>
          <w:szCs w:val="24"/>
        </w:rPr>
        <w:t>Content Examples:</w:t>
      </w:r>
      <w:r w:rsidRPr="008D5BF9">
        <w:rPr>
          <w:rFonts w:ascii="Times New Roman" w:hAnsi="Times New Roman" w:cs="Times New Roman"/>
          <w:sz w:val="24"/>
          <w:szCs w:val="24"/>
        </w:rPr>
        <w:t xml:space="preserve"> Court opinions, published statutes and regulations, publicly filed documents, and firm marketing materials.</w:t>
      </w:r>
    </w:p>
    <w:p w14:paraId="3C18743B" w14:textId="77777777" w:rsidR="00D01BBB" w:rsidRPr="008D5BF9" w:rsidRDefault="00D01BBB" w:rsidP="00D01BBB">
      <w:pPr>
        <w:numPr>
          <w:ilvl w:val="0"/>
          <w:numId w:val="2"/>
        </w:numPr>
        <w:rPr>
          <w:rFonts w:ascii="Times New Roman" w:hAnsi="Times New Roman" w:cs="Times New Roman"/>
          <w:sz w:val="24"/>
          <w:szCs w:val="24"/>
        </w:rPr>
      </w:pPr>
      <w:r w:rsidRPr="008D5BF9">
        <w:rPr>
          <w:rFonts w:ascii="Times New Roman" w:hAnsi="Times New Roman" w:cs="Times New Roman"/>
          <w:b/>
          <w:bCs/>
          <w:sz w:val="24"/>
          <w:szCs w:val="24"/>
        </w:rPr>
        <w:t>Level 2: Internal Firm Data:</w:t>
      </w:r>
      <w:r w:rsidRPr="008D5BF9">
        <w:rPr>
          <w:rFonts w:ascii="Times New Roman" w:hAnsi="Times New Roman" w:cs="Times New Roman"/>
          <w:sz w:val="24"/>
          <w:szCs w:val="24"/>
        </w:rPr>
        <w:t xml:space="preserve"> Information related to the firm's operations that is not intended for public disclosure but would not cause significant harm if inadvertently released.</w:t>
      </w:r>
    </w:p>
    <w:p w14:paraId="112FC517" w14:textId="23F49795" w:rsidR="00D01BBB" w:rsidRPr="008D5BF9" w:rsidRDefault="00D01BBB" w:rsidP="00D01BBB">
      <w:pPr>
        <w:numPr>
          <w:ilvl w:val="1"/>
          <w:numId w:val="2"/>
        </w:numPr>
        <w:rPr>
          <w:rFonts w:ascii="Times New Roman" w:hAnsi="Times New Roman" w:cs="Times New Roman"/>
          <w:sz w:val="24"/>
          <w:szCs w:val="24"/>
        </w:rPr>
      </w:pPr>
      <w:r w:rsidRPr="008D5BF9">
        <w:rPr>
          <w:rFonts w:ascii="Times New Roman" w:hAnsi="Times New Roman" w:cs="Times New Roman"/>
          <w:b/>
          <w:bCs/>
          <w:sz w:val="24"/>
          <w:szCs w:val="24"/>
        </w:rPr>
        <w:t>Content Examples:</w:t>
      </w:r>
      <w:r w:rsidRPr="008D5BF9">
        <w:rPr>
          <w:rFonts w:ascii="Times New Roman" w:hAnsi="Times New Roman" w:cs="Times New Roman"/>
          <w:sz w:val="24"/>
          <w:szCs w:val="24"/>
        </w:rPr>
        <w:t xml:space="preserve"> Internal templates (without client information), non-confidential administrative schedules, and anonymized case statistics for internal analysis.</w:t>
      </w:r>
    </w:p>
    <w:p w14:paraId="70A8CC09" w14:textId="77777777" w:rsidR="00D01BBB" w:rsidRPr="008D5BF9" w:rsidRDefault="00D01BBB" w:rsidP="00D01BBB">
      <w:pPr>
        <w:numPr>
          <w:ilvl w:val="0"/>
          <w:numId w:val="2"/>
        </w:numPr>
        <w:rPr>
          <w:rFonts w:ascii="Times New Roman" w:hAnsi="Times New Roman" w:cs="Times New Roman"/>
          <w:sz w:val="24"/>
          <w:szCs w:val="24"/>
        </w:rPr>
      </w:pPr>
      <w:r w:rsidRPr="008D5BF9">
        <w:rPr>
          <w:rFonts w:ascii="Times New Roman" w:hAnsi="Times New Roman" w:cs="Times New Roman"/>
          <w:b/>
          <w:bCs/>
          <w:sz w:val="24"/>
          <w:szCs w:val="24"/>
        </w:rPr>
        <w:t>Level 3: Confidential Client Data:</w:t>
      </w:r>
      <w:r w:rsidRPr="008D5BF9">
        <w:rPr>
          <w:rFonts w:ascii="Times New Roman" w:hAnsi="Times New Roman" w:cs="Times New Roman"/>
          <w:sz w:val="24"/>
          <w:szCs w:val="24"/>
        </w:rPr>
        <w:t xml:space="preserve"> Non-public information provided by or related to a client that is subject to the duty of confidentiality.</w:t>
      </w:r>
    </w:p>
    <w:p w14:paraId="16A85674" w14:textId="2BA0FFBA" w:rsidR="00D01BBB" w:rsidRPr="008D5BF9" w:rsidRDefault="00D01BBB" w:rsidP="00D01BBB">
      <w:pPr>
        <w:numPr>
          <w:ilvl w:val="1"/>
          <w:numId w:val="2"/>
        </w:numPr>
        <w:rPr>
          <w:rFonts w:ascii="Times New Roman" w:hAnsi="Times New Roman" w:cs="Times New Roman"/>
          <w:sz w:val="24"/>
          <w:szCs w:val="24"/>
        </w:rPr>
      </w:pPr>
      <w:r w:rsidRPr="008D5BF9">
        <w:rPr>
          <w:rFonts w:ascii="Times New Roman" w:hAnsi="Times New Roman" w:cs="Times New Roman"/>
          <w:b/>
          <w:bCs/>
          <w:sz w:val="24"/>
          <w:szCs w:val="24"/>
        </w:rPr>
        <w:lastRenderedPageBreak/>
        <w:t>Content Examples:</w:t>
      </w:r>
      <w:r w:rsidRPr="008D5BF9">
        <w:rPr>
          <w:rFonts w:ascii="Times New Roman" w:hAnsi="Times New Roman" w:cs="Times New Roman"/>
          <w:sz w:val="24"/>
          <w:szCs w:val="24"/>
        </w:rPr>
        <w:t xml:space="preserve"> Client communications, draft legal documents, case notes, discovery materials, and any personally identifiable information (PII) of a client or opposing party.</w:t>
      </w:r>
    </w:p>
    <w:p w14:paraId="53096A3E" w14:textId="77777777" w:rsidR="00D01BBB" w:rsidRPr="008D5BF9" w:rsidRDefault="00D01BBB" w:rsidP="00D01BBB">
      <w:pPr>
        <w:numPr>
          <w:ilvl w:val="0"/>
          <w:numId w:val="2"/>
        </w:numPr>
        <w:rPr>
          <w:rFonts w:ascii="Times New Roman" w:hAnsi="Times New Roman" w:cs="Times New Roman"/>
          <w:sz w:val="24"/>
          <w:szCs w:val="24"/>
        </w:rPr>
      </w:pPr>
      <w:r w:rsidRPr="008D5BF9">
        <w:rPr>
          <w:rFonts w:ascii="Times New Roman" w:hAnsi="Times New Roman" w:cs="Times New Roman"/>
          <w:b/>
          <w:bCs/>
          <w:sz w:val="24"/>
          <w:szCs w:val="24"/>
        </w:rPr>
        <w:t>Level 4: Highly Sensitive Client Data:</w:t>
      </w:r>
      <w:r w:rsidRPr="008D5BF9">
        <w:rPr>
          <w:rFonts w:ascii="Times New Roman" w:hAnsi="Times New Roman" w:cs="Times New Roman"/>
          <w:sz w:val="24"/>
          <w:szCs w:val="24"/>
        </w:rPr>
        <w:t xml:space="preserve"> A subset of confidential client data that, if disclosed, could cause significant harm to the client, such as financial, proprietary, or privileged information.</w:t>
      </w:r>
    </w:p>
    <w:p w14:paraId="2B3DBF04" w14:textId="77777777" w:rsidR="00D01BBB" w:rsidRPr="008D5BF9" w:rsidRDefault="00D01BBB" w:rsidP="00D01BBB">
      <w:pPr>
        <w:numPr>
          <w:ilvl w:val="1"/>
          <w:numId w:val="2"/>
        </w:numPr>
        <w:rPr>
          <w:rFonts w:ascii="Times New Roman" w:hAnsi="Times New Roman" w:cs="Times New Roman"/>
          <w:sz w:val="24"/>
          <w:szCs w:val="24"/>
        </w:rPr>
      </w:pPr>
      <w:r w:rsidRPr="008D5BF9">
        <w:rPr>
          <w:rFonts w:ascii="Times New Roman" w:hAnsi="Times New Roman" w:cs="Times New Roman"/>
          <w:b/>
          <w:bCs/>
          <w:sz w:val="24"/>
          <w:szCs w:val="24"/>
        </w:rPr>
        <w:t>Content Examples:</w:t>
      </w:r>
      <w:r w:rsidRPr="008D5BF9">
        <w:rPr>
          <w:rFonts w:ascii="Times New Roman" w:hAnsi="Times New Roman" w:cs="Times New Roman"/>
          <w:sz w:val="24"/>
          <w:szCs w:val="24"/>
        </w:rPr>
        <w:t xml:space="preserve"> Trade secrets, financial account information, medical records, and information subject to attorney-client privilege or a protective order.</w:t>
      </w:r>
    </w:p>
    <w:p w14:paraId="7C500C2E" w14:textId="77777777" w:rsidR="0083314F" w:rsidRPr="008D5BF9" w:rsidRDefault="0083314F" w:rsidP="0083314F">
      <w:pPr>
        <w:numPr>
          <w:ilvl w:val="0"/>
          <w:numId w:val="2"/>
        </w:numPr>
        <w:rPr>
          <w:rFonts w:ascii="Times New Roman" w:hAnsi="Times New Roman" w:cs="Times New Roman"/>
          <w:sz w:val="24"/>
          <w:szCs w:val="24"/>
        </w:rPr>
      </w:pPr>
      <w:r w:rsidRPr="008D5BF9">
        <w:rPr>
          <w:rFonts w:ascii="Times New Roman" w:hAnsi="Times New Roman" w:cs="Times New Roman"/>
          <w:b/>
          <w:bCs/>
          <w:sz w:val="24"/>
          <w:szCs w:val="24"/>
        </w:rPr>
        <w:t>Distinction between Level 3 and Level 4</w:t>
      </w:r>
      <w:r w:rsidRPr="008D5BF9">
        <w:rPr>
          <w:rFonts w:ascii="Times New Roman" w:hAnsi="Times New Roman" w:cs="Times New Roman"/>
          <w:sz w:val="24"/>
          <w:szCs w:val="24"/>
        </w:rPr>
        <w:t>: Documents or workflows that contain Level 3 data could have the confidential data removed and have the sanitized document be used with GAI. For example, when drafting a client communication, the client’s PII should not be input into the GAI tool. Level 4 data cannot be anonymized and may never be disclosed.</w:t>
      </w:r>
    </w:p>
    <w:p w14:paraId="0A50F8AE" w14:textId="77777777" w:rsidR="00F2203B" w:rsidRPr="008D5BF9" w:rsidRDefault="00F2203B" w:rsidP="00F2203B">
      <w:pPr>
        <w:rPr>
          <w:rFonts w:ascii="Times New Roman" w:hAnsi="Times New Roman" w:cs="Times New Roman"/>
          <w:sz w:val="24"/>
          <w:szCs w:val="24"/>
        </w:rPr>
      </w:pPr>
    </w:p>
    <w:p w14:paraId="3C78654A" w14:textId="77777777" w:rsidR="00F2203B" w:rsidRPr="008D5BF9" w:rsidRDefault="00F2203B" w:rsidP="00F2203B">
      <w:pPr>
        <w:spacing w:after="0"/>
        <w:rPr>
          <w:rFonts w:ascii="Times New Roman" w:hAnsi="Times New Roman" w:cs="Times New Roman"/>
          <w:b/>
          <w:bCs/>
          <w:sz w:val="24"/>
          <w:szCs w:val="24"/>
        </w:rPr>
      </w:pPr>
      <w:r w:rsidRPr="008D5BF9">
        <w:rPr>
          <w:rFonts w:ascii="Times New Roman" w:hAnsi="Times New Roman" w:cs="Times New Roman"/>
          <w:b/>
          <w:bCs/>
          <w:sz w:val="24"/>
          <w:szCs w:val="24"/>
        </w:rPr>
        <w:t>4.0 Authorized GAI tools</w:t>
      </w:r>
    </w:p>
    <w:p w14:paraId="71D2A88A" w14:textId="25E8B3BA" w:rsidR="00F2203B" w:rsidRPr="008D5BF9" w:rsidRDefault="00F2203B" w:rsidP="00F2203B">
      <w:pPr>
        <w:rPr>
          <w:rFonts w:ascii="Times New Roman" w:hAnsi="Times New Roman" w:cs="Times New Roman"/>
          <w:sz w:val="24"/>
          <w:szCs w:val="24"/>
        </w:rPr>
      </w:pPr>
      <w:r w:rsidRPr="008D5BF9">
        <w:rPr>
          <w:rFonts w:ascii="Times New Roman" w:hAnsi="Times New Roman" w:cs="Times New Roman"/>
          <w:sz w:val="24"/>
          <w:szCs w:val="24"/>
        </w:rPr>
        <w:t xml:space="preserve">AI is the ability of </w:t>
      </w:r>
      <w:r w:rsidR="004E6138" w:rsidRPr="008D5BF9">
        <w:rPr>
          <w:rFonts w:ascii="Times New Roman" w:hAnsi="Times New Roman" w:cs="Times New Roman"/>
          <w:sz w:val="24"/>
          <w:szCs w:val="24"/>
        </w:rPr>
        <w:t>technology</w:t>
      </w:r>
      <w:r w:rsidRPr="008D5BF9">
        <w:rPr>
          <w:rFonts w:ascii="Times New Roman" w:hAnsi="Times New Roman" w:cs="Times New Roman"/>
          <w:sz w:val="24"/>
          <w:szCs w:val="24"/>
        </w:rPr>
        <w:t xml:space="preserve"> to perform tasks commonly associated with intelligent beings. GAI is a type of AI technology that can produce various types of content, including text as well as audio and visual material.</w:t>
      </w:r>
      <w:r w:rsidR="004E6138" w:rsidRPr="008D5BF9">
        <w:rPr>
          <w:rFonts w:ascii="Times New Roman" w:hAnsi="Times New Roman" w:cs="Times New Roman"/>
          <w:sz w:val="24"/>
          <w:szCs w:val="24"/>
        </w:rPr>
        <w:t xml:space="preserve"> </w:t>
      </w:r>
    </w:p>
    <w:p w14:paraId="1F64C2E6" w14:textId="0C76C030" w:rsidR="004E6138" w:rsidRPr="008D5BF9" w:rsidRDefault="004E6138" w:rsidP="00F2203B">
      <w:pPr>
        <w:rPr>
          <w:rFonts w:ascii="Times New Roman" w:hAnsi="Times New Roman" w:cs="Times New Roman"/>
          <w:sz w:val="24"/>
          <w:szCs w:val="24"/>
        </w:rPr>
      </w:pPr>
      <w:r w:rsidRPr="008D5BF9">
        <w:rPr>
          <w:rFonts w:ascii="Times New Roman" w:hAnsi="Times New Roman" w:cs="Times New Roman"/>
          <w:sz w:val="24"/>
          <w:szCs w:val="24"/>
        </w:rPr>
        <w:t xml:space="preserve">Deterministic </w:t>
      </w:r>
      <w:r w:rsidR="00E93851" w:rsidRPr="008D5BF9">
        <w:rPr>
          <w:rFonts w:ascii="Times New Roman" w:hAnsi="Times New Roman" w:cs="Times New Roman"/>
          <w:sz w:val="24"/>
          <w:szCs w:val="24"/>
        </w:rPr>
        <w:t xml:space="preserve">technology such as </w:t>
      </w:r>
      <w:r w:rsidR="00E02DCD" w:rsidRPr="008D5BF9">
        <w:rPr>
          <w:rFonts w:ascii="Times New Roman" w:hAnsi="Times New Roman" w:cs="Times New Roman"/>
          <w:sz w:val="24"/>
          <w:szCs w:val="24"/>
        </w:rPr>
        <w:t xml:space="preserve">traditional </w:t>
      </w:r>
      <w:r w:rsidR="00E93851" w:rsidRPr="008D5BF9">
        <w:rPr>
          <w:rFonts w:ascii="Times New Roman" w:hAnsi="Times New Roman" w:cs="Times New Roman"/>
          <w:sz w:val="24"/>
          <w:szCs w:val="24"/>
        </w:rPr>
        <w:t xml:space="preserve">spell check, </w:t>
      </w:r>
      <w:r w:rsidR="00130C53" w:rsidRPr="008D5BF9">
        <w:rPr>
          <w:rFonts w:ascii="Times New Roman" w:hAnsi="Times New Roman" w:cs="Times New Roman"/>
          <w:sz w:val="24"/>
          <w:szCs w:val="24"/>
        </w:rPr>
        <w:t>optical character recognition</w:t>
      </w:r>
      <w:r w:rsidR="00E93851" w:rsidRPr="008D5BF9">
        <w:rPr>
          <w:rFonts w:ascii="Times New Roman" w:hAnsi="Times New Roman" w:cs="Times New Roman"/>
          <w:sz w:val="24"/>
          <w:szCs w:val="24"/>
        </w:rPr>
        <w:t xml:space="preserve">, </w:t>
      </w:r>
      <w:r w:rsidR="000E12B4" w:rsidRPr="008D5BF9">
        <w:rPr>
          <w:rFonts w:ascii="Times New Roman" w:hAnsi="Times New Roman" w:cs="Times New Roman"/>
          <w:sz w:val="24"/>
          <w:szCs w:val="24"/>
        </w:rPr>
        <w:t>and document assembly software are not covered by this policy.</w:t>
      </w:r>
    </w:p>
    <w:p w14:paraId="3A5C84C6" w14:textId="4F8D8F8A" w:rsidR="00285D25" w:rsidRPr="008D5BF9" w:rsidRDefault="69D6C19D" w:rsidP="00F2203B">
      <w:pPr>
        <w:rPr>
          <w:rFonts w:ascii="Times New Roman" w:hAnsi="Times New Roman" w:cs="Times New Roman"/>
          <w:sz w:val="24"/>
          <w:szCs w:val="24"/>
        </w:rPr>
      </w:pPr>
      <w:r w:rsidRPr="69D6C19D">
        <w:rPr>
          <w:rFonts w:ascii="Times New Roman" w:hAnsi="Times New Roman" w:cs="Times New Roman"/>
          <w:b/>
          <w:bCs/>
          <w:sz w:val="24"/>
          <w:szCs w:val="24"/>
        </w:rPr>
        <w:t xml:space="preserve">Encouraging </w:t>
      </w:r>
      <w:r w:rsidRPr="69D6C19D">
        <w:rPr>
          <w:rFonts w:ascii="Times New Roman" w:hAnsi="Times New Roman" w:cs="Times New Roman"/>
          <w:sz w:val="24"/>
          <w:szCs w:val="24"/>
        </w:rPr>
        <w:t xml:space="preserve">(block list): </w:t>
      </w:r>
      <w:proofErr w:type="gramStart"/>
      <w:r w:rsidRPr="69D6C19D">
        <w:rPr>
          <w:rFonts w:ascii="Times New Roman" w:hAnsi="Times New Roman" w:cs="Times New Roman"/>
          <w:sz w:val="24"/>
          <w:szCs w:val="24"/>
        </w:rPr>
        <w:t>As long as</w:t>
      </w:r>
      <w:proofErr w:type="gramEnd"/>
      <w:r w:rsidRPr="69D6C19D">
        <w:rPr>
          <w:rFonts w:ascii="Times New Roman" w:hAnsi="Times New Roman" w:cs="Times New Roman"/>
          <w:sz w:val="24"/>
          <w:szCs w:val="24"/>
        </w:rPr>
        <w:t xml:space="preserve"> the data classification protections have been respected, employees </w:t>
      </w:r>
      <w:proofErr w:type="gramStart"/>
      <w:r w:rsidRPr="69D6C19D">
        <w:rPr>
          <w:rFonts w:ascii="Times New Roman" w:hAnsi="Times New Roman" w:cs="Times New Roman"/>
          <w:sz w:val="24"/>
          <w:szCs w:val="24"/>
        </w:rPr>
        <w:t>may use</w:t>
      </w:r>
      <w:proofErr w:type="gramEnd"/>
      <w:r w:rsidRPr="69D6C19D">
        <w:rPr>
          <w:rFonts w:ascii="Times New Roman" w:hAnsi="Times New Roman" w:cs="Times New Roman"/>
          <w:sz w:val="24"/>
          <w:szCs w:val="24"/>
        </w:rPr>
        <w:t xml:space="preserve"> generally use GAI tools in their work. Remember that Level 3 and Level 4 data must be treated carefully. The following tools, however, may never be used:</w:t>
      </w:r>
    </w:p>
    <w:p w14:paraId="15F4A12D" w14:textId="77777777" w:rsidR="002D06EE" w:rsidRPr="008D5BF9" w:rsidRDefault="00EA3AA0" w:rsidP="00285D25">
      <w:pPr>
        <w:pStyle w:val="ListParagraph"/>
        <w:numPr>
          <w:ilvl w:val="0"/>
          <w:numId w:val="5"/>
        </w:numPr>
        <w:rPr>
          <w:rFonts w:ascii="Times New Roman" w:hAnsi="Times New Roman" w:cs="Times New Roman"/>
          <w:sz w:val="24"/>
          <w:szCs w:val="24"/>
        </w:rPr>
      </w:pPr>
      <w:r w:rsidRPr="008D5BF9">
        <w:rPr>
          <w:rFonts w:ascii="Times New Roman" w:hAnsi="Times New Roman" w:cs="Times New Roman"/>
          <w:sz w:val="24"/>
          <w:szCs w:val="24"/>
        </w:rPr>
        <w:t xml:space="preserve">[this list may include specific applications or classes of applications. For example, the firm might not want to allow </w:t>
      </w:r>
      <w:r w:rsidR="002D06EE" w:rsidRPr="008D5BF9">
        <w:rPr>
          <w:rFonts w:ascii="Times New Roman" w:hAnsi="Times New Roman" w:cs="Times New Roman"/>
          <w:sz w:val="24"/>
          <w:szCs w:val="24"/>
        </w:rPr>
        <w:t xml:space="preserve">the use of </w:t>
      </w:r>
      <w:r w:rsidRPr="008D5BF9">
        <w:rPr>
          <w:rFonts w:ascii="Times New Roman" w:hAnsi="Times New Roman" w:cs="Times New Roman"/>
          <w:sz w:val="24"/>
          <w:szCs w:val="24"/>
        </w:rPr>
        <w:t>image generators</w:t>
      </w:r>
      <w:r w:rsidR="002D06EE" w:rsidRPr="008D5BF9">
        <w:rPr>
          <w:rFonts w:ascii="Times New Roman" w:hAnsi="Times New Roman" w:cs="Times New Roman"/>
          <w:sz w:val="24"/>
          <w:szCs w:val="24"/>
        </w:rPr>
        <w:t>]</w:t>
      </w:r>
    </w:p>
    <w:p w14:paraId="643F25DE" w14:textId="77777777" w:rsidR="007D50FC" w:rsidRPr="008D5BF9" w:rsidRDefault="002D06EE" w:rsidP="002D06EE">
      <w:pPr>
        <w:rPr>
          <w:rFonts w:ascii="Times New Roman" w:hAnsi="Times New Roman" w:cs="Times New Roman"/>
          <w:sz w:val="24"/>
          <w:szCs w:val="24"/>
        </w:rPr>
      </w:pPr>
      <w:r w:rsidRPr="008D5BF9">
        <w:rPr>
          <w:rFonts w:ascii="Times New Roman" w:hAnsi="Times New Roman" w:cs="Times New Roman"/>
          <w:b/>
          <w:bCs/>
          <w:sz w:val="24"/>
          <w:szCs w:val="24"/>
        </w:rPr>
        <w:t>Restrictive</w:t>
      </w:r>
      <w:r w:rsidRPr="008D5BF9">
        <w:rPr>
          <w:rFonts w:ascii="Times New Roman" w:hAnsi="Times New Roman" w:cs="Times New Roman"/>
          <w:sz w:val="24"/>
          <w:szCs w:val="24"/>
        </w:rPr>
        <w:t xml:space="preserve"> (allow list): </w:t>
      </w:r>
      <w:r w:rsidR="007D50FC" w:rsidRPr="008D5BF9">
        <w:rPr>
          <w:rFonts w:ascii="Times New Roman" w:hAnsi="Times New Roman" w:cs="Times New Roman"/>
          <w:sz w:val="24"/>
          <w:szCs w:val="24"/>
        </w:rPr>
        <w:t>The following GAI tools have been assessed by the AI Governance Officer and are authorized to be used where appropriate:</w:t>
      </w:r>
    </w:p>
    <w:p w14:paraId="5B728206" w14:textId="77777777" w:rsidR="00F81FE8" w:rsidRPr="008D5BF9" w:rsidRDefault="69D6C19D" w:rsidP="00F81FE8">
      <w:pPr>
        <w:pStyle w:val="ListParagraph"/>
        <w:numPr>
          <w:ilvl w:val="0"/>
          <w:numId w:val="5"/>
        </w:numPr>
        <w:rPr>
          <w:rFonts w:ascii="Times New Roman" w:hAnsi="Times New Roman" w:cs="Times New Roman"/>
          <w:b/>
          <w:bCs/>
          <w:sz w:val="24"/>
          <w:szCs w:val="24"/>
        </w:rPr>
      </w:pPr>
      <w:r w:rsidRPr="69D6C19D">
        <w:rPr>
          <w:rFonts w:ascii="Times New Roman" w:hAnsi="Times New Roman" w:cs="Times New Roman"/>
          <w:sz w:val="24"/>
          <w:szCs w:val="24"/>
        </w:rPr>
        <w:t>[list specific tools or features of applications that may be used]</w:t>
      </w:r>
      <w:r w:rsidR="007D50FC">
        <w:br/>
      </w:r>
    </w:p>
    <w:p w14:paraId="727313D6" w14:textId="3304CF2E" w:rsidR="00D01BBB" w:rsidRPr="008D5BF9" w:rsidRDefault="00EB10B6" w:rsidP="00F81FE8">
      <w:pPr>
        <w:rPr>
          <w:rFonts w:ascii="Times New Roman" w:hAnsi="Times New Roman" w:cs="Times New Roman"/>
          <w:b/>
          <w:bCs/>
          <w:sz w:val="24"/>
          <w:szCs w:val="24"/>
        </w:rPr>
      </w:pPr>
      <w:r w:rsidRPr="008D5BF9">
        <w:rPr>
          <w:rFonts w:ascii="Times New Roman" w:hAnsi="Times New Roman" w:cs="Times New Roman"/>
          <w:b/>
          <w:bCs/>
          <w:sz w:val="24"/>
          <w:szCs w:val="24"/>
        </w:rPr>
        <w:t>5</w:t>
      </w:r>
      <w:r w:rsidR="00F81FE8" w:rsidRPr="008D5BF9">
        <w:rPr>
          <w:rFonts w:ascii="Times New Roman" w:hAnsi="Times New Roman" w:cs="Times New Roman"/>
          <w:b/>
          <w:bCs/>
          <w:sz w:val="24"/>
          <w:szCs w:val="24"/>
        </w:rPr>
        <w:t>.</w:t>
      </w:r>
      <w:r w:rsidR="00D01BBB" w:rsidRPr="008D5BF9">
        <w:rPr>
          <w:rFonts w:ascii="Times New Roman" w:hAnsi="Times New Roman" w:cs="Times New Roman"/>
          <w:b/>
          <w:bCs/>
          <w:sz w:val="24"/>
          <w:szCs w:val="24"/>
        </w:rPr>
        <w:t xml:space="preserve"> Authorized </w:t>
      </w:r>
      <w:r w:rsidR="00F81FE8" w:rsidRPr="008D5BF9">
        <w:rPr>
          <w:rFonts w:ascii="Times New Roman" w:hAnsi="Times New Roman" w:cs="Times New Roman"/>
          <w:b/>
          <w:bCs/>
          <w:sz w:val="24"/>
          <w:szCs w:val="24"/>
        </w:rPr>
        <w:t>u</w:t>
      </w:r>
      <w:r w:rsidR="00D01BBB" w:rsidRPr="008D5BF9">
        <w:rPr>
          <w:rFonts w:ascii="Times New Roman" w:hAnsi="Times New Roman" w:cs="Times New Roman"/>
          <w:b/>
          <w:bCs/>
          <w:sz w:val="24"/>
          <w:szCs w:val="24"/>
        </w:rPr>
        <w:t xml:space="preserve">se of </w:t>
      </w:r>
      <w:r w:rsidR="00F81FE8" w:rsidRPr="008D5BF9">
        <w:rPr>
          <w:rFonts w:ascii="Times New Roman" w:hAnsi="Times New Roman" w:cs="Times New Roman"/>
          <w:b/>
          <w:bCs/>
          <w:sz w:val="24"/>
          <w:szCs w:val="24"/>
        </w:rPr>
        <w:t>G</w:t>
      </w:r>
      <w:r w:rsidR="00D01BBB" w:rsidRPr="008D5BF9">
        <w:rPr>
          <w:rFonts w:ascii="Times New Roman" w:hAnsi="Times New Roman" w:cs="Times New Roman"/>
          <w:b/>
          <w:bCs/>
          <w:sz w:val="24"/>
          <w:szCs w:val="24"/>
        </w:rPr>
        <w:t xml:space="preserve">AI </w:t>
      </w:r>
      <w:r w:rsidR="00F81FE8" w:rsidRPr="008D5BF9">
        <w:rPr>
          <w:rFonts w:ascii="Times New Roman" w:hAnsi="Times New Roman" w:cs="Times New Roman"/>
          <w:b/>
          <w:bCs/>
          <w:sz w:val="24"/>
          <w:szCs w:val="24"/>
        </w:rPr>
        <w:t>t</w:t>
      </w:r>
      <w:r w:rsidR="00D01BBB" w:rsidRPr="008D5BF9">
        <w:rPr>
          <w:rFonts w:ascii="Times New Roman" w:hAnsi="Times New Roman" w:cs="Times New Roman"/>
          <w:b/>
          <w:bCs/>
          <w:sz w:val="24"/>
          <w:szCs w:val="24"/>
        </w:rPr>
        <w:t>ools</w:t>
      </w:r>
    </w:p>
    <w:p w14:paraId="630105D6" w14:textId="5DB9F104" w:rsidR="00566F21" w:rsidRPr="008D5BF9" w:rsidRDefault="69D6C19D" w:rsidP="00F81FE8">
      <w:pPr>
        <w:rPr>
          <w:rFonts w:ascii="Times New Roman" w:hAnsi="Times New Roman" w:cs="Times New Roman"/>
          <w:sz w:val="24"/>
          <w:szCs w:val="24"/>
        </w:rPr>
      </w:pPr>
      <w:r w:rsidRPr="69D6C19D">
        <w:rPr>
          <w:rFonts w:ascii="Times New Roman" w:hAnsi="Times New Roman" w:cs="Times New Roman"/>
          <w:sz w:val="24"/>
          <w:szCs w:val="24"/>
        </w:rPr>
        <w:t xml:space="preserve">[note: this section is optional. Depending on the type of policy you want to draft, you may want to only use either 5 or 6. </w:t>
      </w:r>
      <w:proofErr w:type="gramStart"/>
      <w:r w:rsidRPr="69D6C19D">
        <w:rPr>
          <w:rFonts w:ascii="Times New Roman" w:hAnsi="Times New Roman" w:cs="Times New Roman"/>
          <w:sz w:val="24"/>
          <w:szCs w:val="24"/>
        </w:rPr>
        <w:t>If taking</w:t>
      </w:r>
      <w:proofErr w:type="gramEnd"/>
      <w:r w:rsidRPr="69D6C19D">
        <w:rPr>
          <w:rFonts w:ascii="Times New Roman" w:hAnsi="Times New Roman" w:cs="Times New Roman"/>
          <w:sz w:val="24"/>
          <w:szCs w:val="24"/>
        </w:rPr>
        <w:t xml:space="preserve"> the restrictive approach, this section should be used. The bullet list below provides some inspirational ideas.]</w:t>
      </w:r>
    </w:p>
    <w:p w14:paraId="435080C6" w14:textId="108E6498" w:rsidR="00C708D7" w:rsidRPr="008D5BF9" w:rsidRDefault="00DF2436" w:rsidP="00F81FE8">
      <w:pPr>
        <w:rPr>
          <w:rFonts w:ascii="Times New Roman" w:hAnsi="Times New Roman" w:cs="Times New Roman"/>
          <w:sz w:val="24"/>
          <w:szCs w:val="24"/>
        </w:rPr>
      </w:pPr>
      <w:r w:rsidRPr="008D5BF9">
        <w:rPr>
          <w:rFonts w:ascii="Times New Roman" w:hAnsi="Times New Roman" w:cs="Times New Roman"/>
          <w:sz w:val="24"/>
          <w:szCs w:val="24"/>
        </w:rPr>
        <w:t xml:space="preserve">GAI tools may </w:t>
      </w:r>
      <w:r w:rsidR="00A61AC2" w:rsidRPr="008D5BF9">
        <w:rPr>
          <w:rFonts w:ascii="Times New Roman" w:hAnsi="Times New Roman" w:cs="Times New Roman"/>
          <w:sz w:val="24"/>
          <w:szCs w:val="24"/>
        </w:rPr>
        <w:t xml:space="preserve">only </w:t>
      </w:r>
      <w:r w:rsidRPr="008D5BF9">
        <w:rPr>
          <w:rFonts w:ascii="Times New Roman" w:hAnsi="Times New Roman" w:cs="Times New Roman"/>
          <w:sz w:val="24"/>
          <w:szCs w:val="24"/>
        </w:rPr>
        <w:t>be used for the following purposes</w:t>
      </w:r>
      <w:r w:rsidR="001A4AE5" w:rsidRPr="008D5BF9">
        <w:rPr>
          <w:rFonts w:ascii="Times New Roman" w:hAnsi="Times New Roman" w:cs="Times New Roman"/>
          <w:sz w:val="24"/>
          <w:szCs w:val="24"/>
        </w:rPr>
        <w:t>:</w:t>
      </w:r>
    </w:p>
    <w:p w14:paraId="1FBED7DB" w14:textId="4A82D2B1" w:rsidR="001A4AE5" w:rsidRPr="008D5BF9" w:rsidRDefault="008F26E8" w:rsidP="001A4AE5">
      <w:pPr>
        <w:pStyle w:val="ListParagraph"/>
        <w:numPr>
          <w:ilvl w:val="0"/>
          <w:numId w:val="5"/>
        </w:numPr>
        <w:rPr>
          <w:rFonts w:ascii="Times New Roman" w:hAnsi="Times New Roman" w:cs="Times New Roman"/>
          <w:sz w:val="24"/>
          <w:szCs w:val="24"/>
        </w:rPr>
      </w:pPr>
      <w:r w:rsidRPr="008D5BF9">
        <w:rPr>
          <w:rFonts w:ascii="Times New Roman" w:hAnsi="Times New Roman" w:cs="Times New Roman"/>
          <w:sz w:val="24"/>
          <w:szCs w:val="24"/>
        </w:rPr>
        <w:t>Initial research into a new or emerging area of law where rough summaries a</w:t>
      </w:r>
      <w:r w:rsidR="00DC29B9" w:rsidRPr="008D5BF9">
        <w:rPr>
          <w:rFonts w:ascii="Times New Roman" w:hAnsi="Times New Roman" w:cs="Times New Roman"/>
          <w:sz w:val="24"/>
          <w:szCs w:val="24"/>
        </w:rPr>
        <w:t>re helpful</w:t>
      </w:r>
      <w:r w:rsidR="00147CEB" w:rsidRPr="008D5BF9">
        <w:rPr>
          <w:rFonts w:ascii="Times New Roman" w:hAnsi="Times New Roman" w:cs="Times New Roman"/>
          <w:sz w:val="24"/>
          <w:szCs w:val="24"/>
        </w:rPr>
        <w:t>.</w:t>
      </w:r>
    </w:p>
    <w:p w14:paraId="1A885AE8" w14:textId="47D5354E" w:rsidR="00DC29B9" w:rsidRPr="008D5BF9" w:rsidRDefault="00DC29B9" w:rsidP="001A4AE5">
      <w:pPr>
        <w:pStyle w:val="ListParagraph"/>
        <w:numPr>
          <w:ilvl w:val="0"/>
          <w:numId w:val="5"/>
        </w:numPr>
        <w:rPr>
          <w:rFonts w:ascii="Times New Roman" w:hAnsi="Times New Roman" w:cs="Times New Roman"/>
          <w:sz w:val="24"/>
          <w:szCs w:val="24"/>
        </w:rPr>
      </w:pPr>
      <w:r w:rsidRPr="008D5BF9">
        <w:rPr>
          <w:rFonts w:ascii="Times New Roman" w:hAnsi="Times New Roman" w:cs="Times New Roman"/>
          <w:sz w:val="24"/>
          <w:szCs w:val="24"/>
        </w:rPr>
        <w:lastRenderedPageBreak/>
        <w:t>To draft a paragraph or small section of a document where the author has an outline and clearly provides</w:t>
      </w:r>
      <w:r w:rsidR="00AA7235" w:rsidRPr="008D5BF9">
        <w:rPr>
          <w:rFonts w:ascii="Times New Roman" w:hAnsi="Times New Roman" w:cs="Times New Roman"/>
          <w:sz w:val="24"/>
          <w:szCs w:val="24"/>
        </w:rPr>
        <w:t xml:space="preserve"> the desired parameters into the prompt. </w:t>
      </w:r>
      <w:r w:rsidR="00B32F6A" w:rsidRPr="008D5BF9">
        <w:rPr>
          <w:rFonts w:ascii="Times New Roman" w:hAnsi="Times New Roman" w:cs="Times New Roman"/>
          <w:sz w:val="24"/>
          <w:szCs w:val="24"/>
        </w:rPr>
        <w:t>Remember that GAI output should not be used verbatim and should only serve as a starting point for intensive editing.</w:t>
      </w:r>
    </w:p>
    <w:p w14:paraId="30B4541D" w14:textId="7EBE0C8D" w:rsidR="00147CEB" w:rsidRPr="008D5BF9" w:rsidRDefault="00147CEB" w:rsidP="001A4AE5">
      <w:pPr>
        <w:pStyle w:val="ListParagraph"/>
        <w:numPr>
          <w:ilvl w:val="0"/>
          <w:numId w:val="5"/>
        </w:numPr>
        <w:rPr>
          <w:rFonts w:ascii="Times New Roman" w:hAnsi="Times New Roman" w:cs="Times New Roman"/>
          <w:sz w:val="24"/>
          <w:szCs w:val="24"/>
        </w:rPr>
      </w:pPr>
      <w:r w:rsidRPr="008D5BF9">
        <w:rPr>
          <w:rFonts w:ascii="Times New Roman" w:hAnsi="Times New Roman" w:cs="Times New Roman"/>
          <w:sz w:val="24"/>
          <w:szCs w:val="24"/>
        </w:rPr>
        <w:t>Assistance in parsing particularly dense or difficult to understand statutes.</w:t>
      </w:r>
    </w:p>
    <w:p w14:paraId="554D131C" w14:textId="5A51CD44" w:rsidR="00B32F6A" w:rsidRPr="008D5BF9" w:rsidRDefault="00B32F6A" w:rsidP="001A4AE5">
      <w:pPr>
        <w:pStyle w:val="ListParagraph"/>
        <w:numPr>
          <w:ilvl w:val="0"/>
          <w:numId w:val="5"/>
        </w:numPr>
        <w:rPr>
          <w:rFonts w:ascii="Times New Roman" w:hAnsi="Times New Roman" w:cs="Times New Roman"/>
          <w:sz w:val="24"/>
          <w:szCs w:val="24"/>
        </w:rPr>
      </w:pPr>
      <w:r w:rsidRPr="008D5BF9">
        <w:rPr>
          <w:rFonts w:ascii="Times New Roman" w:hAnsi="Times New Roman" w:cs="Times New Roman"/>
          <w:sz w:val="24"/>
          <w:szCs w:val="24"/>
        </w:rPr>
        <w:t xml:space="preserve">Assess the strengths and weaknesses of drafts in progress. Here, the GAI tool should not </w:t>
      </w:r>
      <w:r w:rsidR="00FA34F8" w:rsidRPr="008D5BF9">
        <w:rPr>
          <w:rFonts w:ascii="Times New Roman" w:hAnsi="Times New Roman" w:cs="Times New Roman"/>
          <w:sz w:val="24"/>
          <w:szCs w:val="24"/>
        </w:rPr>
        <w:t>suggest language options but provide objective analysis.</w:t>
      </w:r>
    </w:p>
    <w:p w14:paraId="76A883BE" w14:textId="6E74AD05" w:rsidR="004D3923" w:rsidRPr="008D5BF9" w:rsidRDefault="69D6C19D" w:rsidP="004D3923">
      <w:pPr>
        <w:rPr>
          <w:rFonts w:ascii="Times New Roman" w:hAnsi="Times New Roman" w:cs="Times New Roman"/>
          <w:sz w:val="24"/>
          <w:szCs w:val="24"/>
        </w:rPr>
      </w:pPr>
      <w:r w:rsidRPr="69D6C19D">
        <w:rPr>
          <w:rFonts w:ascii="Times New Roman" w:hAnsi="Times New Roman" w:cs="Times New Roman"/>
          <w:sz w:val="24"/>
          <w:szCs w:val="24"/>
        </w:rPr>
        <w:t>GAI tools used for these tasks may only use Level 1 or Level 2 data. The use of GAI with Level 3 or Level 4 data is prohibited. [The use of GAI for drafting any client-facing document or court filing is prohibited.] If you are unsure about any aspects of the GAI tool or your workflow, consult the AI Governance Officer.</w:t>
      </w:r>
    </w:p>
    <w:p w14:paraId="3729A00A" w14:textId="77777777" w:rsidR="00566F21" w:rsidRPr="008D5BF9" w:rsidRDefault="00566F21" w:rsidP="00F81FE8">
      <w:pPr>
        <w:rPr>
          <w:rFonts w:ascii="Times New Roman" w:hAnsi="Times New Roman" w:cs="Times New Roman"/>
          <w:sz w:val="24"/>
          <w:szCs w:val="24"/>
        </w:rPr>
      </w:pPr>
    </w:p>
    <w:p w14:paraId="7B3D29EB" w14:textId="2554E887" w:rsidR="00566F21" w:rsidRPr="008D5BF9" w:rsidRDefault="00566F21" w:rsidP="00F81FE8">
      <w:pPr>
        <w:rPr>
          <w:rFonts w:ascii="Times New Roman" w:hAnsi="Times New Roman" w:cs="Times New Roman"/>
          <w:b/>
          <w:bCs/>
          <w:sz w:val="24"/>
          <w:szCs w:val="24"/>
        </w:rPr>
      </w:pPr>
      <w:r w:rsidRPr="008D5BF9">
        <w:rPr>
          <w:rFonts w:ascii="Times New Roman" w:hAnsi="Times New Roman" w:cs="Times New Roman"/>
          <w:b/>
          <w:bCs/>
          <w:sz w:val="24"/>
          <w:szCs w:val="24"/>
        </w:rPr>
        <w:t>6. Prohibited use of GAI tools</w:t>
      </w:r>
    </w:p>
    <w:p w14:paraId="288B7992" w14:textId="73558ADD" w:rsidR="00566F21" w:rsidRPr="008D5BF9" w:rsidRDefault="00566F21" w:rsidP="00566F21">
      <w:pPr>
        <w:rPr>
          <w:rFonts w:ascii="Times New Roman" w:hAnsi="Times New Roman" w:cs="Times New Roman"/>
          <w:sz w:val="24"/>
          <w:szCs w:val="24"/>
        </w:rPr>
      </w:pPr>
      <w:r w:rsidRPr="008D5BF9">
        <w:rPr>
          <w:rFonts w:ascii="Times New Roman" w:hAnsi="Times New Roman" w:cs="Times New Roman"/>
          <w:sz w:val="24"/>
          <w:szCs w:val="24"/>
        </w:rPr>
        <w:t xml:space="preserve">[note: this section is optional. Depending on the type of policy you want to draft, you may want to only use either 5 or 6. If taking the </w:t>
      </w:r>
      <w:r w:rsidR="00A379F7" w:rsidRPr="008D5BF9">
        <w:rPr>
          <w:rFonts w:ascii="Times New Roman" w:hAnsi="Times New Roman" w:cs="Times New Roman"/>
          <w:sz w:val="24"/>
          <w:szCs w:val="24"/>
        </w:rPr>
        <w:t>encouraging</w:t>
      </w:r>
      <w:r w:rsidRPr="008D5BF9">
        <w:rPr>
          <w:rFonts w:ascii="Times New Roman" w:hAnsi="Times New Roman" w:cs="Times New Roman"/>
          <w:sz w:val="24"/>
          <w:szCs w:val="24"/>
        </w:rPr>
        <w:t xml:space="preserve"> approach, this section should be used]</w:t>
      </w:r>
    </w:p>
    <w:p w14:paraId="3212413B" w14:textId="1BD2CA4A" w:rsidR="00506381" w:rsidRPr="008D5BF9" w:rsidRDefault="00EA4B00" w:rsidP="00566F21">
      <w:pPr>
        <w:rPr>
          <w:rFonts w:ascii="Times New Roman" w:hAnsi="Times New Roman" w:cs="Times New Roman"/>
          <w:sz w:val="24"/>
          <w:szCs w:val="24"/>
        </w:rPr>
      </w:pPr>
      <w:r w:rsidRPr="008D5BF9">
        <w:rPr>
          <w:rFonts w:ascii="Times New Roman" w:hAnsi="Times New Roman" w:cs="Times New Roman"/>
          <w:sz w:val="24"/>
          <w:szCs w:val="24"/>
        </w:rPr>
        <w:t xml:space="preserve">This policy encourages the exploration and use of a wide range of </w:t>
      </w:r>
      <w:r w:rsidR="00F96102" w:rsidRPr="008D5BF9">
        <w:rPr>
          <w:rFonts w:ascii="Times New Roman" w:hAnsi="Times New Roman" w:cs="Times New Roman"/>
          <w:sz w:val="24"/>
          <w:szCs w:val="24"/>
        </w:rPr>
        <w:t>G</w:t>
      </w:r>
      <w:r w:rsidRPr="008D5BF9">
        <w:rPr>
          <w:rFonts w:ascii="Times New Roman" w:hAnsi="Times New Roman" w:cs="Times New Roman"/>
          <w:sz w:val="24"/>
          <w:szCs w:val="24"/>
        </w:rPr>
        <w:t xml:space="preserve">AI tools to enhance productivity and client service. </w:t>
      </w:r>
      <w:r w:rsidR="005665F9" w:rsidRPr="008D5BF9">
        <w:rPr>
          <w:rFonts w:ascii="Times New Roman" w:hAnsi="Times New Roman" w:cs="Times New Roman"/>
          <w:sz w:val="24"/>
          <w:szCs w:val="24"/>
        </w:rPr>
        <w:t xml:space="preserve">Level 1 data is not subject to </w:t>
      </w:r>
      <w:r w:rsidR="000F2324" w:rsidRPr="008D5BF9">
        <w:rPr>
          <w:rFonts w:ascii="Times New Roman" w:hAnsi="Times New Roman" w:cs="Times New Roman"/>
          <w:sz w:val="24"/>
          <w:szCs w:val="24"/>
        </w:rPr>
        <w:t xml:space="preserve">any prohibitions. </w:t>
      </w:r>
      <w:r w:rsidR="00506381" w:rsidRPr="008D5BF9">
        <w:rPr>
          <w:rFonts w:ascii="Times New Roman" w:hAnsi="Times New Roman" w:cs="Times New Roman"/>
          <w:sz w:val="24"/>
          <w:szCs w:val="24"/>
        </w:rPr>
        <w:t>New AI tools may be provisionally used with Level 1 data for evaluation purposes before formal approval.</w:t>
      </w:r>
    </w:p>
    <w:p w14:paraId="3ADB55BF" w14:textId="0FD9D021" w:rsidR="00806346" w:rsidRPr="008D5BF9" w:rsidRDefault="0030721D" w:rsidP="00566F21">
      <w:pPr>
        <w:rPr>
          <w:rFonts w:ascii="Times New Roman" w:hAnsi="Times New Roman" w:cs="Times New Roman"/>
          <w:sz w:val="24"/>
          <w:szCs w:val="24"/>
        </w:rPr>
      </w:pPr>
      <w:r w:rsidRPr="008D5BF9">
        <w:rPr>
          <w:rFonts w:ascii="Times New Roman" w:hAnsi="Times New Roman" w:cs="Times New Roman"/>
          <w:sz w:val="24"/>
          <w:szCs w:val="24"/>
        </w:rPr>
        <w:t xml:space="preserve">When using GAI with Level 2 or 3 data, employees must use firm-approved, secure GAI tools from the </w:t>
      </w:r>
      <w:r w:rsidR="009967DD" w:rsidRPr="008D5BF9">
        <w:rPr>
          <w:rFonts w:ascii="Times New Roman" w:hAnsi="Times New Roman" w:cs="Times New Roman"/>
          <w:sz w:val="24"/>
          <w:szCs w:val="24"/>
        </w:rPr>
        <w:t>authorized list</w:t>
      </w:r>
      <w:r w:rsidRPr="008D5BF9">
        <w:rPr>
          <w:rFonts w:ascii="Times New Roman" w:hAnsi="Times New Roman" w:cs="Times New Roman"/>
          <w:sz w:val="24"/>
          <w:szCs w:val="24"/>
        </w:rPr>
        <w:t xml:space="preserve"> that have been vetted by the AI Governance Officer</w:t>
      </w:r>
      <w:r w:rsidR="009967DD" w:rsidRPr="008D5BF9">
        <w:rPr>
          <w:rFonts w:ascii="Times New Roman" w:hAnsi="Times New Roman" w:cs="Times New Roman"/>
          <w:sz w:val="24"/>
          <w:szCs w:val="24"/>
        </w:rPr>
        <w:t>.</w:t>
      </w:r>
    </w:p>
    <w:p w14:paraId="209456FC" w14:textId="5C280A22" w:rsidR="009967DD" w:rsidRPr="008D5BF9" w:rsidRDefault="009967DD" w:rsidP="00566F21">
      <w:pPr>
        <w:rPr>
          <w:rFonts w:ascii="Times New Roman" w:hAnsi="Times New Roman" w:cs="Times New Roman"/>
          <w:sz w:val="24"/>
          <w:szCs w:val="24"/>
        </w:rPr>
      </w:pPr>
      <w:r w:rsidRPr="008D5BF9">
        <w:rPr>
          <w:rFonts w:ascii="Times New Roman" w:hAnsi="Times New Roman" w:cs="Times New Roman"/>
          <w:sz w:val="24"/>
          <w:szCs w:val="24"/>
        </w:rPr>
        <w:t>Level 4 data may not be used with any GAI</w:t>
      </w:r>
      <w:r w:rsidR="00F96102" w:rsidRPr="008D5BF9">
        <w:rPr>
          <w:rFonts w:ascii="Times New Roman" w:hAnsi="Times New Roman" w:cs="Times New Roman"/>
          <w:sz w:val="24"/>
          <w:szCs w:val="24"/>
        </w:rPr>
        <w:t xml:space="preserve"> tool.</w:t>
      </w:r>
    </w:p>
    <w:p w14:paraId="753D5D55" w14:textId="77777777" w:rsidR="00767233" w:rsidRPr="008D5BF9" w:rsidRDefault="00767233" w:rsidP="00566F21">
      <w:pPr>
        <w:rPr>
          <w:rFonts w:ascii="Times New Roman" w:hAnsi="Times New Roman" w:cs="Times New Roman"/>
          <w:sz w:val="24"/>
          <w:szCs w:val="24"/>
        </w:rPr>
      </w:pPr>
    </w:p>
    <w:p w14:paraId="014C1C74" w14:textId="6A0F925B" w:rsidR="00767233" w:rsidRPr="008D5BF9" w:rsidRDefault="00767233" w:rsidP="00566F21">
      <w:pPr>
        <w:rPr>
          <w:rFonts w:ascii="Times New Roman" w:hAnsi="Times New Roman" w:cs="Times New Roman"/>
          <w:b/>
          <w:bCs/>
          <w:sz w:val="24"/>
          <w:szCs w:val="24"/>
        </w:rPr>
      </w:pPr>
      <w:r w:rsidRPr="008D5BF9">
        <w:rPr>
          <w:rFonts w:ascii="Times New Roman" w:hAnsi="Times New Roman" w:cs="Times New Roman"/>
          <w:b/>
          <w:bCs/>
          <w:sz w:val="24"/>
          <w:szCs w:val="24"/>
        </w:rPr>
        <w:t>7. Client communication and transparency</w:t>
      </w:r>
    </w:p>
    <w:p w14:paraId="1A83DA51" w14:textId="2ED23093" w:rsidR="00767233" w:rsidRPr="008D5BF9" w:rsidRDefault="00EC667D" w:rsidP="00566F21">
      <w:pPr>
        <w:rPr>
          <w:rFonts w:ascii="Times New Roman" w:hAnsi="Times New Roman" w:cs="Times New Roman"/>
          <w:sz w:val="24"/>
          <w:szCs w:val="24"/>
        </w:rPr>
      </w:pPr>
      <w:r w:rsidRPr="008D5BF9">
        <w:rPr>
          <w:rFonts w:ascii="Times New Roman" w:hAnsi="Times New Roman" w:cs="Times New Roman"/>
          <w:b/>
          <w:bCs/>
          <w:sz w:val="24"/>
          <w:szCs w:val="24"/>
        </w:rPr>
        <w:t>Encouraging</w:t>
      </w:r>
      <w:r w:rsidR="00597929" w:rsidRPr="008D5BF9">
        <w:rPr>
          <w:rFonts w:ascii="Times New Roman" w:hAnsi="Times New Roman" w:cs="Times New Roman"/>
          <w:sz w:val="24"/>
          <w:szCs w:val="24"/>
        </w:rPr>
        <w:t>:</w:t>
      </w:r>
      <w:r w:rsidR="00990105" w:rsidRPr="008D5BF9">
        <w:rPr>
          <w:rFonts w:ascii="Times New Roman" w:hAnsi="Times New Roman" w:cs="Times New Roman"/>
          <w:sz w:val="24"/>
          <w:szCs w:val="24"/>
        </w:rPr>
        <w:t xml:space="preserve"> </w:t>
      </w:r>
      <w:r w:rsidR="000A6E3E" w:rsidRPr="008D5BF9">
        <w:rPr>
          <w:rFonts w:ascii="Times New Roman" w:hAnsi="Times New Roman" w:cs="Times New Roman"/>
          <w:sz w:val="24"/>
          <w:szCs w:val="24"/>
        </w:rPr>
        <w:t>This policy does not require</w:t>
      </w:r>
      <w:r w:rsidR="00702F2A" w:rsidRPr="008D5BF9">
        <w:rPr>
          <w:rFonts w:ascii="Times New Roman" w:hAnsi="Times New Roman" w:cs="Times New Roman"/>
          <w:sz w:val="24"/>
          <w:szCs w:val="24"/>
        </w:rPr>
        <w:t xml:space="preserve"> specific disclosures regarding the use of</w:t>
      </w:r>
      <w:r w:rsidR="000A6E3E" w:rsidRPr="008D5BF9">
        <w:rPr>
          <w:rFonts w:ascii="Times New Roman" w:hAnsi="Times New Roman" w:cs="Times New Roman"/>
          <w:sz w:val="24"/>
          <w:szCs w:val="24"/>
        </w:rPr>
        <w:t xml:space="preserve"> G</w:t>
      </w:r>
      <w:r w:rsidR="00702F2A" w:rsidRPr="008D5BF9">
        <w:rPr>
          <w:rFonts w:ascii="Times New Roman" w:hAnsi="Times New Roman" w:cs="Times New Roman"/>
          <w:sz w:val="24"/>
          <w:szCs w:val="24"/>
        </w:rPr>
        <w:t>AI tools, as they are considered part of our standard practice</w:t>
      </w:r>
      <w:r w:rsidR="000A6E3E" w:rsidRPr="008D5BF9">
        <w:rPr>
          <w:rFonts w:ascii="Times New Roman" w:hAnsi="Times New Roman" w:cs="Times New Roman"/>
          <w:sz w:val="24"/>
          <w:szCs w:val="24"/>
        </w:rPr>
        <w:t>.</w:t>
      </w:r>
      <w:r w:rsidR="007065D9" w:rsidRPr="008D5BF9">
        <w:rPr>
          <w:rFonts w:ascii="Times New Roman" w:hAnsi="Times New Roman" w:cs="Times New Roman"/>
          <w:sz w:val="24"/>
          <w:szCs w:val="24"/>
        </w:rPr>
        <w:t xml:space="preserve"> If a GAI tool </w:t>
      </w:r>
      <w:proofErr w:type="gramStart"/>
      <w:r w:rsidR="007065D9" w:rsidRPr="008D5BF9">
        <w:rPr>
          <w:rFonts w:ascii="Times New Roman" w:hAnsi="Times New Roman" w:cs="Times New Roman"/>
          <w:sz w:val="24"/>
          <w:szCs w:val="24"/>
        </w:rPr>
        <w:t>will be</w:t>
      </w:r>
      <w:proofErr w:type="gramEnd"/>
      <w:r w:rsidR="007065D9" w:rsidRPr="008D5BF9">
        <w:rPr>
          <w:rFonts w:ascii="Times New Roman" w:hAnsi="Times New Roman" w:cs="Times New Roman"/>
          <w:sz w:val="24"/>
          <w:szCs w:val="24"/>
        </w:rPr>
        <w:t xml:space="preserve"> used in a unique</w:t>
      </w:r>
      <w:r w:rsidR="0007574C" w:rsidRPr="008D5BF9">
        <w:rPr>
          <w:rFonts w:ascii="Times New Roman" w:hAnsi="Times New Roman" w:cs="Times New Roman"/>
          <w:sz w:val="24"/>
          <w:szCs w:val="24"/>
        </w:rPr>
        <w:t xml:space="preserve"> or novel</w:t>
      </w:r>
      <w:r w:rsidR="007065D9" w:rsidRPr="008D5BF9">
        <w:rPr>
          <w:rFonts w:ascii="Times New Roman" w:hAnsi="Times New Roman" w:cs="Times New Roman"/>
          <w:sz w:val="24"/>
          <w:szCs w:val="24"/>
        </w:rPr>
        <w:t xml:space="preserve"> way in a client’s case</w:t>
      </w:r>
      <w:r w:rsidR="0007574C" w:rsidRPr="008D5BF9">
        <w:rPr>
          <w:rFonts w:ascii="Times New Roman" w:hAnsi="Times New Roman" w:cs="Times New Roman"/>
          <w:sz w:val="24"/>
          <w:szCs w:val="24"/>
        </w:rPr>
        <w:t xml:space="preserve">, written consent will be obtained from the client. </w:t>
      </w:r>
    </w:p>
    <w:p w14:paraId="4D35368E" w14:textId="29005FA4" w:rsidR="00597929" w:rsidRPr="008D5BF9" w:rsidRDefault="00597929" w:rsidP="00566F21">
      <w:pPr>
        <w:rPr>
          <w:rFonts w:ascii="Times New Roman" w:hAnsi="Times New Roman" w:cs="Times New Roman"/>
          <w:sz w:val="24"/>
          <w:szCs w:val="24"/>
        </w:rPr>
      </w:pPr>
      <w:r w:rsidRPr="008D5BF9">
        <w:rPr>
          <w:rFonts w:ascii="Times New Roman" w:hAnsi="Times New Roman" w:cs="Times New Roman"/>
          <w:b/>
          <w:bCs/>
          <w:sz w:val="24"/>
          <w:szCs w:val="24"/>
        </w:rPr>
        <w:t>Restrictive</w:t>
      </w:r>
      <w:r w:rsidRPr="008D5BF9">
        <w:rPr>
          <w:rFonts w:ascii="Times New Roman" w:hAnsi="Times New Roman" w:cs="Times New Roman"/>
          <w:sz w:val="24"/>
          <w:szCs w:val="24"/>
        </w:rPr>
        <w:t xml:space="preserve">: </w:t>
      </w:r>
      <w:r w:rsidR="00300EAC" w:rsidRPr="008D5BF9">
        <w:rPr>
          <w:rFonts w:ascii="Times New Roman" w:hAnsi="Times New Roman" w:cs="Times New Roman"/>
          <w:sz w:val="24"/>
          <w:szCs w:val="24"/>
        </w:rPr>
        <w:t xml:space="preserve">This policy requires </w:t>
      </w:r>
      <w:r w:rsidRPr="008D5BF9">
        <w:rPr>
          <w:rFonts w:ascii="Times New Roman" w:hAnsi="Times New Roman" w:cs="Times New Roman"/>
          <w:sz w:val="24"/>
          <w:szCs w:val="24"/>
        </w:rPr>
        <w:t xml:space="preserve">full transparency regarding the use of </w:t>
      </w:r>
      <w:r w:rsidR="00300EAC" w:rsidRPr="008D5BF9">
        <w:rPr>
          <w:rFonts w:ascii="Times New Roman" w:hAnsi="Times New Roman" w:cs="Times New Roman"/>
          <w:sz w:val="24"/>
          <w:szCs w:val="24"/>
        </w:rPr>
        <w:t>GAI</w:t>
      </w:r>
      <w:r w:rsidRPr="008D5BF9">
        <w:rPr>
          <w:rFonts w:ascii="Times New Roman" w:hAnsi="Times New Roman" w:cs="Times New Roman"/>
          <w:sz w:val="24"/>
          <w:szCs w:val="24"/>
        </w:rPr>
        <w:t xml:space="preserve"> in client matters. </w:t>
      </w:r>
      <w:r w:rsidR="00300EAC" w:rsidRPr="008D5BF9">
        <w:rPr>
          <w:rFonts w:ascii="Times New Roman" w:hAnsi="Times New Roman" w:cs="Times New Roman"/>
          <w:sz w:val="24"/>
          <w:szCs w:val="24"/>
        </w:rPr>
        <w:t xml:space="preserve">Engagement </w:t>
      </w:r>
      <w:r w:rsidR="00BD1091" w:rsidRPr="008D5BF9">
        <w:rPr>
          <w:rFonts w:ascii="Times New Roman" w:hAnsi="Times New Roman" w:cs="Times New Roman"/>
          <w:sz w:val="24"/>
          <w:szCs w:val="24"/>
        </w:rPr>
        <w:t>agreements must</w:t>
      </w:r>
      <w:r w:rsidRPr="008D5BF9">
        <w:rPr>
          <w:rFonts w:ascii="Times New Roman" w:hAnsi="Times New Roman" w:cs="Times New Roman"/>
          <w:sz w:val="24"/>
          <w:szCs w:val="24"/>
        </w:rPr>
        <w:t xml:space="preserve"> obtain informed consent from the client before using any </w:t>
      </w:r>
      <w:r w:rsidR="00BD1091" w:rsidRPr="008D5BF9">
        <w:rPr>
          <w:rFonts w:ascii="Times New Roman" w:hAnsi="Times New Roman" w:cs="Times New Roman"/>
          <w:sz w:val="24"/>
          <w:szCs w:val="24"/>
        </w:rPr>
        <w:t>G</w:t>
      </w:r>
      <w:r w:rsidRPr="008D5BF9">
        <w:rPr>
          <w:rFonts w:ascii="Times New Roman" w:hAnsi="Times New Roman" w:cs="Times New Roman"/>
          <w:sz w:val="24"/>
          <w:szCs w:val="24"/>
        </w:rPr>
        <w:t xml:space="preserve">AI tool on their behalf. The disclosure will explain the </w:t>
      </w:r>
      <w:r w:rsidR="00716BBB" w:rsidRPr="008D5BF9">
        <w:rPr>
          <w:rFonts w:ascii="Times New Roman" w:hAnsi="Times New Roman" w:cs="Times New Roman"/>
          <w:sz w:val="24"/>
          <w:szCs w:val="24"/>
        </w:rPr>
        <w:t xml:space="preserve">firm’s </w:t>
      </w:r>
      <w:r w:rsidR="006C706E" w:rsidRPr="008D5BF9">
        <w:rPr>
          <w:rFonts w:ascii="Times New Roman" w:hAnsi="Times New Roman" w:cs="Times New Roman"/>
          <w:sz w:val="24"/>
          <w:szCs w:val="24"/>
        </w:rPr>
        <w:t>reasons for using GAI tools and confirm that all G</w:t>
      </w:r>
      <w:r w:rsidRPr="008D5BF9">
        <w:rPr>
          <w:rFonts w:ascii="Times New Roman" w:hAnsi="Times New Roman" w:cs="Times New Roman"/>
          <w:sz w:val="24"/>
          <w:szCs w:val="24"/>
        </w:rPr>
        <w:t>AI</w:t>
      </w:r>
      <w:r w:rsidR="006C706E" w:rsidRPr="008D5BF9">
        <w:rPr>
          <w:rFonts w:ascii="Times New Roman" w:hAnsi="Times New Roman" w:cs="Times New Roman"/>
          <w:sz w:val="24"/>
          <w:szCs w:val="24"/>
        </w:rPr>
        <w:t xml:space="preserve"> </w:t>
      </w:r>
      <w:r w:rsidRPr="008D5BF9">
        <w:rPr>
          <w:rFonts w:ascii="Times New Roman" w:hAnsi="Times New Roman" w:cs="Times New Roman"/>
          <w:sz w:val="24"/>
          <w:szCs w:val="24"/>
        </w:rPr>
        <w:t xml:space="preserve">work </w:t>
      </w:r>
      <w:proofErr w:type="gramStart"/>
      <w:r w:rsidRPr="008D5BF9">
        <w:rPr>
          <w:rFonts w:ascii="Times New Roman" w:hAnsi="Times New Roman" w:cs="Times New Roman"/>
          <w:sz w:val="24"/>
          <w:szCs w:val="24"/>
        </w:rPr>
        <w:t>product</w:t>
      </w:r>
      <w:proofErr w:type="gramEnd"/>
      <w:r w:rsidRPr="008D5BF9">
        <w:rPr>
          <w:rFonts w:ascii="Times New Roman" w:hAnsi="Times New Roman" w:cs="Times New Roman"/>
          <w:sz w:val="24"/>
          <w:szCs w:val="24"/>
        </w:rPr>
        <w:t xml:space="preserve"> will be thorough</w:t>
      </w:r>
      <w:r w:rsidR="006C706E" w:rsidRPr="008D5BF9">
        <w:rPr>
          <w:rFonts w:ascii="Times New Roman" w:hAnsi="Times New Roman" w:cs="Times New Roman"/>
          <w:sz w:val="24"/>
          <w:szCs w:val="24"/>
        </w:rPr>
        <w:t>ly</w:t>
      </w:r>
      <w:r w:rsidRPr="008D5BF9">
        <w:rPr>
          <w:rFonts w:ascii="Times New Roman" w:hAnsi="Times New Roman" w:cs="Times New Roman"/>
          <w:sz w:val="24"/>
          <w:szCs w:val="24"/>
        </w:rPr>
        <w:t xml:space="preserve"> review</w:t>
      </w:r>
      <w:r w:rsidR="001B2462" w:rsidRPr="008D5BF9">
        <w:rPr>
          <w:rFonts w:ascii="Times New Roman" w:hAnsi="Times New Roman" w:cs="Times New Roman"/>
          <w:sz w:val="24"/>
          <w:szCs w:val="24"/>
        </w:rPr>
        <w:t>ed.</w:t>
      </w:r>
    </w:p>
    <w:p w14:paraId="09E1EAA7" w14:textId="2C14468A" w:rsidR="3BDA3131" w:rsidRDefault="3BDA3131" w:rsidP="3BDA3131">
      <w:pPr>
        <w:rPr>
          <w:rFonts w:ascii="Times New Roman" w:hAnsi="Times New Roman" w:cs="Times New Roman"/>
          <w:sz w:val="24"/>
          <w:szCs w:val="24"/>
        </w:rPr>
      </w:pPr>
    </w:p>
    <w:p w14:paraId="2B2B09AF" w14:textId="6769E2E3" w:rsidR="00407C6B" w:rsidRPr="008D5BF9" w:rsidRDefault="00407C6B" w:rsidP="00F81FE8">
      <w:pPr>
        <w:rPr>
          <w:rFonts w:ascii="Times New Roman" w:hAnsi="Times New Roman" w:cs="Times New Roman"/>
          <w:b/>
          <w:bCs/>
          <w:sz w:val="24"/>
          <w:szCs w:val="24"/>
        </w:rPr>
      </w:pPr>
      <w:r w:rsidRPr="008D5BF9">
        <w:rPr>
          <w:rFonts w:ascii="Times New Roman" w:hAnsi="Times New Roman" w:cs="Times New Roman"/>
          <w:b/>
          <w:bCs/>
          <w:sz w:val="24"/>
          <w:szCs w:val="24"/>
        </w:rPr>
        <w:t>8. Training and competence</w:t>
      </w:r>
    </w:p>
    <w:p w14:paraId="15F1AE40" w14:textId="5B0478F7" w:rsidR="00C353AD" w:rsidRPr="008D5BF9" w:rsidRDefault="00C353AD" w:rsidP="00F81FE8">
      <w:pPr>
        <w:rPr>
          <w:rFonts w:ascii="Times New Roman" w:hAnsi="Times New Roman" w:cs="Times New Roman"/>
          <w:sz w:val="24"/>
          <w:szCs w:val="24"/>
        </w:rPr>
      </w:pPr>
      <w:r w:rsidRPr="008D5BF9">
        <w:rPr>
          <w:rFonts w:ascii="Times New Roman" w:hAnsi="Times New Roman" w:cs="Times New Roman"/>
          <w:sz w:val="24"/>
          <w:szCs w:val="24"/>
        </w:rPr>
        <w:t xml:space="preserve">All </w:t>
      </w:r>
      <w:r w:rsidR="008DF743" w:rsidRPr="3BDA3131">
        <w:rPr>
          <w:rFonts w:ascii="Times New Roman" w:hAnsi="Times New Roman" w:cs="Times New Roman"/>
          <w:sz w:val="24"/>
          <w:szCs w:val="24"/>
        </w:rPr>
        <w:t>employees</w:t>
      </w:r>
      <w:r w:rsidRPr="008D5BF9">
        <w:rPr>
          <w:rFonts w:ascii="Times New Roman" w:hAnsi="Times New Roman" w:cs="Times New Roman"/>
          <w:sz w:val="24"/>
          <w:szCs w:val="24"/>
        </w:rPr>
        <w:t xml:space="preserve"> </w:t>
      </w:r>
      <w:r w:rsidR="002019C5" w:rsidRPr="008D5BF9">
        <w:rPr>
          <w:rFonts w:ascii="Times New Roman" w:hAnsi="Times New Roman" w:cs="Times New Roman"/>
          <w:sz w:val="24"/>
          <w:szCs w:val="24"/>
        </w:rPr>
        <w:t xml:space="preserve">using GAI tools must develop and maintain the requisite knowledge and skill to ethically and competently use the tools. </w:t>
      </w:r>
      <w:r w:rsidR="005D5628" w:rsidRPr="008D5BF9">
        <w:rPr>
          <w:rFonts w:ascii="Times New Roman" w:hAnsi="Times New Roman" w:cs="Times New Roman"/>
          <w:sz w:val="24"/>
          <w:szCs w:val="24"/>
        </w:rPr>
        <w:t xml:space="preserve">The GAI Governance Officer will provide initial GAI </w:t>
      </w:r>
      <w:r w:rsidR="005D5628" w:rsidRPr="008D5BF9">
        <w:rPr>
          <w:rFonts w:ascii="Times New Roman" w:hAnsi="Times New Roman" w:cs="Times New Roman"/>
          <w:sz w:val="24"/>
          <w:szCs w:val="24"/>
        </w:rPr>
        <w:lastRenderedPageBreak/>
        <w:t>training</w:t>
      </w:r>
      <w:r w:rsidR="00F0616B" w:rsidRPr="008D5BF9">
        <w:rPr>
          <w:rFonts w:ascii="Times New Roman" w:hAnsi="Times New Roman" w:cs="Times New Roman"/>
          <w:sz w:val="24"/>
          <w:szCs w:val="24"/>
        </w:rPr>
        <w:t xml:space="preserve">. This may include a mandatory course of study. </w:t>
      </w:r>
      <w:r w:rsidR="009B0225" w:rsidRPr="008D5BF9">
        <w:rPr>
          <w:rFonts w:ascii="Times New Roman" w:hAnsi="Times New Roman" w:cs="Times New Roman"/>
          <w:sz w:val="24"/>
          <w:szCs w:val="24"/>
        </w:rPr>
        <w:t xml:space="preserve">The GAI Governance Officer will monitor training needs </w:t>
      </w:r>
      <w:r w:rsidR="005011AA" w:rsidRPr="008D5BF9">
        <w:rPr>
          <w:rFonts w:ascii="Times New Roman" w:hAnsi="Times New Roman" w:cs="Times New Roman"/>
          <w:sz w:val="24"/>
          <w:szCs w:val="24"/>
        </w:rPr>
        <w:t>as part of the policy review.</w:t>
      </w:r>
    </w:p>
    <w:p w14:paraId="66D7D553" w14:textId="77777777" w:rsidR="00407C6B" w:rsidRPr="008D5BF9" w:rsidRDefault="00407C6B" w:rsidP="00F81FE8">
      <w:pPr>
        <w:rPr>
          <w:rFonts w:ascii="Times New Roman" w:hAnsi="Times New Roman" w:cs="Times New Roman"/>
          <w:sz w:val="24"/>
          <w:szCs w:val="24"/>
        </w:rPr>
      </w:pPr>
    </w:p>
    <w:p w14:paraId="759321FA" w14:textId="71934C82" w:rsidR="00566F21" w:rsidRPr="008D5BF9" w:rsidRDefault="00407C6B" w:rsidP="00F81FE8">
      <w:pPr>
        <w:rPr>
          <w:rFonts w:ascii="Times New Roman" w:hAnsi="Times New Roman" w:cs="Times New Roman"/>
          <w:b/>
          <w:bCs/>
          <w:sz w:val="24"/>
          <w:szCs w:val="24"/>
        </w:rPr>
      </w:pPr>
      <w:r w:rsidRPr="008D5BF9">
        <w:rPr>
          <w:rFonts w:ascii="Times New Roman" w:hAnsi="Times New Roman" w:cs="Times New Roman"/>
          <w:b/>
          <w:bCs/>
          <w:sz w:val="24"/>
          <w:szCs w:val="24"/>
        </w:rPr>
        <w:t xml:space="preserve">9. </w:t>
      </w:r>
      <w:r w:rsidR="0064077B" w:rsidRPr="008D5BF9">
        <w:rPr>
          <w:rFonts w:ascii="Times New Roman" w:hAnsi="Times New Roman" w:cs="Times New Roman"/>
          <w:b/>
          <w:bCs/>
          <w:sz w:val="24"/>
          <w:szCs w:val="24"/>
        </w:rPr>
        <w:t>Security and confidentiality</w:t>
      </w:r>
    </w:p>
    <w:p w14:paraId="3A2A9E49" w14:textId="1A74753A" w:rsidR="00256547" w:rsidRPr="008D5BF9" w:rsidRDefault="00256547" w:rsidP="00F81FE8">
      <w:pPr>
        <w:rPr>
          <w:rFonts w:ascii="Times New Roman" w:hAnsi="Times New Roman" w:cs="Times New Roman"/>
          <w:sz w:val="24"/>
          <w:szCs w:val="24"/>
        </w:rPr>
      </w:pPr>
      <w:r w:rsidRPr="008D5BF9">
        <w:rPr>
          <w:rFonts w:ascii="Times New Roman" w:hAnsi="Times New Roman" w:cs="Times New Roman"/>
          <w:b/>
          <w:bCs/>
          <w:sz w:val="24"/>
          <w:szCs w:val="24"/>
        </w:rPr>
        <w:t>Encouraging</w:t>
      </w:r>
      <w:r w:rsidRPr="008D5BF9">
        <w:rPr>
          <w:rFonts w:ascii="Times New Roman" w:hAnsi="Times New Roman" w:cs="Times New Roman"/>
          <w:sz w:val="24"/>
          <w:szCs w:val="24"/>
        </w:rPr>
        <w:t xml:space="preserve">: As part of the vetting process, the AI Governance Officer will review the </w:t>
      </w:r>
      <w:r w:rsidR="005525CA" w:rsidRPr="008D5BF9">
        <w:rPr>
          <w:rFonts w:ascii="Times New Roman" w:hAnsi="Times New Roman" w:cs="Times New Roman"/>
          <w:sz w:val="24"/>
          <w:szCs w:val="24"/>
        </w:rPr>
        <w:t xml:space="preserve">privacy and security policies of any GAI tool approved for use. </w:t>
      </w:r>
      <w:r w:rsidR="00417CFC" w:rsidRPr="008D5BF9">
        <w:rPr>
          <w:rFonts w:ascii="Times New Roman" w:hAnsi="Times New Roman" w:cs="Times New Roman"/>
          <w:sz w:val="24"/>
          <w:szCs w:val="24"/>
        </w:rPr>
        <w:t>When exploring a GAI tool</w:t>
      </w:r>
      <w:r w:rsidR="004844D5" w:rsidRPr="008D5BF9">
        <w:rPr>
          <w:rFonts w:ascii="Times New Roman" w:hAnsi="Times New Roman" w:cs="Times New Roman"/>
          <w:sz w:val="24"/>
          <w:szCs w:val="24"/>
        </w:rPr>
        <w:t>, employees are reminded to use only Level 1 data and to review privacy and security settings. If a GAI tool allows</w:t>
      </w:r>
      <w:r w:rsidR="00FC44F3" w:rsidRPr="008D5BF9">
        <w:rPr>
          <w:rFonts w:ascii="Times New Roman" w:hAnsi="Times New Roman" w:cs="Times New Roman"/>
          <w:sz w:val="24"/>
          <w:szCs w:val="24"/>
        </w:rPr>
        <w:t xml:space="preserve">, prohibit the use of inputs for training data. </w:t>
      </w:r>
      <w:r w:rsidR="00142382" w:rsidRPr="008D5BF9">
        <w:rPr>
          <w:rFonts w:ascii="Times New Roman" w:hAnsi="Times New Roman" w:cs="Times New Roman"/>
          <w:sz w:val="24"/>
          <w:szCs w:val="24"/>
        </w:rPr>
        <w:t xml:space="preserve">Level 2 or Level 3 data may only be used with approved GAI tools. </w:t>
      </w:r>
      <w:r w:rsidR="0015287C" w:rsidRPr="008D5BF9">
        <w:rPr>
          <w:rFonts w:ascii="Times New Roman" w:hAnsi="Times New Roman" w:cs="Times New Roman"/>
          <w:sz w:val="24"/>
          <w:szCs w:val="24"/>
        </w:rPr>
        <w:t>Level 4 data may never be used with a GAI tool.</w:t>
      </w:r>
    </w:p>
    <w:p w14:paraId="144364B5" w14:textId="21827F1D" w:rsidR="00867DC3" w:rsidRPr="008D5BF9" w:rsidRDefault="00867DC3" w:rsidP="00F81FE8">
      <w:pPr>
        <w:rPr>
          <w:rFonts w:ascii="Times New Roman" w:hAnsi="Times New Roman" w:cs="Times New Roman"/>
          <w:sz w:val="24"/>
          <w:szCs w:val="24"/>
        </w:rPr>
      </w:pPr>
      <w:r w:rsidRPr="008D5BF9">
        <w:rPr>
          <w:rFonts w:ascii="Times New Roman" w:hAnsi="Times New Roman" w:cs="Times New Roman"/>
          <w:sz w:val="24"/>
          <w:szCs w:val="24"/>
        </w:rPr>
        <w:t xml:space="preserve">Any suspected data breach or security incident involving a GAI tool must be reported to the </w:t>
      </w:r>
      <w:r w:rsidR="008F7DBA" w:rsidRPr="008D5BF9">
        <w:rPr>
          <w:rFonts w:ascii="Times New Roman" w:hAnsi="Times New Roman" w:cs="Times New Roman"/>
          <w:sz w:val="24"/>
          <w:szCs w:val="24"/>
        </w:rPr>
        <w:t>G</w:t>
      </w:r>
      <w:r w:rsidRPr="008D5BF9">
        <w:rPr>
          <w:rFonts w:ascii="Times New Roman" w:hAnsi="Times New Roman" w:cs="Times New Roman"/>
          <w:sz w:val="24"/>
          <w:szCs w:val="24"/>
        </w:rPr>
        <w:t>AI Governance Officer immediately.</w:t>
      </w:r>
    </w:p>
    <w:p w14:paraId="2E24C8C5" w14:textId="32DEDB4A" w:rsidR="0015287C" w:rsidRPr="008D5BF9" w:rsidRDefault="0015287C" w:rsidP="00F81FE8">
      <w:pPr>
        <w:rPr>
          <w:rFonts w:ascii="Times New Roman" w:hAnsi="Times New Roman" w:cs="Times New Roman"/>
          <w:sz w:val="24"/>
          <w:szCs w:val="24"/>
        </w:rPr>
      </w:pPr>
      <w:r w:rsidRPr="008D5BF9">
        <w:rPr>
          <w:rFonts w:ascii="Times New Roman" w:hAnsi="Times New Roman" w:cs="Times New Roman"/>
          <w:b/>
          <w:bCs/>
          <w:sz w:val="24"/>
          <w:szCs w:val="24"/>
        </w:rPr>
        <w:t>Restrictive</w:t>
      </w:r>
      <w:r w:rsidRPr="008D5BF9">
        <w:rPr>
          <w:rFonts w:ascii="Times New Roman" w:hAnsi="Times New Roman" w:cs="Times New Roman"/>
          <w:sz w:val="24"/>
          <w:szCs w:val="24"/>
        </w:rPr>
        <w:t xml:space="preserve">: </w:t>
      </w:r>
      <w:r w:rsidR="006518C6" w:rsidRPr="008D5BF9">
        <w:rPr>
          <w:rFonts w:ascii="Times New Roman" w:hAnsi="Times New Roman" w:cs="Times New Roman"/>
          <w:sz w:val="24"/>
          <w:szCs w:val="24"/>
        </w:rPr>
        <w:t>As part of the vetting process, the AI Governance Officer will review the privacy and security policies of any GAI tool approved for use.</w:t>
      </w:r>
      <w:r w:rsidR="00014614" w:rsidRPr="008D5BF9">
        <w:rPr>
          <w:rFonts w:ascii="Times New Roman" w:hAnsi="Times New Roman" w:cs="Times New Roman"/>
          <w:sz w:val="24"/>
          <w:szCs w:val="24"/>
        </w:rPr>
        <w:t xml:space="preserve"> All access to approved GAI tools will be through firm-managed accounts. </w:t>
      </w:r>
      <w:r w:rsidR="00C3529D" w:rsidRPr="008D5BF9">
        <w:rPr>
          <w:rFonts w:ascii="Times New Roman" w:hAnsi="Times New Roman" w:cs="Times New Roman"/>
          <w:sz w:val="24"/>
          <w:szCs w:val="24"/>
        </w:rPr>
        <w:t>GAI tools may only be used with Level 1 or Level 2 data. The use of GAI with Level 3 or Level 4 data is prohibited.</w:t>
      </w:r>
      <w:r w:rsidR="004B6DF6" w:rsidRPr="008D5BF9">
        <w:rPr>
          <w:rFonts w:ascii="Times New Roman" w:hAnsi="Times New Roman" w:cs="Times New Roman"/>
          <w:sz w:val="24"/>
          <w:szCs w:val="24"/>
        </w:rPr>
        <w:t xml:space="preserve"> </w:t>
      </w:r>
    </w:p>
    <w:p w14:paraId="64126532" w14:textId="77777777" w:rsidR="00C3529D" w:rsidRPr="008D5BF9" w:rsidRDefault="00C3529D" w:rsidP="00C3529D">
      <w:pPr>
        <w:rPr>
          <w:rFonts w:ascii="Times New Roman" w:hAnsi="Times New Roman" w:cs="Times New Roman"/>
          <w:sz w:val="24"/>
          <w:szCs w:val="24"/>
        </w:rPr>
      </w:pPr>
      <w:r w:rsidRPr="008D5BF9">
        <w:rPr>
          <w:rFonts w:ascii="Times New Roman" w:hAnsi="Times New Roman" w:cs="Times New Roman"/>
          <w:sz w:val="24"/>
          <w:szCs w:val="24"/>
        </w:rPr>
        <w:t>Any suspected data breach or security incident involving a GAI tool must be reported to the GAI Governance Officer immediately.</w:t>
      </w:r>
    </w:p>
    <w:p w14:paraId="6EC84E43" w14:textId="77777777" w:rsidR="000B5C50" w:rsidRPr="008D5BF9" w:rsidRDefault="000B5C50" w:rsidP="00C3529D">
      <w:pPr>
        <w:rPr>
          <w:rFonts w:ascii="Times New Roman" w:hAnsi="Times New Roman" w:cs="Times New Roman"/>
          <w:sz w:val="24"/>
          <w:szCs w:val="24"/>
        </w:rPr>
      </w:pPr>
    </w:p>
    <w:p w14:paraId="6CB7E797" w14:textId="663C6C36" w:rsidR="000B5C50" w:rsidRPr="008D5BF9" w:rsidRDefault="000B5C50" w:rsidP="00C3529D">
      <w:pPr>
        <w:rPr>
          <w:rFonts w:ascii="Times New Roman" w:hAnsi="Times New Roman" w:cs="Times New Roman"/>
          <w:b/>
          <w:bCs/>
          <w:sz w:val="24"/>
          <w:szCs w:val="24"/>
        </w:rPr>
      </w:pPr>
      <w:r w:rsidRPr="008D5BF9">
        <w:rPr>
          <w:rFonts w:ascii="Times New Roman" w:hAnsi="Times New Roman" w:cs="Times New Roman"/>
          <w:b/>
          <w:bCs/>
          <w:sz w:val="24"/>
          <w:szCs w:val="24"/>
        </w:rPr>
        <w:t>10. Policy violations</w:t>
      </w:r>
    </w:p>
    <w:p w14:paraId="62206702" w14:textId="77777777" w:rsidR="00107A92" w:rsidRPr="008D5BF9" w:rsidRDefault="00B501F7" w:rsidP="00C3529D">
      <w:pPr>
        <w:rPr>
          <w:rFonts w:ascii="Times New Roman" w:hAnsi="Times New Roman" w:cs="Times New Roman"/>
          <w:sz w:val="24"/>
          <w:szCs w:val="24"/>
        </w:rPr>
      </w:pPr>
      <w:r w:rsidRPr="008D5BF9">
        <w:rPr>
          <w:rFonts w:ascii="Times New Roman" w:hAnsi="Times New Roman" w:cs="Times New Roman"/>
          <w:sz w:val="24"/>
          <w:szCs w:val="24"/>
        </w:rPr>
        <w:t>Adherence to this policy is paramount</w:t>
      </w:r>
      <w:r w:rsidR="00057E96" w:rsidRPr="008D5BF9">
        <w:rPr>
          <w:rFonts w:ascii="Times New Roman" w:hAnsi="Times New Roman" w:cs="Times New Roman"/>
          <w:sz w:val="24"/>
          <w:szCs w:val="24"/>
        </w:rPr>
        <w:t xml:space="preserve">. </w:t>
      </w:r>
      <w:r w:rsidR="00D17086" w:rsidRPr="008D5BF9">
        <w:rPr>
          <w:rFonts w:ascii="Times New Roman" w:hAnsi="Times New Roman" w:cs="Times New Roman"/>
          <w:sz w:val="24"/>
          <w:szCs w:val="24"/>
        </w:rPr>
        <w:t xml:space="preserve">Any violation of this policy may result in progressive disciplinary action. </w:t>
      </w:r>
      <w:r w:rsidR="00107A92" w:rsidRPr="008D5BF9">
        <w:rPr>
          <w:rFonts w:ascii="Times New Roman" w:hAnsi="Times New Roman" w:cs="Times New Roman"/>
          <w:sz w:val="24"/>
          <w:szCs w:val="24"/>
        </w:rPr>
        <w:t xml:space="preserve">The following factors will be </w:t>
      </w:r>
      <w:proofErr w:type="gramStart"/>
      <w:r w:rsidR="00107A92" w:rsidRPr="008D5BF9">
        <w:rPr>
          <w:rFonts w:ascii="Times New Roman" w:hAnsi="Times New Roman" w:cs="Times New Roman"/>
          <w:sz w:val="24"/>
          <w:szCs w:val="24"/>
        </w:rPr>
        <w:t>taken into account</w:t>
      </w:r>
      <w:proofErr w:type="gramEnd"/>
      <w:r w:rsidR="00107A92" w:rsidRPr="008D5BF9">
        <w:rPr>
          <w:rFonts w:ascii="Times New Roman" w:hAnsi="Times New Roman" w:cs="Times New Roman"/>
          <w:sz w:val="24"/>
          <w:szCs w:val="24"/>
        </w:rPr>
        <w:t>:</w:t>
      </w:r>
    </w:p>
    <w:p w14:paraId="11630676" w14:textId="79185D51" w:rsidR="00FD7663" w:rsidRPr="008D5BF9" w:rsidRDefault="00E10DAF" w:rsidP="00107A92">
      <w:pPr>
        <w:pStyle w:val="ListParagraph"/>
        <w:numPr>
          <w:ilvl w:val="0"/>
          <w:numId w:val="6"/>
        </w:numPr>
        <w:rPr>
          <w:rFonts w:ascii="Times New Roman" w:hAnsi="Times New Roman" w:cs="Times New Roman"/>
          <w:sz w:val="24"/>
          <w:szCs w:val="24"/>
        </w:rPr>
      </w:pPr>
      <w:r w:rsidRPr="008D5BF9">
        <w:rPr>
          <w:rFonts w:ascii="Times New Roman" w:hAnsi="Times New Roman" w:cs="Times New Roman"/>
          <w:sz w:val="24"/>
          <w:szCs w:val="24"/>
        </w:rPr>
        <w:t>Severity: the actual or potential harm to clients</w:t>
      </w:r>
      <w:r w:rsidR="00E67E9C" w:rsidRPr="008D5BF9">
        <w:rPr>
          <w:rFonts w:ascii="Times New Roman" w:hAnsi="Times New Roman" w:cs="Times New Roman"/>
          <w:sz w:val="24"/>
          <w:szCs w:val="24"/>
        </w:rPr>
        <w:t xml:space="preserve"> or the firm.</w:t>
      </w:r>
    </w:p>
    <w:p w14:paraId="619FED66" w14:textId="4F2FD557" w:rsidR="00107A92" w:rsidRPr="008D5BF9" w:rsidRDefault="00E67E9C" w:rsidP="00107A92">
      <w:pPr>
        <w:pStyle w:val="ListParagraph"/>
        <w:numPr>
          <w:ilvl w:val="0"/>
          <w:numId w:val="6"/>
        </w:numPr>
        <w:rPr>
          <w:rFonts w:ascii="Times New Roman" w:hAnsi="Times New Roman" w:cs="Times New Roman"/>
          <w:sz w:val="24"/>
          <w:szCs w:val="24"/>
        </w:rPr>
      </w:pPr>
      <w:r w:rsidRPr="008D5BF9">
        <w:rPr>
          <w:rFonts w:ascii="Times New Roman" w:hAnsi="Times New Roman" w:cs="Times New Roman"/>
          <w:sz w:val="24"/>
          <w:szCs w:val="24"/>
        </w:rPr>
        <w:t>Intent: whether the violation was accidental, negligent, reckless, or intentional.</w:t>
      </w:r>
      <w:r w:rsidR="00107A92" w:rsidRPr="008D5BF9">
        <w:rPr>
          <w:rFonts w:ascii="Times New Roman" w:hAnsi="Times New Roman" w:cs="Times New Roman"/>
          <w:sz w:val="24"/>
          <w:szCs w:val="24"/>
        </w:rPr>
        <w:t xml:space="preserve"> </w:t>
      </w:r>
    </w:p>
    <w:p w14:paraId="3A321C1A" w14:textId="7A7254D9" w:rsidR="00091A26" w:rsidRPr="008D5BF9" w:rsidRDefault="00091A26" w:rsidP="00107A92">
      <w:pPr>
        <w:pStyle w:val="ListParagraph"/>
        <w:numPr>
          <w:ilvl w:val="0"/>
          <w:numId w:val="6"/>
        </w:numPr>
        <w:rPr>
          <w:rFonts w:ascii="Times New Roman" w:hAnsi="Times New Roman" w:cs="Times New Roman"/>
          <w:sz w:val="24"/>
          <w:szCs w:val="24"/>
        </w:rPr>
      </w:pPr>
      <w:r w:rsidRPr="008D5BF9">
        <w:rPr>
          <w:rFonts w:ascii="Times New Roman" w:hAnsi="Times New Roman" w:cs="Times New Roman"/>
          <w:sz w:val="24"/>
          <w:szCs w:val="24"/>
        </w:rPr>
        <w:t>Frequency: Whether it is a first offense or a recurring pattern of non-compliance.</w:t>
      </w:r>
    </w:p>
    <w:p w14:paraId="3AFA6F72" w14:textId="5D494B56" w:rsidR="00091A26" w:rsidRPr="008D5BF9" w:rsidRDefault="00185A43" w:rsidP="00107A92">
      <w:pPr>
        <w:pStyle w:val="ListParagraph"/>
        <w:numPr>
          <w:ilvl w:val="0"/>
          <w:numId w:val="6"/>
        </w:numPr>
        <w:rPr>
          <w:rFonts w:ascii="Times New Roman" w:hAnsi="Times New Roman" w:cs="Times New Roman"/>
          <w:sz w:val="24"/>
          <w:szCs w:val="24"/>
        </w:rPr>
      </w:pPr>
      <w:r w:rsidRPr="008D5BF9">
        <w:rPr>
          <w:rFonts w:ascii="Times New Roman" w:hAnsi="Times New Roman" w:cs="Times New Roman"/>
          <w:sz w:val="24"/>
          <w:szCs w:val="24"/>
        </w:rPr>
        <w:t>Cooperation and mitigating circumstances</w:t>
      </w:r>
    </w:p>
    <w:p w14:paraId="155423F3" w14:textId="38F93170" w:rsidR="00185A43" w:rsidRPr="008D5BF9" w:rsidRDefault="00185A43" w:rsidP="00185A43">
      <w:pPr>
        <w:rPr>
          <w:rFonts w:ascii="Times New Roman" w:hAnsi="Times New Roman" w:cs="Times New Roman"/>
          <w:sz w:val="24"/>
          <w:szCs w:val="24"/>
        </w:rPr>
      </w:pPr>
      <w:r w:rsidRPr="008D5BF9">
        <w:rPr>
          <w:rFonts w:ascii="Times New Roman" w:hAnsi="Times New Roman" w:cs="Times New Roman"/>
          <w:sz w:val="24"/>
          <w:szCs w:val="24"/>
        </w:rPr>
        <w:t>Disciplinary actions will be determined on a case-by-case basis and conducted by the GAI Governance Officer.</w:t>
      </w:r>
      <w:r w:rsidR="006D0CEF" w:rsidRPr="008D5BF9">
        <w:rPr>
          <w:rFonts w:ascii="Times New Roman" w:hAnsi="Times New Roman" w:cs="Times New Roman"/>
          <w:sz w:val="24"/>
          <w:szCs w:val="24"/>
        </w:rPr>
        <w:t xml:space="preserve"> Disciplinary actions can include verbal or written warnings, </w:t>
      </w:r>
      <w:r w:rsidR="00E130B8" w:rsidRPr="008D5BF9">
        <w:rPr>
          <w:rFonts w:ascii="Times New Roman" w:hAnsi="Times New Roman" w:cs="Times New Roman"/>
          <w:sz w:val="24"/>
          <w:szCs w:val="24"/>
        </w:rPr>
        <w:t>suspension, or termination of employment.</w:t>
      </w:r>
    </w:p>
    <w:p w14:paraId="06C58F2D" w14:textId="77777777" w:rsidR="00C3529D" w:rsidRPr="008D5BF9" w:rsidRDefault="00C3529D" w:rsidP="00F81FE8">
      <w:pPr>
        <w:rPr>
          <w:rFonts w:ascii="Times New Roman" w:hAnsi="Times New Roman" w:cs="Times New Roman"/>
          <w:sz w:val="24"/>
          <w:szCs w:val="24"/>
        </w:rPr>
      </w:pPr>
    </w:p>
    <w:p w14:paraId="2199661E" w14:textId="06168BDD" w:rsidR="00A1050D" w:rsidRPr="008D5BF9" w:rsidRDefault="00A1050D" w:rsidP="00F81FE8">
      <w:pPr>
        <w:rPr>
          <w:rFonts w:ascii="Times New Roman" w:hAnsi="Times New Roman" w:cs="Times New Roman"/>
          <w:b/>
          <w:bCs/>
          <w:sz w:val="24"/>
          <w:szCs w:val="24"/>
        </w:rPr>
      </w:pPr>
      <w:r w:rsidRPr="008D5BF9">
        <w:rPr>
          <w:rFonts w:ascii="Times New Roman" w:hAnsi="Times New Roman" w:cs="Times New Roman"/>
          <w:b/>
          <w:bCs/>
          <w:sz w:val="24"/>
          <w:szCs w:val="24"/>
        </w:rPr>
        <w:t>1</w:t>
      </w:r>
      <w:r w:rsidR="000B5C50" w:rsidRPr="008D5BF9">
        <w:rPr>
          <w:rFonts w:ascii="Times New Roman" w:hAnsi="Times New Roman" w:cs="Times New Roman"/>
          <w:b/>
          <w:bCs/>
          <w:sz w:val="24"/>
          <w:szCs w:val="24"/>
        </w:rPr>
        <w:t>1</w:t>
      </w:r>
      <w:r w:rsidRPr="008D5BF9">
        <w:rPr>
          <w:rFonts w:ascii="Times New Roman" w:hAnsi="Times New Roman" w:cs="Times New Roman"/>
          <w:b/>
          <w:bCs/>
          <w:sz w:val="24"/>
          <w:szCs w:val="24"/>
        </w:rPr>
        <w:t>. Review and auditing</w:t>
      </w:r>
    </w:p>
    <w:p w14:paraId="11BCAD83" w14:textId="42BBD0E2" w:rsidR="00A1050D" w:rsidRPr="008D5BF9" w:rsidRDefault="00B87E36" w:rsidP="00F81FE8">
      <w:pPr>
        <w:rPr>
          <w:rFonts w:ascii="Times New Roman" w:hAnsi="Times New Roman" w:cs="Times New Roman"/>
          <w:sz w:val="24"/>
          <w:szCs w:val="24"/>
        </w:rPr>
      </w:pPr>
      <w:r w:rsidRPr="008D5BF9">
        <w:rPr>
          <w:rFonts w:ascii="Times New Roman" w:hAnsi="Times New Roman" w:cs="Times New Roman"/>
          <w:sz w:val="24"/>
          <w:szCs w:val="24"/>
        </w:rPr>
        <w:t xml:space="preserve">This policy shall be reviewed every six months by the AI Governance Officer to ensure it remains relevant and effective. The primary goal of the review is to adapt the policy to significant changes in GAI technology and </w:t>
      </w:r>
      <w:r w:rsidR="00BA15CD" w:rsidRPr="008D5BF9">
        <w:rPr>
          <w:rFonts w:ascii="Times New Roman" w:hAnsi="Times New Roman" w:cs="Times New Roman"/>
          <w:sz w:val="24"/>
          <w:szCs w:val="24"/>
        </w:rPr>
        <w:t xml:space="preserve">further develop </w:t>
      </w:r>
      <w:r w:rsidRPr="008D5BF9">
        <w:rPr>
          <w:rFonts w:ascii="Times New Roman" w:hAnsi="Times New Roman" w:cs="Times New Roman"/>
          <w:sz w:val="24"/>
          <w:szCs w:val="24"/>
        </w:rPr>
        <w:t xml:space="preserve">firm </w:t>
      </w:r>
      <w:r w:rsidR="00BA15CD" w:rsidRPr="008D5BF9">
        <w:rPr>
          <w:rFonts w:ascii="Times New Roman" w:hAnsi="Times New Roman" w:cs="Times New Roman"/>
          <w:sz w:val="24"/>
          <w:szCs w:val="24"/>
        </w:rPr>
        <w:t>workflows</w:t>
      </w:r>
      <w:r w:rsidRPr="008D5BF9">
        <w:rPr>
          <w:rFonts w:ascii="Times New Roman" w:hAnsi="Times New Roman" w:cs="Times New Roman"/>
          <w:sz w:val="24"/>
          <w:szCs w:val="24"/>
        </w:rPr>
        <w:t>.</w:t>
      </w:r>
      <w:r w:rsidR="00D763DC" w:rsidRPr="008D5BF9">
        <w:rPr>
          <w:rFonts w:ascii="Times New Roman" w:hAnsi="Times New Roman" w:cs="Times New Roman"/>
          <w:sz w:val="24"/>
          <w:szCs w:val="24"/>
        </w:rPr>
        <w:t xml:space="preserve"> The review should include checking changes to GAI tool’s security protocols, privacy policies, and terms of service. </w:t>
      </w:r>
    </w:p>
    <w:p w14:paraId="64E4547F" w14:textId="0950D2F7" w:rsidR="008314C2" w:rsidRPr="008D5BF9" w:rsidRDefault="00972F57">
      <w:pPr>
        <w:rPr>
          <w:rFonts w:ascii="Times New Roman" w:hAnsi="Times New Roman" w:cs="Times New Roman"/>
          <w:sz w:val="24"/>
          <w:szCs w:val="24"/>
        </w:rPr>
      </w:pPr>
      <w:r w:rsidRPr="008D5BF9">
        <w:rPr>
          <w:rFonts w:ascii="Times New Roman" w:hAnsi="Times New Roman" w:cs="Times New Roman"/>
          <w:sz w:val="24"/>
          <w:szCs w:val="24"/>
        </w:rPr>
        <w:lastRenderedPageBreak/>
        <w:t xml:space="preserve">The AI Governance Officer will periodically spot check reviewing work product and usage logs, to verify adherence to this policy. </w:t>
      </w:r>
      <w:r w:rsidR="00621D97" w:rsidRPr="008D5BF9">
        <w:rPr>
          <w:rFonts w:ascii="Times New Roman" w:hAnsi="Times New Roman" w:cs="Times New Roman"/>
          <w:sz w:val="24"/>
          <w:szCs w:val="24"/>
        </w:rPr>
        <w:t xml:space="preserve">Ongoing discussions with all employees about their use of GAI will </w:t>
      </w:r>
      <w:r w:rsidR="000B5C50" w:rsidRPr="008D5BF9">
        <w:rPr>
          <w:rFonts w:ascii="Times New Roman" w:hAnsi="Times New Roman" w:cs="Times New Roman"/>
          <w:sz w:val="24"/>
          <w:szCs w:val="24"/>
        </w:rPr>
        <w:t>ensure</w:t>
      </w:r>
      <w:r w:rsidR="00621D97" w:rsidRPr="008D5BF9">
        <w:rPr>
          <w:rFonts w:ascii="Times New Roman" w:hAnsi="Times New Roman" w:cs="Times New Roman"/>
          <w:sz w:val="24"/>
          <w:szCs w:val="24"/>
        </w:rPr>
        <w:t xml:space="preserve"> compliance, fostering a culture of responsible innovation</w:t>
      </w:r>
      <w:r w:rsidR="000B5C50" w:rsidRPr="008D5BF9">
        <w:rPr>
          <w:rFonts w:ascii="Times New Roman" w:hAnsi="Times New Roman" w:cs="Times New Roman"/>
          <w:sz w:val="24"/>
          <w:szCs w:val="24"/>
        </w:rPr>
        <w:t>,</w:t>
      </w:r>
      <w:r w:rsidR="00621D97" w:rsidRPr="008D5BF9">
        <w:rPr>
          <w:rFonts w:ascii="Times New Roman" w:hAnsi="Times New Roman" w:cs="Times New Roman"/>
          <w:sz w:val="24"/>
          <w:szCs w:val="24"/>
        </w:rPr>
        <w:t xml:space="preserve"> and shared accountability.</w:t>
      </w:r>
    </w:p>
    <w:sectPr w:rsidR="008314C2" w:rsidRPr="008D5BF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B4F89" w14:textId="77777777" w:rsidR="00954FC5" w:rsidRDefault="00954FC5" w:rsidP="008D5BF9">
      <w:pPr>
        <w:spacing w:after="0" w:line="240" w:lineRule="auto"/>
      </w:pPr>
      <w:r>
        <w:separator/>
      </w:r>
    </w:p>
  </w:endnote>
  <w:endnote w:type="continuationSeparator" w:id="0">
    <w:p w14:paraId="0BD75046" w14:textId="77777777" w:rsidR="00954FC5" w:rsidRDefault="00954FC5" w:rsidP="008D5BF9">
      <w:pPr>
        <w:spacing w:after="0" w:line="240" w:lineRule="auto"/>
      </w:pPr>
      <w:r>
        <w:continuationSeparator/>
      </w:r>
    </w:p>
  </w:endnote>
  <w:endnote w:type="continuationNotice" w:id="1">
    <w:p w14:paraId="55FC5466" w14:textId="77777777" w:rsidR="00954FC5" w:rsidRDefault="00954F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Serif">
    <w:charset w:val="00"/>
    <w:family w:val="roman"/>
    <w:pitch w:val="variable"/>
    <w:sig w:usb0="A11526FF" w:usb1="C000ECFB"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605774"/>
      <w:docPartObj>
        <w:docPartGallery w:val="Page Numbers (Bottom of Page)"/>
        <w:docPartUnique/>
      </w:docPartObj>
    </w:sdtPr>
    <w:sdtEndPr>
      <w:rPr>
        <w:rFonts w:ascii="Times New Roman" w:hAnsi="Times New Roman" w:cs="Times New Roman"/>
        <w:noProof/>
        <w:sz w:val="24"/>
        <w:szCs w:val="24"/>
      </w:rPr>
    </w:sdtEndPr>
    <w:sdtContent>
      <w:p w14:paraId="185BFD99" w14:textId="2164D2C8" w:rsidR="008D5BF9" w:rsidRPr="008D5BF9" w:rsidRDefault="008D5BF9">
        <w:pPr>
          <w:pStyle w:val="Footer"/>
          <w:jc w:val="center"/>
          <w:rPr>
            <w:rFonts w:ascii="Times New Roman" w:hAnsi="Times New Roman" w:cs="Times New Roman"/>
            <w:sz w:val="24"/>
            <w:szCs w:val="24"/>
          </w:rPr>
        </w:pPr>
        <w:r w:rsidRPr="008D5BF9">
          <w:rPr>
            <w:rFonts w:ascii="Times New Roman" w:hAnsi="Times New Roman" w:cs="Times New Roman"/>
            <w:sz w:val="24"/>
            <w:szCs w:val="24"/>
          </w:rPr>
          <w:fldChar w:fldCharType="begin"/>
        </w:r>
        <w:r w:rsidRPr="008D5BF9">
          <w:rPr>
            <w:rFonts w:ascii="Times New Roman" w:hAnsi="Times New Roman" w:cs="Times New Roman"/>
            <w:sz w:val="24"/>
            <w:szCs w:val="24"/>
          </w:rPr>
          <w:instrText xml:space="preserve"> PAGE   \* MERGEFORMAT </w:instrText>
        </w:r>
        <w:r w:rsidRPr="008D5BF9">
          <w:rPr>
            <w:rFonts w:ascii="Times New Roman" w:hAnsi="Times New Roman" w:cs="Times New Roman"/>
            <w:sz w:val="24"/>
            <w:szCs w:val="24"/>
          </w:rPr>
          <w:fldChar w:fldCharType="separate"/>
        </w:r>
        <w:r w:rsidRPr="008D5BF9">
          <w:rPr>
            <w:rFonts w:ascii="Times New Roman" w:hAnsi="Times New Roman" w:cs="Times New Roman"/>
            <w:noProof/>
            <w:sz w:val="24"/>
            <w:szCs w:val="24"/>
          </w:rPr>
          <w:t>2</w:t>
        </w:r>
        <w:r w:rsidRPr="008D5BF9">
          <w:rPr>
            <w:rFonts w:ascii="Times New Roman" w:hAnsi="Times New Roman" w:cs="Times New Roman"/>
            <w:noProof/>
            <w:sz w:val="24"/>
            <w:szCs w:val="24"/>
          </w:rPr>
          <w:fldChar w:fldCharType="end"/>
        </w:r>
      </w:p>
    </w:sdtContent>
  </w:sdt>
  <w:p w14:paraId="4B63FB2C" w14:textId="77777777" w:rsidR="008D5BF9" w:rsidRDefault="008D5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367D25" w14:textId="77777777" w:rsidR="00954FC5" w:rsidRDefault="00954FC5" w:rsidP="008D5BF9">
      <w:pPr>
        <w:spacing w:after="0" w:line="240" w:lineRule="auto"/>
      </w:pPr>
      <w:r>
        <w:separator/>
      </w:r>
    </w:p>
  </w:footnote>
  <w:footnote w:type="continuationSeparator" w:id="0">
    <w:p w14:paraId="264154A3" w14:textId="77777777" w:rsidR="00954FC5" w:rsidRDefault="00954FC5" w:rsidP="008D5BF9">
      <w:pPr>
        <w:spacing w:after="0" w:line="240" w:lineRule="auto"/>
      </w:pPr>
      <w:r>
        <w:continuationSeparator/>
      </w:r>
    </w:p>
  </w:footnote>
  <w:footnote w:type="continuationNotice" w:id="1">
    <w:p w14:paraId="6E7BA063" w14:textId="77777777" w:rsidR="00954FC5" w:rsidRDefault="00954F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A7895"/>
    <w:multiLevelType w:val="hybridMultilevel"/>
    <w:tmpl w:val="9D44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65623"/>
    <w:multiLevelType w:val="multilevel"/>
    <w:tmpl w:val="71985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76309"/>
    <w:multiLevelType w:val="hybridMultilevel"/>
    <w:tmpl w:val="38FE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227A7"/>
    <w:multiLevelType w:val="hybridMultilevel"/>
    <w:tmpl w:val="DCB22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95412"/>
    <w:multiLevelType w:val="multilevel"/>
    <w:tmpl w:val="DF263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1D3D62"/>
    <w:multiLevelType w:val="hybridMultilevel"/>
    <w:tmpl w:val="8326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419375">
    <w:abstractNumId w:val="4"/>
  </w:num>
  <w:num w:numId="2" w16cid:durableId="1686401121">
    <w:abstractNumId w:val="1"/>
  </w:num>
  <w:num w:numId="3" w16cid:durableId="1724284667">
    <w:abstractNumId w:val="3"/>
  </w:num>
  <w:num w:numId="4" w16cid:durableId="1402678896">
    <w:abstractNumId w:val="2"/>
  </w:num>
  <w:num w:numId="5" w16cid:durableId="1717847941">
    <w:abstractNumId w:val="5"/>
  </w:num>
  <w:num w:numId="6" w16cid:durableId="827525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BB"/>
    <w:rsid w:val="00011AE0"/>
    <w:rsid w:val="00014614"/>
    <w:rsid w:val="0003379B"/>
    <w:rsid w:val="0005065D"/>
    <w:rsid w:val="00051828"/>
    <w:rsid w:val="00057E96"/>
    <w:rsid w:val="00072B5D"/>
    <w:rsid w:val="0007574C"/>
    <w:rsid w:val="0008274B"/>
    <w:rsid w:val="00091A26"/>
    <w:rsid w:val="000A19EC"/>
    <w:rsid w:val="000A6E3E"/>
    <w:rsid w:val="000B5C50"/>
    <w:rsid w:val="000E12B4"/>
    <w:rsid w:val="000F1715"/>
    <w:rsid w:val="000F2324"/>
    <w:rsid w:val="001004EF"/>
    <w:rsid w:val="00107A92"/>
    <w:rsid w:val="00130C53"/>
    <w:rsid w:val="00142382"/>
    <w:rsid w:val="00147CEB"/>
    <w:rsid w:val="00151863"/>
    <w:rsid w:val="0015287C"/>
    <w:rsid w:val="00170D17"/>
    <w:rsid w:val="00177846"/>
    <w:rsid w:val="00185A43"/>
    <w:rsid w:val="00190999"/>
    <w:rsid w:val="001A4AE5"/>
    <w:rsid w:val="001A5334"/>
    <w:rsid w:val="001B2462"/>
    <w:rsid w:val="001C67A0"/>
    <w:rsid w:val="001F4FCB"/>
    <w:rsid w:val="002019C5"/>
    <w:rsid w:val="00207605"/>
    <w:rsid w:val="00256547"/>
    <w:rsid w:val="00267EC5"/>
    <w:rsid w:val="002752CF"/>
    <w:rsid w:val="00285D25"/>
    <w:rsid w:val="002D06EE"/>
    <w:rsid w:val="002D7D1E"/>
    <w:rsid w:val="002E533E"/>
    <w:rsid w:val="00300EAC"/>
    <w:rsid w:val="003060E3"/>
    <w:rsid w:val="0030721D"/>
    <w:rsid w:val="003D2F58"/>
    <w:rsid w:val="003E1F7E"/>
    <w:rsid w:val="004018C4"/>
    <w:rsid w:val="00405AF9"/>
    <w:rsid w:val="00407C6B"/>
    <w:rsid w:val="00417CFC"/>
    <w:rsid w:val="00427F08"/>
    <w:rsid w:val="004359DD"/>
    <w:rsid w:val="00461BB7"/>
    <w:rsid w:val="004663D0"/>
    <w:rsid w:val="00467D4D"/>
    <w:rsid w:val="0048123D"/>
    <w:rsid w:val="004844D5"/>
    <w:rsid w:val="00484936"/>
    <w:rsid w:val="004B6DF6"/>
    <w:rsid w:val="004C4EBC"/>
    <w:rsid w:val="004D3923"/>
    <w:rsid w:val="004E6138"/>
    <w:rsid w:val="005011AA"/>
    <w:rsid w:val="00506381"/>
    <w:rsid w:val="00515104"/>
    <w:rsid w:val="00531C08"/>
    <w:rsid w:val="005525CA"/>
    <w:rsid w:val="0055304F"/>
    <w:rsid w:val="005665F9"/>
    <w:rsid w:val="00566F21"/>
    <w:rsid w:val="005716E1"/>
    <w:rsid w:val="0058198A"/>
    <w:rsid w:val="00592893"/>
    <w:rsid w:val="00596AF1"/>
    <w:rsid w:val="00597929"/>
    <w:rsid w:val="005A33B5"/>
    <w:rsid w:val="005A44C4"/>
    <w:rsid w:val="005A5587"/>
    <w:rsid w:val="005C05D1"/>
    <w:rsid w:val="005D5628"/>
    <w:rsid w:val="005D7E9F"/>
    <w:rsid w:val="005E6271"/>
    <w:rsid w:val="00613B63"/>
    <w:rsid w:val="00621D97"/>
    <w:rsid w:val="0064077B"/>
    <w:rsid w:val="006518C6"/>
    <w:rsid w:val="0066203A"/>
    <w:rsid w:val="006700B9"/>
    <w:rsid w:val="006B3536"/>
    <w:rsid w:val="006C2CC8"/>
    <w:rsid w:val="006C706E"/>
    <w:rsid w:val="006D0CEF"/>
    <w:rsid w:val="006F2961"/>
    <w:rsid w:val="006F3C10"/>
    <w:rsid w:val="00701960"/>
    <w:rsid w:val="00702F2A"/>
    <w:rsid w:val="007065D9"/>
    <w:rsid w:val="00716BBB"/>
    <w:rsid w:val="007422EC"/>
    <w:rsid w:val="0075751C"/>
    <w:rsid w:val="00757D16"/>
    <w:rsid w:val="007616A5"/>
    <w:rsid w:val="00767233"/>
    <w:rsid w:val="00780DD2"/>
    <w:rsid w:val="007D50FC"/>
    <w:rsid w:val="007F6233"/>
    <w:rsid w:val="00804D42"/>
    <w:rsid w:val="00806346"/>
    <w:rsid w:val="0083106D"/>
    <w:rsid w:val="008314C2"/>
    <w:rsid w:val="0083314F"/>
    <w:rsid w:val="008345FD"/>
    <w:rsid w:val="00836E74"/>
    <w:rsid w:val="00867DC3"/>
    <w:rsid w:val="00894308"/>
    <w:rsid w:val="008A3C9A"/>
    <w:rsid w:val="008B5513"/>
    <w:rsid w:val="008D5BF9"/>
    <w:rsid w:val="008DF743"/>
    <w:rsid w:val="008F26E8"/>
    <w:rsid w:val="008F7DBA"/>
    <w:rsid w:val="00900333"/>
    <w:rsid w:val="00903FEB"/>
    <w:rsid w:val="0091122E"/>
    <w:rsid w:val="0092743A"/>
    <w:rsid w:val="0092772A"/>
    <w:rsid w:val="00942B14"/>
    <w:rsid w:val="00954FC5"/>
    <w:rsid w:val="00972F57"/>
    <w:rsid w:val="00990105"/>
    <w:rsid w:val="009967DD"/>
    <w:rsid w:val="009B0225"/>
    <w:rsid w:val="009D4E5F"/>
    <w:rsid w:val="009E622F"/>
    <w:rsid w:val="009F275B"/>
    <w:rsid w:val="00A1050D"/>
    <w:rsid w:val="00A17996"/>
    <w:rsid w:val="00A36FAF"/>
    <w:rsid w:val="00A379F7"/>
    <w:rsid w:val="00A514BD"/>
    <w:rsid w:val="00A54FF0"/>
    <w:rsid w:val="00A61AC2"/>
    <w:rsid w:val="00A71FB1"/>
    <w:rsid w:val="00AA7235"/>
    <w:rsid w:val="00AE52D1"/>
    <w:rsid w:val="00AE7EC5"/>
    <w:rsid w:val="00AF431C"/>
    <w:rsid w:val="00B11BA6"/>
    <w:rsid w:val="00B32F6A"/>
    <w:rsid w:val="00B40415"/>
    <w:rsid w:val="00B501F7"/>
    <w:rsid w:val="00B7611E"/>
    <w:rsid w:val="00B87E36"/>
    <w:rsid w:val="00BA15CD"/>
    <w:rsid w:val="00BA2D31"/>
    <w:rsid w:val="00BB0B7E"/>
    <w:rsid w:val="00BD1091"/>
    <w:rsid w:val="00BE5A3A"/>
    <w:rsid w:val="00C044E4"/>
    <w:rsid w:val="00C3529D"/>
    <w:rsid w:val="00C353AD"/>
    <w:rsid w:val="00C708D7"/>
    <w:rsid w:val="00C71292"/>
    <w:rsid w:val="00C82907"/>
    <w:rsid w:val="00CA0471"/>
    <w:rsid w:val="00D01BBB"/>
    <w:rsid w:val="00D17086"/>
    <w:rsid w:val="00D20CDD"/>
    <w:rsid w:val="00D26246"/>
    <w:rsid w:val="00D67DF4"/>
    <w:rsid w:val="00D763DC"/>
    <w:rsid w:val="00D77061"/>
    <w:rsid w:val="00DC29B9"/>
    <w:rsid w:val="00DF2436"/>
    <w:rsid w:val="00E02DCD"/>
    <w:rsid w:val="00E10DAF"/>
    <w:rsid w:val="00E130B8"/>
    <w:rsid w:val="00E271B7"/>
    <w:rsid w:val="00E320C6"/>
    <w:rsid w:val="00E34A40"/>
    <w:rsid w:val="00E430E9"/>
    <w:rsid w:val="00E479ED"/>
    <w:rsid w:val="00E532C7"/>
    <w:rsid w:val="00E65293"/>
    <w:rsid w:val="00E67E9C"/>
    <w:rsid w:val="00E9316F"/>
    <w:rsid w:val="00E93851"/>
    <w:rsid w:val="00EA3AA0"/>
    <w:rsid w:val="00EA4B00"/>
    <w:rsid w:val="00EB10B6"/>
    <w:rsid w:val="00EC667D"/>
    <w:rsid w:val="00EE6E81"/>
    <w:rsid w:val="00EE70B7"/>
    <w:rsid w:val="00F0616B"/>
    <w:rsid w:val="00F11E21"/>
    <w:rsid w:val="00F2203B"/>
    <w:rsid w:val="00F57E20"/>
    <w:rsid w:val="00F64042"/>
    <w:rsid w:val="00F6568F"/>
    <w:rsid w:val="00F65FAE"/>
    <w:rsid w:val="00F77667"/>
    <w:rsid w:val="00F81FE8"/>
    <w:rsid w:val="00F83B30"/>
    <w:rsid w:val="00F925CD"/>
    <w:rsid w:val="00F96102"/>
    <w:rsid w:val="00F968EA"/>
    <w:rsid w:val="00FA2341"/>
    <w:rsid w:val="00FA34F8"/>
    <w:rsid w:val="00FC44F3"/>
    <w:rsid w:val="00FC5E29"/>
    <w:rsid w:val="00FD3323"/>
    <w:rsid w:val="00FD60E9"/>
    <w:rsid w:val="00FD7663"/>
    <w:rsid w:val="00FF72ED"/>
    <w:rsid w:val="16ED8B0B"/>
    <w:rsid w:val="20ABF06B"/>
    <w:rsid w:val="31874DBA"/>
    <w:rsid w:val="324C0E62"/>
    <w:rsid w:val="3BDA3131"/>
    <w:rsid w:val="494DDA9B"/>
    <w:rsid w:val="4B6B3388"/>
    <w:rsid w:val="5536CAD4"/>
    <w:rsid w:val="6908EA7D"/>
    <w:rsid w:val="69D6C19D"/>
    <w:rsid w:val="6A2F8B8A"/>
    <w:rsid w:val="6FCB507C"/>
    <w:rsid w:val="7BB55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D0B3"/>
  <w15:chartTrackingRefBased/>
  <w15:docId w15:val="{46452E3B-08A3-42D9-886A-408DFD59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Serif" w:eastAsiaTheme="minorHAnsi" w:hAnsi="Aptos Serif" w:cs="Aptos Serif"/>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BBB"/>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D01BB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01BB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01BB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01BB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01BB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01BB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BBB"/>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D01BB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01BB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01BB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01BB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01BB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01BB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01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BBB"/>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D01BBB"/>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D01BBB"/>
    <w:pPr>
      <w:spacing w:before="160"/>
      <w:jc w:val="center"/>
    </w:pPr>
    <w:rPr>
      <w:i/>
      <w:iCs/>
      <w:color w:val="404040" w:themeColor="text1" w:themeTint="BF"/>
    </w:rPr>
  </w:style>
  <w:style w:type="character" w:customStyle="1" w:styleId="QuoteChar">
    <w:name w:val="Quote Char"/>
    <w:basedOn w:val="DefaultParagraphFont"/>
    <w:link w:val="Quote"/>
    <w:uiPriority w:val="29"/>
    <w:rsid w:val="00D01BBB"/>
    <w:rPr>
      <w:i/>
      <w:iCs/>
      <w:color w:val="404040" w:themeColor="text1" w:themeTint="BF"/>
    </w:rPr>
  </w:style>
  <w:style w:type="paragraph" w:styleId="ListParagraph">
    <w:name w:val="List Paragraph"/>
    <w:basedOn w:val="Normal"/>
    <w:uiPriority w:val="34"/>
    <w:qFormat/>
    <w:rsid w:val="00D01BBB"/>
    <w:pPr>
      <w:ind w:left="720"/>
      <w:contextualSpacing/>
    </w:pPr>
  </w:style>
  <w:style w:type="character" w:styleId="IntenseEmphasis">
    <w:name w:val="Intense Emphasis"/>
    <w:basedOn w:val="DefaultParagraphFont"/>
    <w:uiPriority w:val="21"/>
    <w:qFormat/>
    <w:rsid w:val="00D01BBB"/>
    <w:rPr>
      <w:i/>
      <w:iCs/>
      <w:color w:val="0F4761" w:themeColor="accent1" w:themeShade="BF"/>
    </w:rPr>
  </w:style>
  <w:style w:type="paragraph" w:styleId="IntenseQuote">
    <w:name w:val="Intense Quote"/>
    <w:basedOn w:val="Normal"/>
    <w:next w:val="Normal"/>
    <w:link w:val="IntenseQuoteChar"/>
    <w:uiPriority w:val="30"/>
    <w:qFormat/>
    <w:rsid w:val="00D01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BBB"/>
    <w:rPr>
      <w:i/>
      <w:iCs/>
      <w:color w:val="0F4761" w:themeColor="accent1" w:themeShade="BF"/>
    </w:rPr>
  </w:style>
  <w:style w:type="character" w:styleId="IntenseReference">
    <w:name w:val="Intense Reference"/>
    <w:basedOn w:val="DefaultParagraphFont"/>
    <w:uiPriority w:val="32"/>
    <w:qFormat/>
    <w:rsid w:val="00D01BBB"/>
    <w:rPr>
      <w:b/>
      <w:bCs/>
      <w:smallCaps/>
      <w:color w:val="0F4761" w:themeColor="accent1" w:themeShade="BF"/>
      <w:spacing w:val="5"/>
    </w:rPr>
  </w:style>
  <w:style w:type="paragraph" w:styleId="Header">
    <w:name w:val="header"/>
    <w:basedOn w:val="Normal"/>
    <w:link w:val="HeaderChar"/>
    <w:uiPriority w:val="99"/>
    <w:unhideWhenUsed/>
    <w:rsid w:val="008D5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BF9"/>
  </w:style>
  <w:style w:type="paragraph" w:styleId="Footer">
    <w:name w:val="footer"/>
    <w:basedOn w:val="Normal"/>
    <w:link w:val="FooterChar"/>
    <w:uiPriority w:val="99"/>
    <w:unhideWhenUsed/>
    <w:rsid w:val="008D5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F9"/>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162258">
      <w:bodyDiv w:val="1"/>
      <w:marLeft w:val="0"/>
      <w:marRight w:val="0"/>
      <w:marTop w:val="0"/>
      <w:marBottom w:val="0"/>
      <w:divBdr>
        <w:top w:val="none" w:sz="0" w:space="0" w:color="auto"/>
        <w:left w:val="none" w:sz="0" w:space="0" w:color="auto"/>
        <w:bottom w:val="none" w:sz="0" w:space="0" w:color="auto"/>
        <w:right w:val="none" w:sz="0" w:space="0" w:color="auto"/>
      </w:divBdr>
    </w:div>
    <w:div w:id="1935749784">
      <w:bodyDiv w:val="1"/>
      <w:marLeft w:val="0"/>
      <w:marRight w:val="0"/>
      <w:marTop w:val="0"/>
      <w:marBottom w:val="0"/>
      <w:divBdr>
        <w:top w:val="none" w:sz="0" w:space="0" w:color="auto"/>
        <w:left w:val="none" w:sz="0" w:space="0" w:color="auto"/>
        <w:bottom w:val="none" w:sz="0" w:space="0" w:color="auto"/>
        <w:right w:val="none" w:sz="0" w:space="0" w:color="auto"/>
      </w:divBdr>
    </w:div>
    <w:div w:id="2078553439">
      <w:bodyDiv w:val="1"/>
      <w:marLeft w:val="0"/>
      <w:marRight w:val="0"/>
      <w:marTop w:val="0"/>
      <w:marBottom w:val="0"/>
      <w:divBdr>
        <w:top w:val="none" w:sz="0" w:space="0" w:color="auto"/>
        <w:left w:val="none" w:sz="0" w:space="0" w:color="auto"/>
        <w:bottom w:val="none" w:sz="0" w:space="0" w:color="auto"/>
        <w:right w:val="none" w:sz="0" w:space="0" w:color="auto"/>
      </w:divBdr>
    </w:div>
    <w:div w:id="213059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17AB204969A645B94118BF956E30D1" ma:contentTypeVersion="18" ma:contentTypeDescription="Create a new document." ma:contentTypeScope="" ma:versionID="ceb891ef3d94ad63e829d41d799cbb35">
  <xsd:schema xmlns:xsd="http://www.w3.org/2001/XMLSchema" xmlns:xs="http://www.w3.org/2001/XMLSchema" xmlns:p="http://schemas.microsoft.com/office/2006/metadata/properties" xmlns:ns1="http://schemas.microsoft.com/sharepoint/v3" xmlns:ns3="d2773165-e6c4-43f5-818b-38fd8ca56c69" xmlns:ns4="bd694b75-9e4c-4ddf-88b9-aec9e78f6831" targetNamespace="http://schemas.microsoft.com/office/2006/metadata/properties" ma:root="true" ma:fieldsID="5a0b61c7fb484a4d9cb60066eec016d1" ns1:_="" ns3:_="" ns4:_="">
    <xsd:import namespace="http://schemas.microsoft.com/sharepoint/v3"/>
    <xsd:import namespace="d2773165-e6c4-43f5-818b-38fd8ca56c69"/>
    <xsd:import namespace="bd694b75-9e4c-4ddf-88b9-aec9e78f683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Location" minOccurs="0"/>
                <xsd:element ref="ns4:MediaServiceSearchProperties" minOccurs="0"/>
                <xsd:element ref="ns4:MediaServiceSystemTag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773165-e6c4-43f5-818b-38fd8ca56c6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694b75-9e4c-4ddf-88b9-aec9e78f683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bd694b75-9e4c-4ddf-88b9-aec9e78f683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59E642-76A1-43ED-85DD-7ED2EB4B4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2773165-e6c4-43f5-818b-38fd8ca56c69"/>
    <ds:schemaRef ds:uri="bd694b75-9e4c-4ddf-88b9-aec9e78f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C6ACAE-D513-419A-9B01-19C9F35AD825}">
  <ds:schemaRefs>
    <ds:schemaRef ds:uri="http://schemas.microsoft.com/office/2006/metadata/properties"/>
    <ds:schemaRef ds:uri="http://schemas.microsoft.com/office/infopath/2007/PartnerControls"/>
    <ds:schemaRef ds:uri="http://schemas.microsoft.com/sharepoint/v3"/>
    <ds:schemaRef ds:uri="bd694b75-9e4c-4ddf-88b9-aec9e78f6831"/>
  </ds:schemaRefs>
</ds:datastoreItem>
</file>

<file path=customXml/itemProps3.xml><?xml version="1.0" encoding="utf-8"?>
<ds:datastoreItem xmlns:ds="http://schemas.openxmlformats.org/officeDocument/2006/customXml" ds:itemID="{C6A82792-BB0F-4575-A416-0D9641AFA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1877</Words>
  <Characters>10699</Characters>
  <Application>Microsoft Office Word</Application>
  <DocSecurity>0</DocSecurity>
  <Lines>89</Lines>
  <Paragraphs>25</Paragraphs>
  <ScaleCrop>false</ScaleCrop>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Leland Sampson</dc:creator>
  <cp:keywords/>
  <dc:description/>
  <cp:lastModifiedBy>Leland Sampson</cp:lastModifiedBy>
  <cp:revision>200</cp:revision>
  <dcterms:created xsi:type="dcterms:W3CDTF">2025-07-07T18:39:00Z</dcterms:created>
  <dcterms:modified xsi:type="dcterms:W3CDTF">2025-08-27T02:04:00Z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0x010100B217AB204969A645B94118BF956E30D1</vt:lpwstr>
  </property>
</Properties>
</file>