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0338167E"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EEC304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w:t>
      </w:r>
      <w:r w:rsidR="00DC5FBB">
        <w:rPr>
          <w:rFonts w:ascii="Times-Roman" w:hAnsi="Times-Roman" w:cs="Times-Roman"/>
          <w:sz w:val="20"/>
          <w:szCs w:val="20"/>
          <w:lang w:eastAsia="en-US"/>
        </w:rPr>
        <w:t>a</w:t>
      </w:r>
      <w:r>
        <w:rPr>
          <w:rFonts w:ascii="Times-Roman" w:hAnsi="Times-Roman" w:cs="Times-Roman"/>
          <w:sz w:val="20"/>
          <w:szCs w:val="20"/>
          <w:lang w:eastAsia="en-US"/>
        </w:rPr>
        <w:t xml:space="preserve">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por cliente/operador de drone,  para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07DA049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(peso 2) Um auditor da qualidade compareceu à empresa para uma avaliação. Conforme o CMMi, qual a classificação de nível de MATURIDADE (ABORDAGEM ESTAGIADA) da empresa que você acredita que o auditor vai apontar, em função das competências que a empresa apresenta? Justifique a resposta, observando o que cada nível/estágio do CMMi exige que seja praticado (nível gerenciado, definido, quantitativamente gerenciado, otimizado). </w:t>
      </w:r>
    </w:p>
    <w:p w14:paraId="51EF696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“Se encontra no nível 5 – Otimização por já ter práticas definidas e difundidas entre os colaboradores para achar causas de problemas e ajustar práticas em função das análises estatísticas sobre processos atualmente praticados.”!</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77777777" w:rsidR="00C452C7" w:rsidRPr="00994627" w:rsidRDefault="00C452C7"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 xml:space="preserve">b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w:t>
      </w:r>
      <w:r>
        <w:rPr>
          <w:rFonts w:ascii="Times-Roman" w:hAnsi="Times-Roman" w:cs="Times-Roman"/>
          <w:sz w:val="20"/>
          <w:szCs w:val="20"/>
          <w:lang w:eastAsia="en-US"/>
        </w:rPr>
        <w:lastRenderedPageBreak/>
        <w:t>Explique ao menos 3 características e 1 subcaracterística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(mostrando uma característica – lembre-se que são 3 que você deve fazer): “Confiabilidade, na subcaracterística de Tolerância a falhas, garantindo que xxx aconteça.”</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 (peso 2) Quais domínios de processos do COBIT estão ligados com o uso dos recursos GIT e JUNIT? Liste-os.</w:t>
      </w: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F7F200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Ao terminar o seu documento de prova, gere um PDF e suba em um repositório GITHUB </w:t>
      </w:r>
      <w:r w:rsidRPr="007A58E4">
        <w:rPr>
          <w:rFonts w:ascii="Times-Roman" w:hAnsi="Times-Roman" w:cs="Times-Roman"/>
          <w:b/>
          <w:bCs/>
          <w:sz w:val="20"/>
          <w:szCs w:val="20"/>
          <w:lang w:eastAsia="en-US"/>
        </w:rPr>
        <w:t>público</w:t>
      </w:r>
      <w:r>
        <w:rPr>
          <w:rFonts w:ascii="Times-Roman" w:hAnsi="Times-Roman" w:cs="Times-Roman"/>
          <w:sz w:val="20"/>
          <w:szCs w:val="20"/>
          <w:lang w:eastAsia="en-US"/>
        </w:rPr>
        <w:t>, seu, numa Branch develop, dentro de uma pasta chamada “DocumentosCheckpoint”. De preferencia, faça as operações com o GIT Flow.</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779A"/>
    <w:rsid w:val="00CC5A13"/>
    <w:rsid w:val="00CC7DC2"/>
    <w:rsid w:val="00D05703"/>
    <w:rsid w:val="00D34061"/>
    <w:rsid w:val="00D64ABC"/>
    <w:rsid w:val="00D7002B"/>
    <w:rsid w:val="00DC5FBB"/>
    <w:rsid w:val="00E31A16"/>
    <w:rsid w:val="00E47D16"/>
    <w:rsid w:val="00E51B10"/>
    <w:rsid w:val="00E826F6"/>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903</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Renato Jardim Parducci</cp:lastModifiedBy>
  <cp:revision>21</cp:revision>
  <dcterms:created xsi:type="dcterms:W3CDTF">2021-04-07T15:39:00Z</dcterms:created>
  <dcterms:modified xsi:type="dcterms:W3CDTF">2023-04-19T10:27:00Z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