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Pr>
        <w:drawing>
          <wp:inline distB="114300" distT="114300" distL="114300" distR="114300">
            <wp:extent cx="1368262" cy="957784"/>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368262" cy="95778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w:t>
      </w:r>
      <w:r w:rsidDel="00000000" w:rsidR="00000000" w:rsidRPr="00000000">
        <w:rPr>
          <w:b w:val="1"/>
          <w:sz w:val="48"/>
          <w:szCs w:val="48"/>
          <w:rtl w:val="0"/>
        </w:rPr>
        <w:t xml:space="preserve">Funcional</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Módulo 1: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Introducción al paradigma</w:t>
      </w:r>
      <w:r w:rsidDel="00000000" w:rsidR="00000000" w:rsidRPr="00000000">
        <w:rPr>
          <w:rFonts w:ascii="Open Sans" w:cs="Open Sans" w:eastAsia="Open Sans" w:hAnsi="Open Sans"/>
          <w:b w:val="1"/>
          <w:sz w:val="36"/>
          <w:szCs w:val="36"/>
          <w:rtl w:val="0"/>
        </w:rPr>
        <w:t xml:space="preserv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Función. Variable.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Primeros ejemplos.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Aplicación. Guardas.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Carlos Lombardi</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Nicolás Passerini</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Daniel Solmirano</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w:t>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b w:val="1"/>
          <w:rtl w:val="0"/>
        </w:rPr>
        <w:t xml:space="preserve">Marzo</w:t>
      </w:r>
      <w:r w:rsidDel="00000000" w:rsidR="00000000" w:rsidRPr="00000000">
        <w:rPr>
          <w:rFonts w:ascii="Open Sans" w:cs="Open Sans" w:eastAsia="Open Sans" w:hAnsi="Open Sans"/>
          <w:b w:val="1"/>
          <w:sz w:val="24"/>
          <w:szCs w:val="24"/>
          <w:rtl w:val="0"/>
        </w:rPr>
        <w:t xml:space="preserve"> 2018</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581025</wp:posOffset>
            </wp:positionH>
            <wp:positionV relativeFrom="paragraph">
              <wp:posOffset>19050</wp:posOffset>
            </wp:positionV>
            <wp:extent cx="328613" cy="32861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8613" cy="328613"/>
                    </a:xfrm>
                    <a:prstGeom prst="rect"/>
                    <a:ln/>
                  </pic:spPr>
                </pic:pic>
              </a:graphicData>
            </a:graphic>
          </wp:anchor>
        </w:drawing>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Open Sans" w:cs="Open Sans" w:eastAsia="Open Sans" w:hAnsi="Open Sans"/>
          <w:sz w:val="24"/>
          <w:szCs w:val="24"/>
          <w:rtl w:val="0"/>
        </w:rPr>
        <w:t xml:space="preserve">Distribuido bajo licencia </w:t>
      </w:r>
      <w:hyperlink r:id="rId9">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left"/>
        <w:rPr>
          <w:b w:val="1"/>
          <w:sz w:val="28"/>
          <w:szCs w:val="28"/>
        </w:rPr>
      </w:pPr>
      <w:r w:rsidDel="00000000" w:rsidR="00000000" w:rsidRPr="00000000">
        <w:rPr>
          <w:b w:val="1"/>
          <w:sz w:val="28"/>
          <w:szCs w:val="28"/>
          <w:rtl w:val="0"/>
        </w:rPr>
        <w:t xml:space="preserve">C</w:t>
      </w:r>
      <w:r w:rsidDel="00000000" w:rsidR="00000000" w:rsidRPr="00000000">
        <w:rPr>
          <w:b w:val="1"/>
          <w:sz w:val="28"/>
          <w:szCs w:val="28"/>
          <w:rtl w:val="0"/>
        </w:rPr>
        <w:t xml:space="preserve">ontenido</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qwchzeu8nv0n">
            <w:r w:rsidDel="00000000" w:rsidR="00000000" w:rsidRPr="00000000">
              <w:rPr>
                <w:color w:val="1155cc"/>
                <w:u w:val="single"/>
                <w:rtl w:val="0"/>
              </w:rPr>
              <w:t xml:space="preserve">1 Introducción al paradigma</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28fhxa1zbfj">
            <w:r w:rsidDel="00000000" w:rsidR="00000000" w:rsidRPr="00000000">
              <w:rPr>
                <w:color w:val="1155cc"/>
                <w:u w:val="single"/>
                <w:rtl w:val="0"/>
              </w:rPr>
              <w:t xml:space="preserve">1.1 Función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hytrfj3l1s1h">
            <w:r w:rsidDel="00000000" w:rsidR="00000000" w:rsidRPr="00000000">
              <w:rPr>
                <w:color w:val="1155cc"/>
                <w:u w:val="single"/>
                <w:rtl w:val="0"/>
              </w:rPr>
              <w:t xml:space="preserve">2 El Paradigma Funcional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kjrc7oqxcmi4">
            <w:r w:rsidDel="00000000" w:rsidR="00000000" w:rsidRPr="00000000">
              <w:rPr>
                <w:color w:val="1155cc"/>
                <w:u w:val="single"/>
                <w:rtl w:val="0"/>
              </w:rPr>
              <w:t xml:space="preserve">2.1 Repaso de funciones matemáticas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h0tgj6mv86uo">
            <w:r w:rsidDel="00000000" w:rsidR="00000000" w:rsidRPr="00000000">
              <w:rPr>
                <w:color w:val="1155cc"/>
                <w:u w:val="single"/>
                <w:rtl w:val="0"/>
              </w:rPr>
              <w:t xml:space="preserve">2.2 Unicidad de funciones en programación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ra73idtmhdo3">
            <w:r w:rsidDel="00000000" w:rsidR="00000000" w:rsidRPr="00000000">
              <w:rPr>
                <w:color w:val="1155cc"/>
                <w:u w:val="single"/>
                <w:rtl w:val="0"/>
              </w:rPr>
              <w:t xml:space="preserve">2.3 Transparencia referencial</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vm5xpydrecu7">
            <w:r w:rsidDel="00000000" w:rsidR="00000000" w:rsidRPr="00000000">
              <w:rPr>
                <w:color w:val="1155cc"/>
                <w:u w:val="single"/>
                <w:rtl w:val="0"/>
              </w:rPr>
              <w:t xml:space="preserve">2.4 Variable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y0hlazwd2f8">
            <w:r w:rsidDel="00000000" w:rsidR="00000000" w:rsidRPr="00000000">
              <w:rPr>
                <w:color w:val="1155cc"/>
                <w:u w:val="single"/>
                <w:rtl w:val="0"/>
              </w:rPr>
              <w:t xml:space="preserve">3 Conociendo Haskell</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88w023109bbv">
            <w:r w:rsidDel="00000000" w:rsidR="00000000" w:rsidRPr="00000000">
              <w:rPr>
                <w:color w:val="1155cc"/>
                <w:u w:val="single"/>
                <w:rtl w:val="0"/>
              </w:rPr>
              <w:t xml:space="preserve">3.1 1, 2, 3... probando</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g99c0f7fo47g">
            <w:r w:rsidDel="00000000" w:rsidR="00000000" w:rsidRPr="00000000">
              <w:rPr>
                <w:color w:val="1155cc"/>
                <w:u w:val="single"/>
                <w:rtl w:val="0"/>
              </w:rPr>
              <w:t xml:space="preserve">3.2 Valores y tipos, primera aproximación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yr1k2f3ljwt">
            <w:r w:rsidDel="00000000" w:rsidR="00000000" w:rsidRPr="00000000">
              <w:rPr>
                <w:color w:val="1155cc"/>
                <w:u w:val="single"/>
                <w:rtl w:val="0"/>
              </w:rPr>
              <w:t xml:space="preserve">3.3 Modelando valores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hdg9ddohkd0">
            <w:r w:rsidDel="00000000" w:rsidR="00000000" w:rsidRPr="00000000">
              <w:rPr>
                <w:color w:val="1155cc"/>
                <w:u w:val="single"/>
                <w:rtl w:val="0"/>
              </w:rPr>
              <w:t xml:space="preserve">3.4 Primera función: saber si un alumno aprobó</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5n1l28e9bfgl">
            <w:r w:rsidDel="00000000" w:rsidR="00000000" w:rsidRPr="00000000">
              <w:rPr>
                <w:color w:val="1155cc"/>
                <w:u w:val="single"/>
                <w:rtl w:val="0"/>
              </w:rPr>
              <w:t xml:space="preserve">3.5 Aplicación</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taov00dydg8s">
            <w:r w:rsidDel="00000000" w:rsidR="00000000" w:rsidRPr="00000000">
              <w:rPr>
                <w:color w:val="1155cc"/>
                <w:u w:val="single"/>
                <w:rtl w:val="0"/>
              </w:rPr>
              <w:t xml:space="preserve">3.6 Consulta de tipos</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cl57evk2prva">
            <w:r w:rsidDel="00000000" w:rsidR="00000000" w:rsidRPr="00000000">
              <w:rPr>
                <w:color w:val="1155cc"/>
                <w:u w:val="single"/>
                <w:rtl w:val="0"/>
              </w:rPr>
              <w:t xml:space="preserve">3.7 Variables asociadas a valores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warlorz2aqz">
            <w:r w:rsidDel="00000000" w:rsidR="00000000" w:rsidRPr="00000000">
              <w:rPr>
                <w:color w:val="1155cc"/>
                <w:u w:val="single"/>
                <w:rtl w:val="0"/>
              </w:rPr>
              <w:t xml:space="preserve">3.8 Más ejemplos de modelado</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xkp2wmm9ccww">
            <w:r w:rsidDel="00000000" w:rsidR="00000000" w:rsidRPr="00000000">
              <w:rPr>
                <w:color w:val="1155cc"/>
                <w:u w:val="single"/>
                <w:rtl w:val="0"/>
              </w:rPr>
              <w:t xml:space="preserve">4 Calentando motores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8sy7l02ymzz0">
            <w:r w:rsidDel="00000000" w:rsidR="00000000" w:rsidRPr="00000000">
              <w:rPr>
                <w:color w:val="1155cc"/>
                <w:u w:val="single"/>
                <w:rtl w:val="0"/>
              </w:rPr>
              <w:t xml:space="preserve">4.1 Función doble</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aw444c6niiut">
            <w:r w:rsidDel="00000000" w:rsidR="00000000" w:rsidRPr="00000000">
              <w:rPr>
                <w:color w:val="1155cc"/>
                <w:u w:val="single"/>
                <w:rtl w:val="0"/>
              </w:rPr>
              <w:t xml:space="preserve">4.2 Chequeo de tipos de Haskell</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qqn63cobwiel">
            <w:r w:rsidDel="00000000" w:rsidR="00000000" w:rsidRPr="00000000">
              <w:rPr>
                <w:color w:val="1155cc"/>
                <w:u w:val="single"/>
                <w:rtl w:val="0"/>
              </w:rPr>
              <w:t xml:space="preserve">5 Definiciones con guardas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ani27lwcbuo">
            <w:r w:rsidDel="00000000" w:rsidR="00000000" w:rsidRPr="00000000">
              <w:rPr>
                <w:color w:val="1155cc"/>
                <w:u w:val="single"/>
                <w:rtl w:val="0"/>
              </w:rPr>
              <w:t xml:space="preserve">5.1 Función max</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aco2zlufo9yl">
            <w:r w:rsidDel="00000000" w:rsidR="00000000" w:rsidRPr="00000000">
              <w:rPr>
                <w:color w:val="1155cc"/>
                <w:u w:val="single"/>
                <w:rtl w:val="0"/>
              </w:rPr>
              <w:t xml:space="preserve">5.2 Segunda función o el uso innecesario de guardas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xowpw5ud34bu">
            <w:r w:rsidDel="00000000" w:rsidR="00000000" w:rsidRPr="00000000">
              <w:rPr>
                <w:color w:val="1155cc"/>
                <w:u w:val="single"/>
                <w:rtl w:val="0"/>
              </w:rPr>
              <w:t xml:space="preserve">6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6fxl53i1oran" w:id="0"/>
      <w:bookmarkEnd w:id="0"/>
      <w:r w:rsidDel="00000000" w:rsidR="00000000" w:rsidRPr="00000000">
        <w:rPr>
          <w:rtl w:val="0"/>
        </w:rPr>
      </w:r>
    </w:p>
    <w:p w:rsidR="00000000" w:rsidDel="00000000" w:rsidP="00000000" w:rsidRDefault="00000000" w:rsidRPr="00000000" w14:paraId="00000039">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widowControl w:val="0"/>
        <w:pBdr>
          <w:top w:space="0" w:sz="0" w:val="nil"/>
          <w:left w:space="0" w:sz="0" w:val="nil"/>
          <w:bottom w:space="0" w:sz="0" w:val="nil"/>
          <w:right w:space="0" w:sz="0" w:val="nil"/>
          <w:between w:space="0" w:sz="0" w:val="nil"/>
        </w:pBdr>
        <w:shd w:fill="auto" w:val="clear"/>
        <w:spacing w:after="60" w:before="480" w:line="276" w:lineRule="auto"/>
        <w:contextualSpacing w:val="0"/>
        <w:rPr>
          <w:rFonts w:ascii="Arial" w:cs="Arial" w:eastAsia="Arial" w:hAnsi="Arial"/>
          <w:sz w:val="36"/>
          <w:szCs w:val="36"/>
        </w:rPr>
      </w:pPr>
      <w:bookmarkStart w:colFirst="0" w:colLast="0" w:name="_qwchzeu8nv0n" w:id="2"/>
      <w:bookmarkEnd w:id="2"/>
      <w:r w:rsidDel="00000000" w:rsidR="00000000" w:rsidRPr="00000000">
        <w:rPr>
          <w:rFonts w:ascii="Arial" w:cs="Arial" w:eastAsia="Arial" w:hAnsi="Arial"/>
          <w:b w:val="1"/>
          <w:sz w:val="36"/>
          <w:szCs w:val="36"/>
          <w:rtl w:val="0"/>
        </w:rPr>
        <w:t xml:space="preserve">1 Introducción al </w:t>
      </w:r>
      <w:r w:rsidDel="00000000" w:rsidR="00000000" w:rsidRPr="00000000">
        <w:rPr>
          <w:rFonts w:ascii="Arial" w:cs="Arial" w:eastAsia="Arial" w:hAnsi="Arial"/>
          <w:sz w:val="36"/>
          <w:szCs w:val="36"/>
          <w:rtl w:val="0"/>
        </w:rPr>
        <w:t xml:space="preserve">paradigma</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60" w:lineRule="auto"/>
        <w:contextualSpacing w:val="0"/>
        <w:rPr>
          <w:rFonts w:ascii="Open Sans" w:cs="Open Sans" w:eastAsia="Open Sans" w:hAnsi="Open Sans"/>
          <w:sz w:val="28"/>
          <w:szCs w:val="28"/>
        </w:rPr>
      </w:pPr>
      <w:bookmarkStart w:colFirst="0" w:colLast="0" w:name="_228fhxa1zbfj" w:id="3"/>
      <w:bookmarkEnd w:id="3"/>
      <w:r w:rsidDel="00000000" w:rsidR="00000000" w:rsidRPr="00000000">
        <w:rPr>
          <w:rtl w:val="0"/>
        </w:rPr>
        <w:t xml:space="preserve">1.1 Función</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3514725" cy="552450"/>
                <wp:effectExtent b="0" l="0" r="0" t="0"/>
                <wp:docPr id="13" name=""/>
                <a:graphic>
                  <a:graphicData uri="http://schemas.microsoft.com/office/word/2010/wordprocessingGroup">
                    <wpg:wgp>
                      <wpg:cNvGrpSpPr/>
                      <wpg:grpSpPr>
                        <a:xfrm>
                          <a:off x="524750" y="188700"/>
                          <a:ext cx="3514725" cy="552450"/>
                          <a:chOff x="524750" y="188700"/>
                          <a:chExt cx="3491800" cy="534250"/>
                        </a:xfrm>
                      </wpg:grpSpPr>
                      <wps:wsp>
                        <wps:cNvCnPr/>
                        <wps:spPr>
                          <a:xfrm>
                            <a:off x="524750" y="484475"/>
                            <a:ext cx="10401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2929050" y="532175"/>
                            <a:ext cx="1087500" cy="0"/>
                          </a:xfrm>
                          <a:prstGeom prst="straightConnector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32" name="Shape 32"/>
                        <wps:spPr>
                          <a:xfrm>
                            <a:off x="1564850" y="293650"/>
                            <a:ext cx="1335600" cy="42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wps:wsp>
                      <wps:wsp>
                        <wps:cNvSpPr txBox="1"/>
                        <wps:cNvPr id="33" name="Shape 33"/>
                        <wps:spPr>
                          <a:xfrm>
                            <a:off x="3243900" y="188700"/>
                            <a:ext cx="534300" cy="29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f(x)</w:t>
                              </w:r>
                            </w:p>
                          </w:txbxContent>
                        </wps:txbx>
                        <wps:bodyPr anchorCtr="0" anchor="t" bIns="91425" lIns="91425" spcFirstLastPara="1" rIns="91425" wrap="square" tIns="91425"/>
                      </wps:wsp>
                      <wps:wsp>
                        <wps:cNvSpPr txBox="1"/>
                        <wps:cNvPr id="34" name="Shape 34"/>
                        <wps:spPr>
                          <a:xfrm>
                            <a:off x="687100" y="188700"/>
                            <a:ext cx="534300" cy="29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x</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514725" cy="552450"/>
                <wp:effectExtent b="0" l="0" r="0" t="0"/>
                <wp:docPr id="13"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3514725" cy="552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sentido matemático, una función implica que un hecho depende de otro. Por ejemplo...</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left"/>
        <w:rPr>
          <w:rFonts w:ascii="Oxygen" w:cs="Oxygen" w:eastAsia="Oxygen" w:hAnsi="Oxygen"/>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21590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...implica que el valor de </w:t>
      </w:r>
      <w:r w:rsidDel="00000000" w:rsidR="00000000" w:rsidRPr="00000000">
        <w:rPr>
          <w:b w:val="1"/>
          <w:i w:val="1"/>
          <w:rtl w:val="0"/>
        </w:rPr>
        <w:t xml:space="preserve">y</w:t>
      </w:r>
      <w:r w:rsidDel="00000000" w:rsidR="00000000" w:rsidRPr="00000000">
        <w:rPr>
          <w:b w:val="1"/>
          <w:i w:val="1"/>
          <w:rtl w:val="0"/>
        </w:rPr>
        <w:t xml:space="preserve"> </w:t>
      </w:r>
      <w:r w:rsidDel="00000000" w:rsidR="00000000" w:rsidRPr="00000000">
        <w:rPr>
          <w:rtl w:val="0"/>
        </w:rPr>
        <w:t xml:space="preserve">depende del logaritmo </w:t>
      </w:r>
      <w:r w:rsidDel="00000000" w:rsidR="00000000" w:rsidRPr="00000000">
        <w:rPr>
          <w:b w:val="1"/>
          <w:i w:val="1"/>
          <w:rtl w:val="0"/>
        </w:rPr>
        <w:t xml:space="preserve">x</w:t>
      </w:r>
      <w:r w:rsidDel="00000000" w:rsidR="00000000" w:rsidRPr="00000000">
        <w:rPr>
          <w:b w:val="1"/>
          <w:rtl w:val="0"/>
        </w:rPr>
        <w:t xml:space="preserve"> </w:t>
      </w:r>
      <w:r w:rsidDel="00000000" w:rsidR="00000000" w:rsidRPr="00000000">
        <w:rPr>
          <w:rtl w:val="0"/>
        </w:rPr>
        <w:t xml:space="preserve">(</w:t>
      </w:r>
      <w:r w:rsidDel="00000000" w:rsidR="00000000" w:rsidRPr="00000000">
        <w:rPr>
          <w:rtl w:val="0"/>
        </w:rPr>
        <w:t xml:space="preserve">está “en función de”).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rPr>
      </w:pPr>
      <w:bookmarkStart w:colFirst="0" w:colLast="0" w:name="_hytrfj3l1s1h" w:id="4"/>
      <w:bookmarkEnd w:id="4"/>
      <w:r w:rsidDel="00000000" w:rsidR="00000000" w:rsidRPr="00000000">
        <w:rPr>
          <w:rtl w:val="0"/>
        </w:rPr>
        <w:t xml:space="preserve">2 El Paradigma Funcional</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un programa según el Paradigma Funcional será una función, una transformación de un input en un output…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3910013" cy="552450"/>
                <wp:effectExtent b="0" l="0" r="0" t="0"/>
                <wp:docPr id="12" name=""/>
                <a:graphic>
                  <a:graphicData uri="http://schemas.microsoft.com/office/word/2010/wordprocessingGroup">
                    <wpg:wgp>
                      <wpg:cNvGrpSpPr/>
                      <wpg:grpSpPr>
                        <a:xfrm>
                          <a:off x="524750" y="222250"/>
                          <a:ext cx="3910013" cy="552450"/>
                          <a:chOff x="524750" y="222250"/>
                          <a:chExt cx="3980875" cy="500700"/>
                        </a:xfrm>
                      </wpg:grpSpPr>
                      <wps:wsp>
                        <wps:cNvCnPr/>
                        <wps:spPr>
                          <a:xfrm>
                            <a:off x="524750" y="484475"/>
                            <a:ext cx="10401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3418425" y="508000"/>
                            <a:ext cx="1087200" cy="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txBox="1"/>
                        <wps:cNvPr id="32" name="Shape 32"/>
                        <wps:spPr>
                          <a:xfrm>
                            <a:off x="1564850" y="222250"/>
                            <a:ext cx="1853700" cy="500700"/>
                          </a:xfrm>
                          <a:prstGeom prst="rect">
                            <a:avLst/>
                          </a:prstGeom>
                          <a:solidFill>
                            <a:srgbClr val="F3F3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0"/>
                                  <w:i w:val="0"/>
                                  <w:smallCaps w:val="0"/>
                                  <w:strike w:val="0"/>
                                  <w:color w:val="000000"/>
                                  <w:sz w:val="24"/>
                                  <w:vertAlign w:val="baseline"/>
                                </w:rPr>
                                <w:t xml:space="preserve">Programa funcional  </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3910013" cy="552450"/>
                <wp:effectExtent b="0" l="0" r="0" t="0"/>
                <wp:docPr id="12"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3910013" cy="552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output dependerá del input que se ingrese.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La metáfora asociada al paradigma funcional es la </w:t>
      </w:r>
      <w:r w:rsidDel="00000000" w:rsidR="00000000" w:rsidRPr="00000000">
        <w:rPr>
          <w:b w:val="1"/>
          <w:rtl w:val="0"/>
        </w:rPr>
        <w:t xml:space="preserve">calculadora:</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114300" distR="114300">
            <wp:extent cx="5731200" cy="16129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b w:val="1"/>
          <w:sz w:val="22"/>
          <w:szCs w:val="22"/>
        </w:rPr>
      </w:pPr>
      <w:r w:rsidDel="00000000" w:rsidR="00000000" w:rsidRPr="00000000">
        <w:rPr>
          <w:b w:val="1"/>
          <w:sz w:val="22"/>
          <w:szCs w:val="22"/>
          <w:rtl w:val="0"/>
        </w:rPr>
        <w:t xml:space="preserve">Fig.1 - Aplicación en el Paradigma Funcional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b w:val="1"/>
          <w:sz w:val="22"/>
          <w:szCs w:val="22"/>
          <w:rtl w:val="0"/>
        </w:rPr>
        <w:t xml:space="preserve">Fuente:</w:t>
      </w:r>
      <w:r w:rsidDel="00000000" w:rsidR="00000000" w:rsidRPr="00000000">
        <w:rPr>
          <w:sz w:val="22"/>
          <w:szCs w:val="22"/>
          <w:rtl w:val="0"/>
        </w:rPr>
        <w:t xml:space="preserve"> </w:t>
      </w:r>
      <w:r w:rsidDel="00000000" w:rsidR="00000000" w:rsidRPr="00000000">
        <w:rPr>
          <w:i w:val="1"/>
          <w:sz w:val="22"/>
          <w:szCs w:val="22"/>
          <w:rtl w:val="0"/>
        </w:rPr>
        <w:t xml:space="preserve">Introducción al lenguaje Haske</w:t>
      </w:r>
      <w:r w:rsidDel="00000000" w:rsidR="00000000" w:rsidRPr="00000000">
        <w:rPr>
          <w:sz w:val="22"/>
          <w:szCs w:val="22"/>
          <w:rtl w:val="0"/>
        </w:rPr>
        <w:t xml:space="preserve">ll, José A.Labra, Univ.Oviedo, 1998</w:t>
      </w:r>
    </w:p>
    <w:p w:rsidR="00000000" w:rsidDel="00000000" w:rsidP="00000000" w:rsidRDefault="00000000" w:rsidRPr="00000000" w14:paraId="0000004E">
      <w:pPr>
        <w:pStyle w:val="Heading2"/>
        <w:widowControl w:val="0"/>
        <w:pBdr>
          <w:top w:space="0" w:sz="0" w:val="nil"/>
          <w:left w:space="0" w:sz="0" w:val="nil"/>
          <w:bottom w:space="0" w:sz="0" w:val="nil"/>
          <w:right w:space="0" w:sz="0" w:val="nil"/>
          <w:between w:space="0" w:sz="0" w:val="nil"/>
        </w:pBdr>
        <w:shd w:fill="auto" w:val="clear"/>
        <w:spacing w:before="360" w:line="276" w:lineRule="auto"/>
        <w:contextualSpacing w:val="0"/>
        <w:rPr>
          <w:rFonts w:ascii="Arial" w:cs="Arial" w:eastAsia="Arial" w:hAnsi="Arial"/>
          <w:sz w:val="28"/>
          <w:szCs w:val="28"/>
        </w:rPr>
      </w:pPr>
      <w:bookmarkStart w:colFirst="0" w:colLast="0" w:name="_kjrc7oqxcmi4" w:id="5"/>
      <w:bookmarkEnd w:id="5"/>
      <w:r w:rsidDel="00000000" w:rsidR="00000000" w:rsidRPr="00000000">
        <w:rPr>
          <w:rFonts w:ascii="Arial" w:cs="Arial" w:eastAsia="Arial" w:hAnsi="Arial"/>
          <w:sz w:val="28"/>
          <w:szCs w:val="28"/>
          <w:rtl w:val="0"/>
        </w:rPr>
        <w:t xml:space="preserve">2.1 Repaso de funciones matemáticas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¿es una función?</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2305050" cy="1800225"/>
                <wp:effectExtent b="0" l="0" r="0" t="0"/>
                <wp:docPr id="9" name=""/>
                <a:graphic>
                  <a:graphicData uri="http://schemas.microsoft.com/office/word/2010/wordprocessingGroup">
                    <wpg:wgp>
                      <wpg:cNvGrpSpPr/>
                      <wpg:grpSpPr>
                        <a:xfrm>
                          <a:off x="1288025" y="369975"/>
                          <a:ext cx="2305050" cy="1800225"/>
                          <a:chOff x="1288025" y="369975"/>
                          <a:chExt cx="2289900" cy="1784100"/>
                        </a:xfrm>
                      </wpg:grpSpPr>
                      <wps:wsp>
                        <wps:cNvCnPr/>
                        <wps:spPr>
                          <a:xfrm>
                            <a:off x="1488375" y="369975"/>
                            <a:ext cx="9600" cy="1784100"/>
                          </a:xfrm>
                          <a:prstGeom prst="straightConnector1">
                            <a:avLst/>
                          </a:prstGeom>
                          <a:noFill/>
                          <a:ln cap="flat" cmpd="sng" w="19050">
                            <a:solidFill>
                              <a:srgbClr val="000000"/>
                            </a:solidFill>
                            <a:prstDash val="solid"/>
                            <a:round/>
                            <a:headEnd len="med" w="med" type="stealth"/>
                            <a:tailEnd len="med" w="med" type="none"/>
                          </a:ln>
                        </wps:spPr>
                        <wps:bodyPr anchorCtr="0" anchor="ctr" bIns="91425" lIns="91425" spcFirstLastPara="1" rIns="91425" wrap="square" tIns="91425"/>
                      </wps:wsp>
                      <wps:wsp>
                        <wps:cNvCnPr/>
                        <wps:spPr>
                          <a:xfrm>
                            <a:off x="1288025" y="2058725"/>
                            <a:ext cx="2289900" cy="19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12" name="Shape 12"/>
                        <wps:spPr>
                          <a:xfrm>
                            <a:off x="1817942" y="751600"/>
                            <a:ext cx="1397325" cy="1002225"/>
                          </a:xfrm>
                          <a:custGeom>
                            <a:pathLst>
                              <a:path extrusionOk="0" h="40089" w="55893">
                                <a:moveTo>
                                  <a:pt x="32614" y="0"/>
                                </a:moveTo>
                                <a:cubicBezTo>
                                  <a:pt x="27844" y="1399"/>
                                  <a:pt x="8952" y="4007"/>
                                  <a:pt x="3991" y="8396"/>
                                </a:cubicBezTo>
                                <a:cubicBezTo>
                                  <a:pt x="-970" y="12785"/>
                                  <a:pt x="-1097" y="21117"/>
                                  <a:pt x="2846" y="26333"/>
                                </a:cubicBezTo>
                                <a:cubicBezTo>
                                  <a:pt x="6790" y="31549"/>
                                  <a:pt x="18811" y="38101"/>
                                  <a:pt x="27652" y="39691"/>
                                </a:cubicBezTo>
                                <a:cubicBezTo>
                                  <a:pt x="36493" y="41281"/>
                                  <a:pt x="51186" y="36510"/>
                                  <a:pt x="55893" y="35874"/>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2305050" cy="1800225"/>
                <wp:effectExtent b="0" l="0" r="0" t="0"/>
                <wp:docPr id="9"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2305050" cy="1800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porque para cada </w:t>
      </w:r>
      <w:r w:rsidDel="00000000" w:rsidR="00000000" w:rsidRPr="00000000">
        <w:rPr>
          <w:b w:val="1"/>
          <w:i w:val="1"/>
          <w:rtl w:val="0"/>
        </w:rPr>
        <w:t xml:space="preserve">x</w:t>
      </w:r>
      <w:r w:rsidDel="00000000" w:rsidR="00000000" w:rsidRPr="00000000">
        <w:rPr>
          <w:rtl w:val="0"/>
        </w:rPr>
        <w:t xml:space="preserve"> sólo puede haber un </w:t>
      </w:r>
      <w:r w:rsidDel="00000000" w:rsidR="00000000" w:rsidRPr="00000000">
        <w:rPr>
          <w:b w:val="1"/>
          <w:i w:val="1"/>
          <w:rtl w:val="0"/>
        </w:rPr>
        <w:t xml:space="preserve">y</w:t>
      </w:r>
      <w:r w:rsidDel="00000000" w:rsidR="00000000" w:rsidRPr="00000000">
        <w:rPr>
          <w:b w:val="1"/>
          <w:rtl w:val="0"/>
        </w:rPr>
        <w:t xml:space="preserve"> </w:t>
      </w:r>
      <w:r w:rsidDel="00000000" w:rsidR="00000000" w:rsidRPr="00000000">
        <w:rPr>
          <w:rtl w:val="0"/>
        </w:rPr>
        <w:t xml:space="preserve">posible. Matemáticamente: para cada elemento del dominio debe haber una sola imagen (concepto que se conoce como </w:t>
      </w:r>
      <w:r w:rsidDel="00000000" w:rsidR="00000000" w:rsidRPr="00000000">
        <w:rPr>
          <w:b w:val="1"/>
          <w:rtl w:val="0"/>
        </w:rPr>
        <w:t xml:space="preserve">unicidad</w:t>
      </w:r>
      <w:r w:rsidDel="00000000" w:rsidR="00000000" w:rsidRPr="00000000">
        <w:rPr>
          <w:rtl w:val="0"/>
        </w:rPr>
        <w:t xml:space="preserve">). El siguiente gráfico sí respeta esta restricción y representa una función:</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76" w:lineRule="auto"/>
        <w:contextualSpacing w:val="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2419350" cy="1628775"/>
                <wp:effectExtent b="0" l="0" r="0" t="0"/>
                <wp:docPr id="7" name=""/>
                <a:graphic>
                  <a:graphicData uri="http://schemas.microsoft.com/office/word/2010/wordprocessingGroup">
                    <wpg:wgp>
                      <wpg:cNvGrpSpPr/>
                      <wpg:grpSpPr>
                        <a:xfrm>
                          <a:off x="1392975" y="351050"/>
                          <a:ext cx="2419350" cy="1628775"/>
                          <a:chOff x="1392975" y="351050"/>
                          <a:chExt cx="2204100" cy="1478700"/>
                        </a:xfrm>
                      </wpg:grpSpPr>
                      <wps:wsp>
                        <wps:cNvCnPr/>
                        <wps:spPr>
                          <a:xfrm rot="10800000">
                            <a:off x="1488400" y="351050"/>
                            <a:ext cx="0" cy="14787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a:off x="1392975" y="1724875"/>
                            <a:ext cx="2204100" cy="96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wps:wsp>
                      <wps:wsp>
                        <wps:cNvSpPr/>
                        <wps:cNvPr id="4" name="Shape 4"/>
                        <wps:spPr>
                          <a:xfrm>
                            <a:off x="1936800" y="694375"/>
                            <a:ext cx="1517000" cy="888600"/>
                          </a:xfrm>
                          <a:custGeom>
                            <a:pathLst>
                              <a:path extrusionOk="0" h="35544" w="60680">
                                <a:moveTo>
                                  <a:pt x="0" y="0"/>
                                </a:moveTo>
                                <a:cubicBezTo>
                                  <a:pt x="1527" y="5407"/>
                                  <a:pt x="2035" y="27223"/>
                                  <a:pt x="9159" y="32439"/>
                                </a:cubicBezTo>
                                <a:cubicBezTo>
                                  <a:pt x="16283" y="37655"/>
                                  <a:pt x="34156" y="35301"/>
                                  <a:pt x="42743" y="31294"/>
                                </a:cubicBezTo>
                                <a:cubicBezTo>
                                  <a:pt x="51330" y="27287"/>
                                  <a:pt x="57691" y="12212"/>
                                  <a:pt x="60680" y="8396"/>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2419350" cy="1628775"/>
                <wp:effectExtent b="0" l="0" r="0" t="0"/>
                <wp:docPr id="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419350" cy="1628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pStyle w:val="Heading2"/>
        <w:widowControl w:val="0"/>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h0tgj6mv86uo" w:id="6"/>
      <w:bookmarkEnd w:id="6"/>
      <w:r w:rsidDel="00000000" w:rsidR="00000000" w:rsidRPr="00000000">
        <w:rPr>
          <w:rtl w:val="0"/>
        </w:rPr>
        <w:t xml:space="preserve">2.2 Unicidad de funciones en programación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Veamos un ejemplo en pseudocódigo: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tbl>
      <w:tblPr>
        <w:tblStyle w:val="Table1"/>
        <w:tblW w:w="4290.0" w:type="dxa"/>
        <w:jc w:val="left"/>
        <w:tblInd w:w="100.0" w:type="pct"/>
        <w:tblLayout w:type="fixed"/>
        <w:tblLook w:val="0600"/>
      </w:tblPr>
      <w:tblGrid>
        <w:gridCol w:w="735"/>
        <w:gridCol w:w="3555"/>
        <w:tblGridChange w:id="0">
          <w:tblGrid>
            <w:gridCol w:w="735"/>
            <w:gridCol w:w="35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b w:val="1"/>
              </w:rPr>
            </w:pPr>
            <w:r w:rsidDel="00000000" w:rsidR="00000000" w:rsidRPr="00000000">
              <w:rPr>
                <w:rFonts w:ascii="Arial Unicode MS" w:cs="Arial Unicode MS" w:eastAsia="Arial Unicode MS" w:hAnsi="Arial Unicode MS"/>
                <w:b w:val="1"/>
                <w:rtl w:val="0"/>
              </w:rPr>
              <w:t xml:space="preserv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asignación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rFonts w:ascii="Arial Unicode MS" w:cs="Arial Unicode MS" w:eastAsia="Arial Unicode MS" w:hAnsi="Arial Unicode MS"/>
                <w:b w:val="1"/>
                <w:rtl w:val="0"/>
              </w:rPr>
              <w:t xml:space="preserv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return</w:t>
            </w:r>
          </w:p>
        </w:tc>
      </w:tr>
    </w:tbl>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5F">
      <w:pPr>
        <w:widowControl w:val="0"/>
        <w:spacing w:line="276" w:lineRule="auto"/>
        <w:contextualSpacing w:val="0"/>
        <w:rPr>
          <w:rFonts w:ascii="Consolas" w:cs="Consolas" w:eastAsia="Consolas" w:hAnsi="Consolas"/>
          <w:color w:val="2060a0"/>
        </w:rPr>
      </w:pPr>
      <w:r w:rsidDel="00000000" w:rsidR="00000000" w:rsidRPr="00000000">
        <w:rPr>
          <w:rFonts w:ascii="Consolas" w:cs="Consolas" w:eastAsia="Consolas" w:hAnsi="Consolas"/>
          <w:color w:val="2060a0"/>
          <w:rtl w:val="0"/>
        </w:rPr>
        <w:t xml:space="preserve">program</w:t>
      </w:r>
      <w:r w:rsidDel="00000000" w:rsidR="00000000" w:rsidRPr="00000000">
        <w:rPr>
          <w:rFonts w:ascii="Consolas" w:cs="Consolas" w:eastAsia="Consolas" w:hAnsi="Consolas"/>
          <w:rtl w:val="0"/>
        </w:rPr>
        <w:t xml:space="preserve"> Prueba</w:t>
        <w:br w:type="textWrapping"/>
      </w:r>
      <w:r w:rsidDel="00000000" w:rsidR="00000000" w:rsidRPr="00000000">
        <w:rPr>
          <w:rFonts w:ascii="Consolas" w:cs="Consolas" w:eastAsia="Consolas" w:hAnsi="Consolas"/>
          <w:color w:val="2060a0"/>
          <w:rtl w:val="0"/>
        </w:rPr>
        <w:t xml:space="preserve">var</w:t>
      </w:r>
      <w:r w:rsidDel="00000000" w:rsidR="00000000" w:rsidRPr="00000000">
        <w:rPr>
          <w:rFonts w:ascii="Consolas" w:cs="Consolas" w:eastAsia="Consolas" w:hAnsi="Consolas"/>
          <w:rtl w:val="0"/>
        </w:rPr>
        <w:br w:type="textWrapping"/>
        <w:t xml:space="preserve">   flag: BOOLEAN</w:t>
        <w:br w:type="textWrapping"/>
        <w:br w:type="textWrapping"/>
      </w:r>
      <w:r w:rsidDel="00000000" w:rsidR="00000000" w:rsidRPr="00000000">
        <w:rPr>
          <w:rFonts w:ascii="Consolas" w:cs="Consolas" w:eastAsia="Consolas" w:hAnsi="Consolas"/>
          <w:color w:val="a08000"/>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800000"/>
          <w:rtl w:val="0"/>
        </w:rPr>
        <w:t xml:space="preserve">f</w:t>
      </w:r>
      <w:r w:rsidDel="00000000" w:rsidR="00000000" w:rsidRPr="00000000">
        <w:rPr>
          <w:rFonts w:ascii="Consolas" w:cs="Consolas" w:eastAsia="Consolas" w:hAnsi="Consolas"/>
          <w:rtl w:val="0"/>
        </w:rPr>
        <w:t xml:space="preserve"> (n: INTEGER): INTEGER</w:t>
        <w:br w:type="textWrapping"/>
      </w:r>
      <w:r w:rsidDel="00000000" w:rsidR="00000000" w:rsidRPr="00000000">
        <w:rPr>
          <w:rFonts w:ascii="Consolas" w:cs="Consolas" w:eastAsia="Consolas" w:hAnsi="Consolas"/>
          <w:color w:val="2060a0"/>
          <w:rtl w:val="0"/>
        </w:rPr>
        <w:t xml:space="preserve">begin</w:t>
      </w:r>
      <w:r w:rsidDel="00000000" w:rsidR="00000000" w:rsidRPr="00000000">
        <w:rPr>
          <w:rFonts w:ascii="Consolas" w:cs="Consolas" w:eastAsia="Consolas" w:hAnsi="Consolas"/>
          <w:rtl w:val="0"/>
        </w:rPr>
        <w:br w:type="textWrapping"/>
        <w:t xml:space="preserve">   flag ← </w:t>
      </w:r>
      <w:r w:rsidDel="00000000" w:rsidR="00000000" w:rsidRPr="00000000">
        <w:rPr>
          <w:rFonts w:ascii="Consolas" w:cs="Consolas" w:eastAsia="Consolas" w:hAnsi="Consolas"/>
          <w:color w:val="2060a0"/>
          <w:rtl w:val="0"/>
        </w:rPr>
        <w:t xml:space="preserve">NOT</w:t>
      </w:r>
      <w:r w:rsidDel="00000000" w:rsidR="00000000" w:rsidRPr="00000000">
        <w:rPr>
          <w:rFonts w:ascii="Consolas" w:cs="Consolas" w:eastAsia="Consolas" w:hAnsi="Consolas"/>
          <w:rtl w:val="0"/>
        </w:rPr>
        <w:t xml:space="preserve"> flag</w:t>
        <w:br w:type="textWrapping"/>
        <w:t xml:space="preserve">   </w:t>
      </w:r>
      <w:r w:rsidDel="00000000" w:rsidR="00000000" w:rsidRPr="00000000">
        <w:rPr>
          <w:rFonts w:ascii="Consolas" w:cs="Consolas" w:eastAsia="Consolas" w:hAnsi="Consolas"/>
          <w:color w:val="2060a0"/>
          <w:rtl w:val="0"/>
        </w:rPr>
        <w:t xml:space="preserve">if</w:t>
      </w:r>
      <w:r w:rsidDel="00000000" w:rsidR="00000000" w:rsidRPr="00000000">
        <w:rPr>
          <w:rFonts w:ascii="Consolas" w:cs="Consolas" w:eastAsia="Consolas" w:hAnsi="Consolas"/>
          <w:rtl w:val="0"/>
        </w:rPr>
        <w:t xml:space="preserve"> flag </w:t>
      </w:r>
      <w:r w:rsidDel="00000000" w:rsidR="00000000" w:rsidRPr="00000000">
        <w:rPr>
          <w:rFonts w:ascii="Consolas" w:cs="Consolas" w:eastAsia="Consolas" w:hAnsi="Consolas"/>
          <w:color w:val="2060a0"/>
          <w:rtl w:val="0"/>
        </w:rPr>
        <w:t xml:space="preserve">then</w:t>
      </w:r>
      <w:r w:rsidDel="00000000" w:rsidR="00000000" w:rsidRPr="00000000">
        <w:rPr>
          <w:rFonts w:ascii="Consolas" w:cs="Consolas" w:eastAsia="Consolas" w:hAnsi="Consolas"/>
          <w:rtl w:val="0"/>
        </w:rPr>
        <w:t xml:space="preserve"> </w:t>
        <w:br w:type="textWrapping"/>
        <w:t xml:space="preserve">      ↑ n</w:t>
        <w:br w:type="textWrapping"/>
        <w:t xml:space="preserve">   </w:t>
      </w:r>
      <w:r w:rsidDel="00000000" w:rsidR="00000000" w:rsidRPr="00000000">
        <w:rPr>
          <w:rFonts w:ascii="Consolas" w:cs="Consolas" w:eastAsia="Consolas" w:hAnsi="Consolas"/>
          <w:color w:val="2060a0"/>
          <w:rtl w:val="0"/>
        </w:rPr>
        <w:t xml:space="preserve">else</w:t>
      </w:r>
      <w:r w:rsidDel="00000000" w:rsidR="00000000" w:rsidRPr="00000000">
        <w:rPr>
          <w:rFonts w:ascii="Consolas" w:cs="Consolas" w:eastAsia="Consolas" w:hAnsi="Consolas"/>
          <w:rtl w:val="0"/>
        </w:rPr>
        <w:t xml:space="preserve"> </w:t>
        <w:br w:type="textWrapping"/>
        <w:t xml:space="preserve">      ↑ </w:t>
      </w:r>
      <w:r w:rsidDel="00000000" w:rsidR="00000000" w:rsidRPr="00000000">
        <w:rPr>
          <w:rFonts w:ascii="Consolas" w:cs="Consolas" w:eastAsia="Consolas" w:hAnsi="Consolas"/>
          <w:color w:val="0080a0"/>
          <w:rtl w:val="0"/>
        </w:rPr>
        <w:t xml:space="preserve">2</w:t>
      </w:r>
      <w:r w:rsidDel="00000000" w:rsidR="00000000" w:rsidRPr="00000000">
        <w:rPr>
          <w:rFonts w:ascii="Consolas" w:cs="Consolas" w:eastAsia="Consolas" w:hAnsi="Consolas"/>
          <w:rtl w:val="0"/>
        </w:rPr>
        <w:t xml:space="preserve"> * n</w:t>
        <w:br w:type="textWrapping"/>
        <w:t xml:space="preserve">   </w:t>
      </w:r>
      <w:r w:rsidDel="00000000" w:rsidR="00000000" w:rsidRPr="00000000">
        <w:rPr>
          <w:rFonts w:ascii="Consolas" w:cs="Consolas" w:eastAsia="Consolas" w:hAnsi="Consolas"/>
          <w:color w:val="2060a0"/>
          <w:rtl w:val="0"/>
        </w:rPr>
        <w:t xml:space="preserve">end if</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2060a0"/>
          <w:rtl w:val="0"/>
        </w:rPr>
        <w:t xml:space="preserve">end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evaluamos el programa principal nos llevamos algunas sorpresas...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Programa</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Principal</w:t>
      </w: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88"/>
          <w:rtl w:val="0"/>
        </w:rPr>
        <w:t xml:space="preserve">begin</w:t>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flag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88"/>
          <w:rtl w:val="0"/>
        </w:rPr>
        <w:t xml:space="preserve">true;</w:t>
      </w: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write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 escribe 2</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write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 escribe 1</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write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 escribe 4</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write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f</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 escribe 5</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88"/>
          <w:rtl w:val="0"/>
        </w:rPr>
        <w:t xml:space="preserve">end</w:t>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0000"/>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f</w:t>
      </w:r>
      <w:r w:rsidDel="00000000" w:rsidR="00000000" w:rsidRPr="00000000">
        <w:rPr>
          <w:rFonts w:ascii="Arial Unicode MS" w:cs="Arial Unicode MS" w:eastAsia="Arial Unicode MS" w:hAnsi="Arial Unicode MS"/>
          <w:rtl w:val="0"/>
        </w:rPr>
        <w:t xml:space="preserve"> no es matemáticamente una función, para un mismo input tengo dos resultados posibles. Además, no cumple la propiedad reflexiva (f(1) ≠ f(1)) ni la conmutativa (f(1) + f(2) ≠ f(2) + f(1)).</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a73idtmhdo3" w:id="7"/>
      <w:bookmarkEnd w:id="7"/>
      <w:r w:rsidDel="00000000" w:rsidR="00000000" w:rsidRPr="00000000">
        <w:rPr>
          <w:rtl w:val="0"/>
        </w:rPr>
        <w:t xml:space="preserve">2.3 Transparencia referencial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f(1)</w:t>
      </w:r>
      <w:r w:rsidDel="00000000" w:rsidR="00000000" w:rsidRPr="00000000">
        <w:rPr>
          <w:rtl w:val="0"/>
        </w:rPr>
        <w:t xml:space="preserve"> es una expresión </w:t>
      </w:r>
      <w:r w:rsidDel="00000000" w:rsidR="00000000" w:rsidRPr="00000000">
        <w:rPr>
          <w:i w:val="1"/>
          <w:rtl w:val="0"/>
        </w:rPr>
        <w:t xml:space="preserve">E</w:t>
      </w:r>
      <w:r w:rsidDel="00000000" w:rsidR="00000000" w:rsidRPr="00000000">
        <w:rPr>
          <w:rtl w:val="0"/>
        </w:rPr>
        <w:t xml:space="preserve"> cuyo resultado da un valor </w:t>
      </w:r>
      <w:r w:rsidDel="00000000" w:rsidR="00000000" w:rsidRPr="00000000">
        <w:rPr>
          <w:i w:val="1"/>
          <w:rtl w:val="0"/>
        </w:rPr>
        <w:t xml:space="preserve">V</w:t>
      </w: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Decimos que una solución tiene transparencia referencial si podemos reemplazar en un programa todas las expresiones </w:t>
      </w:r>
      <w:r w:rsidDel="00000000" w:rsidR="00000000" w:rsidRPr="00000000">
        <w:rPr>
          <w:i w:val="1"/>
          <w:rtl w:val="0"/>
        </w:rPr>
        <w:t xml:space="preserve">E</w:t>
      </w:r>
      <w:r w:rsidDel="00000000" w:rsidR="00000000" w:rsidRPr="00000000">
        <w:rPr>
          <w:rtl w:val="0"/>
        </w:rPr>
        <w:t xml:space="preserve"> por el valor </w:t>
      </w:r>
      <w:r w:rsidDel="00000000" w:rsidR="00000000" w:rsidRPr="00000000">
        <w:rPr>
          <w:i w:val="1"/>
          <w:rtl w:val="0"/>
        </w:rPr>
        <w:t xml:space="preserve">V</w:t>
      </w:r>
      <w:r w:rsidDel="00000000" w:rsidR="00000000" w:rsidRPr="00000000">
        <w:rPr>
          <w:rtl w:val="0"/>
        </w:rPr>
        <w:t xml:space="preserve"> sin alterar el resultado del programa, independientemente del lugar donde aparezca </w:t>
      </w:r>
      <w:r w:rsidDel="00000000" w:rsidR="00000000" w:rsidRPr="00000000">
        <w:rPr>
          <w:i w:val="1"/>
          <w:rtl w:val="0"/>
        </w:rPr>
        <w:t xml:space="preserve">E</w:t>
      </w:r>
      <w:r w:rsidDel="00000000" w:rsidR="00000000" w:rsidRPr="00000000">
        <w:rPr>
          <w:rtl w:val="0"/>
        </w:rPr>
        <w:t xml:space="preserve"> (no depende del contexto de ejecución, ni del orden de evaluación de dicha expresión).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sea, si en cada lugar donde apareciera f(1) pudiéramos encontrar un único valor V que corresponde al resultado de evaluar f(1), entonces la solución tendría transparencia referencial (que justamente no es el caso, V puede ser 1 ó 2).</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876800" cy="2513906"/>
                <wp:effectExtent b="0" l="0" r="0" t="0"/>
                <wp:docPr id="14" name=""/>
                <a:graphic>
                  <a:graphicData uri="http://schemas.microsoft.com/office/word/2010/wordprocessingGroup">
                    <wpg:wgp>
                      <wpg:cNvGrpSpPr/>
                      <wpg:grpSpPr>
                        <a:xfrm>
                          <a:off x="524325" y="316050"/>
                          <a:ext cx="4876800" cy="2513906"/>
                          <a:chOff x="524325" y="316050"/>
                          <a:chExt cx="5209575" cy="2676600"/>
                        </a:xfrm>
                      </wpg:grpSpPr>
                      <wps:wsp>
                        <wps:cNvSpPr/>
                        <wps:cNvPr id="35" name="Shape 35"/>
                        <wps:spPr>
                          <a:xfrm>
                            <a:off x="2047875" y="316050"/>
                            <a:ext cx="1943100" cy="26766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t xml:space="preserve">programa.hs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f(1)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    f(2)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 f(2)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           f(1)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f(1)</w:t>
                              </w:r>
                            </w:p>
                          </w:txbxContent>
                        </wps:txbx>
                        <wps:bodyPr anchorCtr="0" anchor="t" bIns="91425" lIns="91425" spcFirstLastPara="1" rIns="91425" wrap="square" tIns="91425"/>
                      </wps:wsp>
                      <wps:wsp>
                        <wps:cNvCnPr/>
                        <wps:spPr>
                          <a:xfrm flipH="1" rot="10800000">
                            <a:off x="3581400" y="1487550"/>
                            <a:ext cx="1047900" cy="39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619300" y="1287675"/>
                            <a:ext cx="2010000" cy="10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628900" y="1640100"/>
                            <a:ext cx="2000400" cy="7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542900" y="1525725"/>
                            <a:ext cx="97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505175" y="1651950"/>
                            <a:ext cx="771300" cy="3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2" name="Shape 42"/>
                        <wps:spPr>
                          <a:xfrm>
                            <a:off x="914775" y="1239975"/>
                            <a:ext cx="590400" cy="57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xygen" w:cs="Oxygen" w:eastAsia="Oxygen" w:hAnsi="Oxygen"/>
                                  <w:b w:val="0"/>
                                  <w:i w:val="0"/>
                                  <w:smallCaps w:val="0"/>
                                  <w:strike w:val="0"/>
                                  <w:color w:val="000000"/>
                                  <w:sz w:val="36"/>
                                  <w:vertAlign w:val="baseline"/>
                                </w:rPr>
                                <w:t xml:space="preserve">5</w:t>
                              </w:r>
                            </w:p>
                          </w:txbxContent>
                        </wps:txbx>
                        <wps:bodyPr anchorCtr="0" anchor="ctr" bIns="91425" lIns="91425" spcFirstLastPara="1" rIns="91425" wrap="square" tIns="91425"/>
                      </wps:wsp>
                      <wps:wsp>
                        <wps:cNvSpPr/>
                        <wps:cNvPr id="38" name="Shape 38"/>
                        <wps:spPr>
                          <a:xfrm>
                            <a:off x="4629300" y="1106625"/>
                            <a:ext cx="837900" cy="57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xygen" w:cs="Oxygen" w:eastAsia="Oxygen" w:hAnsi="Oxygen"/>
                                  <w:b w:val="1"/>
                                  <w:i w:val="0"/>
                                  <w:smallCaps w:val="0"/>
                                  <w:strike w:val="0"/>
                                  <w:color w:val="000000"/>
                                  <w:sz w:val="36"/>
                                  <w:vertAlign w:val="baseline"/>
                                </w:rPr>
                                <w:t xml:space="preserve">12</w:t>
                              </w:r>
                            </w:p>
                          </w:txbxContent>
                        </wps:txbx>
                        <wps:bodyPr anchorCtr="0" anchor="ctr" bIns="91425" lIns="91425" spcFirstLastPara="1" rIns="91425" wrap="square" tIns="91425"/>
                      </wps:wsp>
                      <wps:wsp>
                        <wps:cNvSpPr txBox="1"/>
                        <wps:cNvPr id="43" name="Shape 43"/>
                        <wps:spPr>
                          <a:xfrm>
                            <a:off x="4362600" y="716025"/>
                            <a:ext cx="1371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xygen" w:cs="Oxygen" w:eastAsia="Oxygen" w:hAnsi="Oxygen"/>
                                  <w:b w:val="0"/>
                                  <w:i w:val="0"/>
                                  <w:smallCaps w:val="0"/>
                                  <w:strike w:val="0"/>
                                  <w:color w:val="000000"/>
                                  <w:sz w:val="28"/>
                                  <w:vertAlign w:val="baseline"/>
                                </w:rPr>
                                <w:t xml:space="preserve">Valor para f(</w:t>
                              </w:r>
                              <w:r w:rsidDel="00000000" w:rsidR="00000000" w:rsidRPr="00000000">
                                <w:rPr>
                                  <w:rFonts w:ascii="Oxygen" w:cs="Oxygen" w:eastAsia="Oxygen" w:hAnsi="Oxygen"/>
                                  <w:b w:val="0"/>
                                  <w:i w:val="0"/>
                                  <w:smallCaps w:val="0"/>
                                  <w:strike w:val="0"/>
                                  <w:color w:val="000000"/>
                                  <w:sz w:val="22"/>
                                  <w:vertAlign w:val="baseline"/>
                                </w:rPr>
                                <w:t xml:space="preserve">1</w:t>
                              </w:r>
                              <w:r w:rsidDel="00000000" w:rsidR="00000000" w:rsidRPr="00000000">
                                <w:rPr>
                                  <w:rFonts w:ascii="Oxygen" w:cs="Oxygen" w:eastAsia="Oxygen" w:hAnsi="Oxygen"/>
                                  <w:b w:val="0"/>
                                  <w:i w:val="0"/>
                                  <w:smallCaps w:val="0"/>
                                  <w:strike w:val="0"/>
                                  <w:color w:val="000000"/>
                                  <w:sz w:val="28"/>
                                  <w:vertAlign w:val="baseline"/>
                                </w:rPr>
                                <w:t xml:space="preserve">)</w:t>
                              </w:r>
                            </w:p>
                          </w:txbxContent>
                        </wps:txbx>
                        <wps:bodyPr anchorCtr="0" anchor="t" bIns="91425" lIns="91425" spcFirstLastPara="1" rIns="91425" wrap="square" tIns="91425"/>
                      </wps:wsp>
                      <wps:wsp>
                        <wps:cNvSpPr txBox="1"/>
                        <wps:cNvPr id="44" name="Shape 44"/>
                        <wps:spPr>
                          <a:xfrm>
                            <a:off x="524325" y="849375"/>
                            <a:ext cx="13713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xygen" w:cs="Oxygen" w:eastAsia="Oxygen" w:hAnsi="Oxygen"/>
                                  <w:b w:val="0"/>
                                  <w:i w:val="0"/>
                                  <w:smallCaps w:val="0"/>
                                  <w:strike w:val="0"/>
                                  <w:color w:val="000000"/>
                                  <w:sz w:val="28"/>
                                  <w:vertAlign w:val="baseline"/>
                                </w:rPr>
                                <w:t xml:space="preserve">Valor para f(</w:t>
                              </w:r>
                              <w:r w:rsidDel="00000000" w:rsidR="00000000" w:rsidRPr="00000000">
                                <w:rPr>
                                  <w:rFonts w:ascii="Oxygen" w:cs="Oxygen" w:eastAsia="Oxygen" w:hAnsi="Oxygen"/>
                                  <w:b w:val="0"/>
                                  <w:i w:val="0"/>
                                  <w:smallCaps w:val="0"/>
                                  <w:strike w:val="0"/>
                                  <w:color w:val="000000"/>
                                  <w:sz w:val="22"/>
                                  <w:vertAlign w:val="baseline"/>
                                </w:rPr>
                                <w:t xml:space="preserve">2</w:t>
                              </w:r>
                              <w:r w:rsidDel="00000000" w:rsidR="00000000" w:rsidRPr="00000000">
                                <w:rPr>
                                  <w:rFonts w:ascii="Oxygen" w:cs="Oxygen" w:eastAsia="Oxygen" w:hAnsi="Oxygen"/>
                                  <w:b w:val="0"/>
                                  <w:i w:val="0"/>
                                  <w:smallCaps w:val="0"/>
                                  <w:strike w:val="0"/>
                                  <w:color w:val="000000"/>
                                  <w:sz w:val="28"/>
                                  <w:vertAlign w:val="baseline"/>
                                </w:rPr>
                                <w:t xml:space="preserv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876800" cy="2513906"/>
                <wp:effectExtent b="0" l="0" r="0" t="0"/>
                <wp:docPr id="14"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4876800" cy="25139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b w:val="1"/>
          <w:sz w:val="22"/>
          <w:szCs w:val="22"/>
          <w:rtl w:val="0"/>
        </w:rPr>
        <w:t xml:space="preserve">Fig.2 -</w:t>
      </w:r>
      <w:r w:rsidDel="00000000" w:rsidR="00000000" w:rsidRPr="00000000">
        <w:rPr>
          <w:sz w:val="22"/>
          <w:szCs w:val="22"/>
          <w:rtl w:val="0"/>
        </w:rPr>
        <w:t xml:space="preserve"> Ejemplo de un programa funcional con transparencia referencial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ventajas tiene? </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 mucho más sencillo demostrar la corrección de un programa (simplifica el testing).</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Podemos calcular el resultado de la expresión la primera vez y luego almacenarlo para mejorar la performance.</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No nos importa mucho en qué momento resolvemos la expresión, podría ser al comienzo del programa o después.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variable </w:t>
      </w:r>
      <w:r w:rsidDel="00000000" w:rsidR="00000000" w:rsidRPr="00000000">
        <w:rPr>
          <w:i w:val="1"/>
          <w:rtl w:val="0"/>
        </w:rPr>
        <w:t xml:space="preserve">flag</w:t>
      </w:r>
      <w:r w:rsidDel="00000000" w:rsidR="00000000" w:rsidRPr="00000000">
        <w:rPr>
          <w:rtl w:val="0"/>
        </w:rPr>
        <w:t xml:space="preserve"> causa que la solución no tenga transparencia referencial: el valor de la función depende de un contexto que es “recordado”.</w:t>
      </w:r>
    </w:p>
    <w:p w:rsidR="00000000" w:rsidDel="00000000" w:rsidP="00000000" w:rsidRDefault="00000000" w:rsidRPr="00000000" w14:paraId="00000080">
      <w:pPr>
        <w:pStyle w:val="Heading2"/>
        <w:widowControl w:val="0"/>
        <w:pBdr>
          <w:top w:space="0" w:sz="0" w:val="nil"/>
          <w:left w:space="0" w:sz="0" w:val="nil"/>
          <w:bottom w:space="0" w:sz="0" w:val="nil"/>
          <w:right w:space="0" w:sz="0" w:val="nil"/>
          <w:between w:space="0" w:sz="0" w:val="nil"/>
        </w:pBdr>
        <w:shd w:fill="auto" w:val="clear"/>
        <w:spacing w:after="60" w:before="240" w:line="276" w:lineRule="auto"/>
        <w:contextualSpacing w:val="0"/>
        <w:rPr/>
      </w:pPr>
      <w:bookmarkStart w:colFirst="0" w:colLast="0" w:name="_vm5xpydrecu7" w:id="8"/>
      <w:bookmarkEnd w:id="8"/>
      <w:r w:rsidDel="00000000" w:rsidR="00000000" w:rsidRPr="00000000">
        <w:rPr>
          <w:rtl w:val="0"/>
        </w:rPr>
        <w:t xml:space="preserve">2.4 Variable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 xml:space="preserve">Mientras que una variable en el paradigma imperativo representa  una posición de memoria donde almaceno valores, y me sirve para recordar estados intermedios</w:t>
      </w:r>
      <w:r w:rsidDel="00000000" w:rsidR="00000000" w:rsidRPr="00000000">
        <w:rPr>
          <w:rFonts w:ascii="Arial" w:cs="Arial" w:eastAsia="Arial" w:hAnsi="Arial"/>
          <w:sz w:val="22"/>
          <w:szCs w:val="22"/>
          <w:vertAlign w:val="superscript"/>
        </w:rPr>
        <w:footnoteReference w:customMarkFollows="0" w:id="0"/>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3147912" cy="2262188"/>
                <wp:effectExtent b="0" l="0" r="0" t="0"/>
                <wp:docPr id="10" name=""/>
                <a:graphic>
                  <a:graphicData uri="http://schemas.microsoft.com/office/word/2010/wordprocessingGroup">
                    <wpg:wgp>
                      <wpg:cNvGrpSpPr/>
                      <wpg:grpSpPr>
                        <a:xfrm>
                          <a:off x="1638225" y="163650"/>
                          <a:ext cx="3147912" cy="2262188"/>
                          <a:chOff x="1638225" y="163650"/>
                          <a:chExt cx="3895875" cy="2724875"/>
                        </a:xfrm>
                      </wpg:grpSpPr>
                      <wps:wsp>
                        <wps:cNvSpPr/>
                        <wps:cNvPr id="13" name="Shape 13"/>
                        <wps:spPr>
                          <a:xfrm>
                            <a:off x="1943175" y="1763850"/>
                            <a:ext cx="1086000" cy="5619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1"/>
                                  <w:i w:val="0"/>
                                  <w:smallCaps w:val="0"/>
                                  <w:strike w:val="0"/>
                                  <w:color w:val="000000"/>
                                  <w:sz w:val="28"/>
                                  <w:vertAlign w:val="baseline"/>
                                </w:rPr>
                                <w:t xml:space="preserve">25  26</w:t>
                              </w:r>
                            </w:p>
                          </w:txbxContent>
                        </wps:txbx>
                        <wps:bodyPr anchorCtr="0" anchor="ctr" bIns="91425" lIns="91425" spcFirstLastPara="1" rIns="91425" wrap="square" tIns="91425"/>
                      </wps:wsp>
                      <wps:wsp>
                        <wps:cNvSpPr txBox="1"/>
                        <wps:cNvPr id="14" name="Shape 14"/>
                        <wps:spPr>
                          <a:xfrm>
                            <a:off x="2000325" y="773250"/>
                            <a:ext cx="9717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t xml:space="preserve">edad</w:t>
                              </w:r>
                            </w:p>
                          </w:txbxContent>
                        </wps:txbx>
                        <wps:bodyPr anchorCtr="0" anchor="t" bIns="91425" lIns="91425" spcFirstLastPara="1" rIns="91425" wrap="square" tIns="91425"/>
                      </wps:wsp>
                      <wps:wsp>
                        <wps:cNvSpPr txBox="1"/>
                        <wps:cNvPr id="15" name="Shape 15"/>
                        <wps:spPr>
                          <a:xfrm>
                            <a:off x="1847925" y="2517125"/>
                            <a:ext cx="12765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0015F1208</w:t>
                              </w:r>
                            </w:p>
                          </w:txbxContent>
                        </wps:txbx>
                        <wps:bodyPr anchorCtr="0" anchor="t" bIns="91425" lIns="91425" spcFirstLastPara="1" rIns="91425" wrap="square" tIns="91425"/>
                      </wps:wsp>
                      <wps:wsp>
                        <wps:cNvSpPr txBox="1"/>
                        <wps:cNvPr id="16" name="Shape 16"/>
                        <wps:spPr>
                          <a:xfrm>
                            <a:off x="3333900" y="816150"/>
                            <a:ext cx="2200200" cy="28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cc0000"/>
                                  <w:sz w:val="28"/>
                                  <w:vertAlign w:val="baseline"/>
                                </w:rPr>
                                <w:t xml:space="preserve">nombre de la variable</w:t>
                              </w:r>
                            </w:p>
                          </w:txbxContent>
                        </wps:txbx>
                        <wps:bodyPr anchorCtr="0" anchor="t" bIns="91425" lIns="91425" spcFirstLastPara="1" rIns="91425" wrap="square" tIns="91425"/>
                      </wps:wsp>
                      <wps:wsp>
                        <wps:cNvCnPr/>
                        <wps:spPr>
                          <a:xfrm>
                            <a:off x="2486175" y="1144650"/>
                            <a:ext cx="0" cy="61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8" name="Shape 18"/>
                        <wps:spPr>
                          <a:xfrm>
                            <a:off x="3333900" y="1902000"/>
                            <a:ext cx="2200200" cy="28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cc0000"/>
                                  <w:sz w:val="28"/>
                                  <w:vertAlign w:val="baseline"/>
                                </w:rPr>
                                <w:t xml:space="preserve">valor</w:t>
                              </w:r>
                              <w:r w:rsidDel="00000000" w:rsidR="00000000" w:rsidRPr="00000000">
                                <w:rPr>
                                  <w:rFonts w:ascii="Open Sans" w:cs="Open Sans" w:eastAsia="Open Sans" w:hAnsi="Open Sans"/>
                                  <w:b w:val="1"/>
                                  <w:i w:val="0"/>
                                  <w:smallCaps w:val="0"/>
                                  <w:strike w:val="0"/>
                                  <w:color w:val="cc0000"/>
                                  <w:sz w:val="28"/>
                                  <w:vertAlign w:val="baseline"/>
                                </w:rPr>
                                <w:t xml:space="preserve"> de la variable</w:t>
                              </w:r>
                            </w:p>
                          </w:txbxContent>
                        </wps:txbx>
                        <wps:bodyPr anchorCtr="0" anchor="t" bIns="91425" lIns="91425" spcFirstLastPara="1" rIns="91425" wrap="square" tIns="91425"/>
                      </wps:wsp>
                      <wps:wsp>
                        <wps:cNvSpPr txBox="1"/>
                        <wps:cNvPr id="19" name="Shape 19"/>
                        <wps:spPr>
                          <a:xfrm>
                            <a:off x="3333900" y="2444925"/>
                            <a:ext cx="2200200" cy="28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cc0000"/>
                                  <w:sz w:val="28"/>
                                  <w:vertAlign w:val="baseline"/>
                                </w:rPr>
                                <w:t xml:space="preserve">dirección de memoria</w:t>
                              </w:r>
                              <w:r w:rsidDel="00000000" w:rsidR="00000000" w:rsidRPr="00000000">
                                <w:rPr>
                                  <w:rFonts w:ascii="Open Sans" w:cs="Open Sans" w:eastAsia="Open Sans" w:hAnsi="Open Sans"/>
                                  <w:b w:val="1"/>
                                  <w:i w:val="0"/>
                                  <w:smallCaps w:val="0"/>
                                  <w:strike w:val="0"/>
                                  <w:color w:val="cc0000"/>
                                  <w:sz w:val="28"/>
                                  <w:vertAlign w:val="baseline"/>
                                </w:rPr>
                                <w:t xml:space="preserve"> de la variable</w:t>
                              </w:r>
                            </w:p>
                          </w:txbxContent>
                        </wps:txbx>
                        <wps:bodyPr anchorCtr="0" anchor="t" bIns="91425" lIns="91425" spcFirstLastPara="1" rIns="91425" wrap="square" tIns="91425"/>
                      </wps:wsp>
                      <wps:wsp>
                        <wps:cNvSpPr txBox="1"/>
                        <wps:cNvPr id="20" name="Shape 20"/>
                        <wps:spPr>
                          <a:xfrm>
                            <a:off x="1638225" y="163650"/>
                            <a:ext cx="2314500" cy="371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36"/>
                                  <w:vertAlign w:val="baseline"/>
                                </w:rPr>
                                <w:t xml:space="preserve">edad = edad + 1</w:t>
                              </w:r>
                            </w:p>
                          </w:txbxContent>
                        </wps:txbx>
                        <wps:bodyPr anchorCtr="0" anchor="t" bIns="91425" lIns="91425" spcFirstLastPara="1" rIns="91425" wrap="square" tIns="91425"/>
                      </wps:wsp>
                      <wps:wsp>
                        <wps:cNvCnPr/>
                        <wps:spPr>
                          <a:xfrm flipH="1">
                            <a:off x="2104950" y="1921450"/>
                            <a:ext cx="390600" cy="2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085975" y="1902400"/>
                            <a:ext cx="399900" cy="3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147912" cy="2262188"/>
                <wp:effectExtent b="0" l="0" r="0" t="0"/>
                <wp:docPr id="10" name="image20.png"/>
                <a:graphic>
                  <a:graphicData uri="http://schemas.openxmlformats.org/drawingml/2006/picture">
                    <pic:pic>
                      <pic:nvPicPr>
                        <pic:cNvPr id="0" name="image20.png"/>
                        <pic:cNvPicPr preferRelativeResize="0"/>
                      </pic:nvPicPr>
                      <pic:blipFill>
                        <a:blip r:embed="rId17"/>
                        <a:srcRect/>
                        <a:stretch>
                          <a:fillRect/>
                        </a:stretch>
                      </pic:blipFill>
                      <pic:spPr>
                        <a:xfrm>
                          <a:off x="0" y="0"/>
                          <a:ext cx="3147912" cy="22621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variable en el paradigma funcional respeta la </w:t>
      </w:r>
      <w:hyperlink r:id="rId18">
        <w:r w:rsidDel="00000000" w:rsidR="00000000" w:rsidRPr="00000000">
          <w:rPr>
            <w:color w:val="1155cc"/>
            <w:u w:val="single"/>
            <w:rtl w:val="0"/>
          </w:rPr>
          <w:t xml:space="preserve">definición matemática de variable</w:t>
        </w:r>
      </w:hyperlink>
      <w:r w:rsidDel="00000000" w:rsidR="00000000" w:rsidRPr="00000000">
        <w:rPr>
          <w:rtl w:val="0"/>
        </w:rPr>
        <w:t xml:space="preserve">, como una incógnita, un valor desconocido o que todavía no fue calculado.</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ejemplo</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sz w:val="22"/>
          <w:szCs w:val="22"/>
        </w:rPr>
      </w:pPr>
      <w:r w:rsidDel="00000000" w:rsidR="00000000" w:rsidRPr="00000000">
        <w:rPr>
          <w:rFonts w:ascii="Consolas" w:cs="Consolas" w:eastAsia="Consolas" w:hAnsi="Consolas"/>
          <w:i w:val="1"/>
          <w:rtl w:val="0"/>
        </w:rPr>
        <w:t xml:space="preserve">f</w:t>
      </w:r>
      <w:r w:rsidDel="00000000" w:rsidR="00000000" w:rsidRPr="00000000">
        <w:rPr>
          <w:rFonts w:ascii="Consolas" w:cs="Consolas" w:eastAsia="Consolas" w:hAnsi="Consolas"/>
          <w:rtl w:val="0"/>
        </w:rPr>
        <w:t xml:space="preserve">(x) = y = log x</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tanto</w:t>
      </w:r>
      <w:r w:rsidDel="00000000" w:rsidR="00000000" w:rsidRPr="00000000">
        <w:rPr>
          <w:b w:val="1"/>
          <w:rtl w:val="0"/>
        </w:rPr>
        <w:t xml:space="preserve"> </w:t>
      </w:r>
      <w:r w:rsidDel="00000000" w:rsidR="00000000" w:rsidRPr="00000000">
        <w:rPr>
          <w:b w:val="1"/>
          <w:i w:val="1"/>
          <w:rtl w:val="0"/>
        </w:rPr>
        <w:t xml:space="preserve">y</w:t>
      </w:r>
      <w:r w:rsidDel="00000000" w:rsidR="00000000" w:rsidRPr="00000000">
        <w:rPr>
          <w:rtl w:val="0"/>
        </w:rPr>
        <w:t xml:space="preserve"> como </w:t>
      </w:r>
      <w:r w:rsidDel="00000000" w:rsidR="00000000" w:rsidRPr="00000000">
        <w:rPr>
          <w:b w:val="1"/>
          <w:i w:val="1"/>
          <w:rtl w:val="0"/>
        </w:rPr>
        <w:t xml:space="preserve">x </w:t>
      </w:r>
      <w:r w:rsidDel="00000000" w:rsidR="00000000" w:rsidRPr="00000000">
        <w:rPr>
          <w:rtl w:val="0"/>
        </w:rPr>
        <w:t xml:space="preserve">son variables matemáticas:</w:t>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 es variable dependiente</w:t>
      </w:r>
    </w:p>
    <w:p w:rsidR="00000000" w:rsidDel="00000000" w:rsidP="00000000" w:rsidRDefault="00000000" w:rsidRPr="00000000" w14:paraId="0000008B">
      <w:pPr>
        <w:numPr>
          <w:ilvl w:val="0"/>
          <w:numId w:val="10"/>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x es variable independiente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eso se suele definir una función acompañando la variable </w:t>
      </w:r>
      <w:r w:rsidDel="00000000" w:rsidR="00000000" w:rsidRPr="00000000">
        <w:rPr>
          <w:rtl w:val="0"/>
        </w:rPr>
        <w:t xml:space="preserve">inde</w:t>
      </w:r>
      <w:r w:rsidDel="00000000" w:rsidR="00000000" w:rsidRPr="00000000">
        <w:rPr>
          <w:rtl w:val="0"/>
        </w:rPr>
        <w:t xml:space="preserve">pendiente: Velocidad = V(t).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tiene sentido la idea x = x + 1. Si tengo x = 2 , x = 3 corresponden a dos puntos diferentes del dominio que tendrán sus correspondientes valores para la función. No son posiciones de memoria, son incógnitas temporales que se resuelven cuando quiero conocer el valor de la función en un punto determinado.</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Cuando se quiere saber el valor de la variable dependiente que se corresponde con cierto valor de la variable independiente, se dice que se evalúa o aplica la función. En el ejemplo anterior de la función logaritmo, al evaluar f(1), se asume que x es 1 y se evalua log 1, obteniendo 0 como resultado. En otras palabras, se puede decir que f(1) es equivalente a 0.</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0hlazwd2f8" w:id="9"/>
      <w:bookmarkEnd w:id="9"/>
      <w:r w:rsidDel="00000000" w:rsidR="00000000" w:rsidRPr="00000000">
        <w:rPr>
          <w:rtl w:val="0"/>
        </w:rPr>
        <w:t xml:space="preserve">3 Conociendo Haskell</w:t>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8w023109bbv" w:id="10"/>
      <w:bookmarkEnd w:id="10"/>
      <w:r w:rsidDel="00000000" w:rsidR="00000000" w:rsidRPr="00000000">
        <w:rPr>
          <w:rtl w:val="0"/>
        </w:rPr>
        <w:t xml:space="preserve">3.1 1, 2, 3... probando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ejecutamos por primera vez Haskell, en particular GHCi nos aparece una consola, desde la cual podemos escribir expresiones, que serán evaluadas y reducidas. Podemos escribir algunas expresiones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6600"/>
        </w:rPr>
      </w:pPr>
      <w:r w:rsidDel="00000000" w:rsidR="00000000" w:rsidRPr="00000000">
        <w:rPr>
          <w:rFonts w:ascii="Consolas" w:cs="Consolas" w:eastAsia="Consolas" w:hAnsi="Consolas"/>
          <w:color w:val="555555"/>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6600"/>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555555"/>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6600"/>
          <w:rtl w:val="0"/>
        </w:rPr>
        <w:t xml:space="preserve">3</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ff6600"/>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0099ff"/>
          <w:rtl w:val="0"/>
        </w:rPr>
        <w:t xml:space="preserve">-- ok, la suma funciona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555555"/>
          <w:rtl w:val="0"/>
        </w:rPr>
        <w:t xml:space="preserve">&gt;</w:t>
      </w:r>
      <w:r w:rsidDel="00000000" w:rsidR="00000000" w:rsidRPr="00000000">
        <w:rPr>
          <w:rFonts w:ascii="Consolas" w:cs="Consolas" w:eastAsia="Consolas" w:hAnsi="Consolas"/>
          <w:color w:val="333333"/>
          <w:rtl w:val="0"/>
        </w:rPr>
        <w:t xml:space="preserve"> not </w:t>
      </w:r>
      <w:r w:rsidDel="00000000" w:rsidR="00000000" w:rsidRPr="00000000">
        <w:rPr>
          <w:rFonts w:ascii="Consolas" w:cs="Consolas" w:eastAsia="Consolas" w:hAnsi="Consolas"/>
          <w:b w:val="1"/>
          <w:color w:val="007788"/>
          <w:rtl w:val="0"/>
        </w:rPr>
        <w:t xml:space="preserve">True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7788"/>
          <w:rtl w:val="0"/>
        </w:rPr>
        <w:t xml:space="preserve">False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555555"/>
          <w:rtl w:val="0"/>
        </w:rPr>
        <w:t xml:space="preserve">&gt;</w:t>
      </w:r>
      <w:r w:rsidDel="00000000" w:rsidR="00000000" w:rsidRPr="00000000">
        <w:rPr>
          <w:rFonts w:ascii="Consolas" w:cs="Consolas" w:eastAsia="Consolas" w:hAnsi="Consolas"/>
          <w:color w:val="333333"/>
          <w:rtl w:val="0"/>
        </w:rPr>
        <w:t xml:space="preserve"> length </w:t>
      </w:r>
      <w:r w:rsidDel="00000000" w:rsidR="00000000" w:rsidRPr="00000000">
        <w:rPr>
          <w:rFonts w:ascii="Consolas" w:cs="Consolas" w:eastAsia="Consolas" w:hAnsi="Consolas"/>
          <w:color w:val="cc3300"/>
          <w:rtl w:val="0"/>
        </w:rPr>
        <w:t xml:space="preserve">"Hola"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6600"/>
          <w:rtl w:val="0"/>
        </w:rPr>
        <w:t xml:space="preserve">4</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666600"/>
          <w:sz w:val="22"/>
          <w:szCs w:val="22"/>
        </w:rPr>
      </w:pPr>
      <w:r w:rsidDel="00000000" w:rsidR="00000000" w:rsidRPr="00000000">
        <w:rPr>
          <w:rtl w:val="0"/>
        </w:rPr>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before="240" w:lineRule="auto"/>
        <w:contextualSpacing w:val="0"/>
        <w:rPr/>
      </w:pPr>
      <w:bookmarkStart w:colFirst="0" w:colLast="0" w:name="_g99c0f7fo47g" w:id="11"/>
      <w:bookmarkEnd w:id="11"/>
      <w:r w:rsidDel="00000000" w:rsidR="00000000" w:rsidRPr="00000000">
        <w:rPr>
          <w:rtl w:val="0"/>
        </w:rPr>
        <w:t xml:space="preserve">3.2 Valores y tipos, primera aproximación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un navegador, podemos utilizar una consola Haskell online: </w:t>
      </w:r>
      <w:hyperlink r:id="rId19">
        <w:r w:rsidDel="00000000" w:rsidR="00000000" w:rsidRPr="00000000">
          <w:rPr>
            <w:color w:val="1155cc"/>
            <w:u w:val="single"/>
            <w:rtl w:val="0"/>
          </w:rPr>
          <w:t xml:space="preserve">https://www.tryhaskell.org/</w:t>
        </w:r>
      </w:hyperlink>
      <w:r w:rsidDel="00000000" w:rsidR="00000000" w:rsidRPr="00000000">
        <w:rPr>
          <w:rtl w:val="0"/>
        </w:rPr>
        <w:t xml:space="preserve">  y repetir las pruebas: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419600" cy="3533775"/>
            <wp:effectExtent b="0" l="0" r="0" t="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4196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ver que en la primera expresión a evaluar: 2 + 3,</w:t>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tenemos dos valores: 2 y 3, dos números</w:t>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un operador, la suma que se denota + y donde se utiliza la notación </w:t>
      </w:r>
      <w:r w:rsidDel="00000000" w:rsidR="00000000" w:rsidRPr="00000000">
        <w:rPr>
          <w:i w:val="1"/>
          <w:rtl w:val="0"/>
        </w:rPr>
        <w:t xml:space="preserve">infija</w:t>
      </w:r>
      <w:r w:rsidDel="00000000" w:rsidR="00000000" w:rsidRPr="00000000">
        <w:rPr>
          <w:rtl w:val="0"/>
        </w:rPr>
        <w:t xml:space="preserve">, para mayor comodidad (el operador se ubica entre medio de los valores)</w:t>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resultado es 5, </w:t>
      </w:r>
    </w:p>
    <w:p w:rsidR="00000000" w:rsidDel="00000000" w:rsidP="00000000" w:rsidRDefault="00000000" w:rsidRPr="00000000" w14:paraId="000000A1">
      <w:pPr>
        <w:numPr>
          <w:ilvl w:val="1"/>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 número (Num)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center" w:pos="4887"/>
        </w:tabs>
        <w:contextualSpacing w:val="0"/>
        <w:rPr/>
      </w:pPr>
      <w:r w:rsidDel="00000000" w:rsidR="00000000" w:rsidRPr="00000000">
        <w:rPr>
          <w:rtl w:val="0"/>
        </w:rPr>
        <w:t xml:space="preserve">Otros operadores: == (comparación por igualdad), - (resta), / (división), * (multiplicación), &lt; (menor que), &gt; (mayor que), ^ (elevado a), !! (desplazamiento), etc.</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segundo caso:</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not</w:t>
      </w:r>
      <w:r w:rsidDel="00000000" w:rsidR="00000000" w:rsidRPr="00000000">
        <w:rPr>
          <w:rtl w:val="0"/>
        </w:rPr>
        <w:t xml:space="preserve"> es una función, por lo tanto se utiliza la notación </w:t>
      </w:r>
      <w:r w:rsidDel="00000000" w:rsidR="00000000" w:rsidRPr="00000000">
        <w:rPr>
          <w:i w:val="1"/>
          <w:rtl w:val="0"/>
        </w:rPr>
        <w:t xml:space="preserve">prefija</w:t>
      </w:r>
      <w:r w:rsidDel="00000000" w:rsidR="00000000" w:rsidRPr="00000000">
        <w:rPr>
          <w:rtl w:val="0"/>
        </w:rPr>
        <w:t xml:space="preserve"> por defecto: primero se escribe el nombre de la función y luego los parámetros</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True</w:t>
      </w:r>
      <w:r w:rsidDel="00000000" w:rsidR="00000000" w:rsidRPr="00000000">
        <w:rPr>
          <w:rtl w:val="0"/>
        </w:rPr>
        <w:t xml:space="preserve"> representa al valor booleano verdadero, con mayúscula</w:t>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resultado de evaluar esta expresión es </w:t>
      </w:r>
      <w:r w:rsidDel="00000000" w:rsidR="00000000" w:rsidRPr="00000000">
        <w:rPr>
          <w:i w:val="1"/>
          <w:rtl w:val="0"/>
        </w:rPr>
        <w:t xml:space="preserve">False</w:t>
      </w:r>
      <w:r w:rsidDel="00000000" w:rsidR="00000000" w:rsidRPr="00000000">
        <w:rPr>
          <w:rtl w:val="0"/>
        </w:rPr>
        <w:t xml:space="preserve">,</w:t>
      </w:r>
    </w:p>
    <w:p w:rsidR="00000000" w:rsidDel="00000000" w:rsidP="00000000" w:rsidRDefault="00000000" w:rsidRPr="00000000" w14:paraId="000000A9">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otro booleano (Bool)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último,</w:t>
      </w:r>
    </w:p>
    <w:p w:rsidR="00000000" w:rsidDel="00000000" w:rsidP="00000000" w:rsidRDefault="00000000" w:rsidRPr="00000000" w14:paraId="000000A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i w:val="1"/>
          <w:rtl w:val="0"/>
        </w:rPr>
        <w:t xml:space="preserve">length</w:t>
      </w:r>
      <w:r w:rsidDel="00000000" w:rsidR="00000000" w:rsidRPr="00000000">
        <w:rPr>
          <w:rtl w:val="0"/>
        </w:rPr>
        <w:t xml:space="preserve"> es una función, que puede calcular la longitud...</w:t>
      </w:r>
    </w:p>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este caso de un String, o lista de caracteres</w:t>
      </w:r>
    </w:p>
    <w:p w:rsidR="00000000" w:rsidDel="00000000" w:rsidP="00000000" w:rsidRDefault="00000000" w:rsidRPr="00000000" w14:paraId="000000A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resultado de evaluar esta expresión es 4,</w:t>
      </w:r>
    </w:p>
    <w:p w:rsidR="00000000" w:rsidDel="00000000" w:rsidP="00000000" w:rsidRDefault="00000000" w:rsidRPr="00000000" w14:paraId="000000AF">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 número (Num)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operadores pueden utilizarse con notación </w:t>
      </w:r>
      <w:r w:rsidDel="00000000" w:rsidR="00000000" w:rsidRPr="00000000">
        <w:rPr>
          <w:rtl w:val="0"/>
        </w:rPr>
        <w:t xml:space="preserve">prefija</w:t>
      </w:r>
      <w:r w:rsidDel="00000000" w:rsidR="00000000" w:rsidRPr="00000000">
        <w:rPr>
          <w:rtl w:val="0"/>
        </w:rPr>
        <w:t xml:space="preserve"> si se los encierra entre paréntesis: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555555"/>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555555"/>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6600"/>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6600"/>
          <w:rtl w:val="0"/>
        </w:rPr>
        <w:t xml:space="preserve">3</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ff6600"/>
          <w:rtl w:val="0"/>
        </w:rPr>
        <w:t xml:space="preserve">5</w:t>
      </w:r>
      <w:r w:rsidDel="00000000" w:rsidR="00000000" w:rsidRPr="00000000">
        <w:rPr>
          <w:rtl w:val="0"/>
        </w:rPr>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yr1k2f3ljwt" w:id="12"/>
      <w:bookmarkEnd w:id="12"/>
      <w:r w:rsidDel="00000000" w:rsidR="00000000" w:rsidRPr="00000000">
        <w:rPr>
          <w:rtl w:val="0"/>
        </w:rPr>
        <w:t xml:space="preserve">3.3 </w:t>
      </w:r>
      <w:r w:rsidDel="00000000" w:rsidR="00000000" w:rsidRPr="00000000">
        <w:rPr>
          <w:rtl w:val="0"/>
        </w:rPr>
        <w:t xml:space="preserve">Modelando valores</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nos piden que modelemos </w:t>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edad de una persona</w:t>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nombre de una materia</w:t>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un alumno aprobó un parcial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ver qué tipo es adecuado para cada caso:</w:t>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edad de una persona ==&gt; es un número, sin decimales</w:t>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nombre de una materia ==&gt; lo podemos representar con un String</w:t>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un alumno aprobó un parcial ==&gt; en este caso particular tenemos opciones, podríamos decir que es un valor booleano, pero...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¿no podría ser una función? Algo como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467225" cy="1123950"/>
                <wp:effectExtent b="0" l="0" r="0" t="0"/>
                <wp:docPr id="8" name=""/>
                <a:graphic>
                  <a:graphicData uri="http://schemas.microsoft.com/office/word/2010/wordprocessingGroup">
                    <wpg:wgp>
                      <wpg:cNvGrpSpPr/>
                      <wpg:grpSpPr>
                        <a:xfrm>
                          <a:off x="581025" y="382725"/>
                          <a:ext cx="4467225" cy="1123950"/>
                          <a:chOff x="581025" y="382725"/>
                          <a:chExt cx="4448175" cy="1104825"/>
                        </a:xfrm>
                      </wpg:grpSpPr>
                      <wps:wsp>
                        <wps:cNvSpPr/>
                        <wps:cNvPr id="5" name="Shape 5"/>
                        <wps:spPr>
                          <a:xfrm>
                            <a:off x="1924050" y="430350"/>
                            <a:ext cx="1885800" cy="105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función : modela si un alumno aprobó</w:t>
                              </w:r>
                            </w:p>
                          </w:txbxContent>
                        </wps:txbx>
                        <wps:bodyPr anchorCtr="0" anchor="ctr" bIns="91425" lIns="91425" spcFirstLastPara="1" rIns="91425" wrap="square" tIns="91425"/>
                      </wps:wsp>
                      <wps:wsp>
                        <wps:cNvCnPr/>
                        <wps:spPr>
                          <a:xfrm>
                            <a:off x="1057050" y="954450"/>
                            <a:ext cx="867000" cy="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809850" y="954150"/>
                            <a:ext cx="1086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581025" y="382725"/>
                            <a:ext cx="114300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dada</w:t>
                              </w:r>
                              <w:r w:rsidDel="00000000" w:rsidR="00000000" w:rsidRPr="00000000">
                                <w:rPr>
                                  <w:rFonts w:ascii="Open Sans" w:cs="Open Sans" w:eastAsia="Open Sans" w:hAnsi="Open Sans"/>
                                  <w:b w:val="0"/>
                                  <w:i w:val="0"/>
                                  <w:smallCaps w:val="0"/>
                                  <w:strike w:val="0"/>
                                  <w:color w:val="000000"/>
                                  <w:sz w:val="28"/>
                                  <w:vertAlign w:val="baseline"/>
                                </w:rPr>
                                <w:t xml:space="preserve"> la nota</w:t>
                              </w:r>
                            </w:p>
                          </w:txbxContent>
                        </wps:txbx>
                        <wps:bodyPr anchorCtr="0" anchor="t" bIns="91425" lIns="91425" spcFirstLastPara="1" rIns="91425" wrap="square" tIns="91425"/>
                      </wps:wsp>
                      <wps:wsp>
                        <wps:cNvSpPr txBox="1"/>
                        <wps:cNvPr id="9" name="Shape 9"/>
                        <wps:spPr>
                          <a:xfrm>
                            <a:off x="3886200" y="382725"/>
                            <a:ext cx="114300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sabemos si aprobó</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467225" cy="1123950"/>
                <wp:effectExtent b="0" l="0" r="0" t="0"/>
                <wp:docPr id="8"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4467225" cy="1123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hdg9ddohkd0" w:id="13"/>
      <w:bookmarkEnd w:id="13"/>
      <w:r w:rsidDel="00000000" w:rsidR="00000000" w:rsidRPr="00000000">
        <w:rPr>
          <w:rtl w:val="0"/>
        </w:rPr>
        <w:t xml:space="preserve">3.4 Primera función: saber si un alumno aprobó</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w:t>
      </w:r>
      <w:r w:rsidDel="00000000" w:rsidR="00000000" w:rsidRPr="00000000">
        <w:rPr>
          <w:rtl w:val="0"/>
        </w:rPr>
        <w:t xml:space="preserve"> función recibe una nota, que lo representamos como un número de 1 a 10, </w:t>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la nota no admite decimales, el tipo de dato Int puede servir</w:t>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si la nota admite decimales, tenemos los tipos Float o Double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 es algo más general, que sirve para Int, Float o Double, pero por el momento nos vamos a concentrar en recibir una nota como valor entero. Lo que devuelve es un valor booleano (aprobó / no aprobó).</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definimos el tipo de la función: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7788"/>
        </w:rPr>
      </w:pPr>
      <w:r w:rsidDel="00000000" w:rsidR="00000000" w:rsidRPr="00000000">
        <w:rPr>
          <w:rFonts w:ascii="Consolas" w:cs="Consolas" w:eastAsia="Consolas" w:hAnsi="Consolas"/>
          <w:b w:val="1"/>
          <w:color w:val="4c1130"/>
          <w:rtl w:val="0"/>
        </w:rPr>
        <w:t xml:space="preserve">aproboAlumno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7788"/>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7788"/>
          <w:rtl w:val="0"/>
        </w:rPr>
        <w:t xml:space="preserve">Bool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luego escribimos el cuerpo de la función, que como criterio pide que el alumno saque 6 o más para poder aprobar: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6600"/>
        </w:rPr>
      </w:pPr>
      <w:r w:rsidDel="00000000" w:rsidR="00000000" w:rsidRPr="00000000">
        <w:rPr>
          <w:rFonts w:ascii="Consolas" w:cs="Consolas" w:eastAsia="Consolas" w:hAnsi="Consolas"/>
          <w:b w:val="1"/>
          <w:color w:val="4c1130"/>
          <w:rtl w:val="0"/>
        </w:rPr>
        <w:t xml:space="preserve">aproboAlumno </w:t>
      </w:r>
      <w:r w:rsidDel="00000000" w:rsidR="00000000" w:rsidRPr="00000000">
        <w:rPr>
          <w:rFonts w:ascii="Consolas" w:cs="Consolas" w:eastAsia="Consolas" w:hAnsi="Consolas"/>
          <w:color w:val="333333"/>
          <w:rtl w:val="0"/>
        </w:rPr>
        <w:t xml:space="preserve">nota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nota </w:t>
      </w:r>
      <w:r w:rsidDel="00000000" w:rsidR="00000000" w:rsidRPr="00000000">
        <w:rPr>
          <w:rFonts w:ascii="Consolas" w:cs="Consolas" w:eastAsia="Consolas" w:hAnsi="Consolas"/>
          <w:color w:val="555555"/>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6600"/>
          <w:rtl w:val="0"/>
        </w:rPr>
        <w:t xml:space="preserve">6</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nota es una variable, porque en el momento de definir la función no conozco su valor: es una incógnita.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Estas dos líneas se escriben en un editor de texto:</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6600"/>
              </w:rPr>
            </w:pPr>
            <w:r w:rsidDel="00000000" w:rsidR="00000000" w:rsidRPr="00000000">
              <w:rPr>
                <w:rFonts w:ascii="Consolas" w:cs="Consolas" w:eastAsia="Consolas" w:hAnsi="Consolas"/>
                <w:b w:val="1"/>
                <w:color w:val="4c1130"/>
                <w:rtl w:val="0"/>
              </w:rPr>
              <w:t xml:space="preserve">aproboAlumno </w:t>
            </w:r>
            <w:r w:rsidDel="00000000" w:rsidR="00000000" w:rsidRPr="00000000">
              <w:rPr>
                <w:rFonts w:ascii="Consolas" w:cs="Consolas" w:eastAsia="Consolas" w:hAnsi="Consolas"/>
                <w:color w:val="333333"/>
                <w:rtl w:val="0"/>
              </w:rPr>
              <w:t xml:space="preserve">nota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nota </w:t>
            </w:r>
            <w:r w:rsidDel="00000000" w:rsidR="00000000" w:rsidRPr="00000000">
              <w:rPr>
                <w:rFonts w:ascii="Consolas" w:cs="Consolas" w:eastAsia="Consolas" w:hAnsi="Consolas"/>
                <w:color w:val="555555"/>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ff6600"/>
                <w:rtl w:val="0"/>
              </w:rPr>
              <w:t xml:space="preserve">6</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onsolas" w:cs="Consolas" w:eastAsia="Consolas" w:hAnsi="Consolas"/>
              </w:rPr>
            </w:pPr>
            <w:r w:rsidDel="00000000" w:rsidR="00000000" w:rsidRPr="00000000">
              <w:rPr>
                <w:rFonts w:ascii="Consolas" w:cs="Consolas" w:eastAsia="Consolas" w:hAnsi="Consolas"/>
                <w:rtl w:val="0"/>
              </w:rPr>
              <w:t xml:space="preserve">alumnos.hs</w:t>
            </w:r>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ff66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se guarda el archivo con extensión </w:t>
      </w:r>
      <w:r w:rsidDel="00000000" w:rsidR="00000000" w:rsidRPr="00000000">
        <w:rPr>
          <w:i w:val="1"/>
          <w:rtl w:val="0"/>
        </w:rPr>
        <w:t xml:space="preserve">.hs</w:t>
      </w:r>
      <w:r w:rsidDel="00000000" w:rsidR="00000000" w:rsidRPr="00000000">
        <w:rPr>
          <w:rtl w:val="0"/>
        </w:rPr>
        <w:t xml:space="preserve">.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n1l28e9bfgl" w:id="14"/>
      <w:bookmarkEnd w:id="14"/>
      <w:r w:rsidDel="00000000" w:rsidR="00000000" w:rsidRPr="00000000">
        <w:rPr>
          <w:rtl w:val="0"/>
        </w:rPr>
        <w:t xml:space="preserve">3.5 Aplicación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probar la función que acabamos de construir, levantamos el GHCi y desde la consola cargamos el archivo: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19177c"/>
          <w:rtl w:val="0"/>
        </w:rPr>
        <w:t xml:space="preserve">$ </w:t>
      </w:r>
      <w:r w:rsidDel="00000000" w:rsidR="00000000" w:rsidRPr="00000000">
        <w:rPr>
          <w:rFonts w:ascii="Consolas" w:cs="Consolas" w:eastAsia="Consolas" w:hAnsi="Consolas"/>
          <w:color w:val="333333"/>
          <w:rtl w:val="0"/>
        </w:rPr>
        <w:t xml:space="preserve">ghci</w:t>
        <w:br w:type="textWrapping"/>
        <w:t xml:space="preserve">GHCi, version 7.10.3: http://www.haskell.org/ghc/  :? </w:t>
      </w:r>
      <w:r w:rsidDel="00000000" w:rsidR="00000000" w:rsidRPr="00000000">
        <w:rPr>
          <w:rFonts w:ascii="Consolas" w:cs="Consolas" w:eastAsia="Consolas" w:hAnsi="Consolas"/>
          <w:b w:val="1"/>
          <w:color w:val="008000"/>
          <w:rtl w:val="0"/>
        </w:rPr>
        <w:t xml:space="preserve">for </w:t>
      </w:r>
      <w:r w:rsidDel="00000000" w:rsidR="00000000" w:rsidRPr="00000000">
        <w:rPr>
          <w:rFonts w:ascii="Consolas" w:cs="Consolas" w:eastAsia="Consolas" w:hAnsi="Consolas"/>
          <w:color w:val="008000"/>
          <w:rtl w:val="0"/>
        </w:rPr>
        <w:t xml:space="preserve">help</w:t>
      </w:r>
      <w:r w:rsidDel="00000000" w:rsidR="00000000" w:rsidRPr="00000000">
        <w:rPr>
          <w:rFonts w:ascii="Consolas" w:cs="Consolas" w:eastAsia="Consolas" w:hAnsi="Consolas"/>
          <w:color w:val="333333"/>
          <w:rtl w:val="0"/>
        </w:rPr>
        <w:br w:type="textWrapping"/>
        <w:t xml:space="preserve">Prelude&gt; :l alumnos.hs</w:t>
        <w:br w:type="textWrapping"/>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1 of 1</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Compiling Main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alumnos.hs, interpreted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br w:type="textWrapping"/>
        <w:t xml:space="preserve">Ok, modules loaded: Main.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podemos probar nuestra función, </w:t>
      </w:r>
      <w:r w:rsidDel="00000000" w:rsidR="00000000" w:rsidRPr="00000000">
        <w:rPr>
          <w:b w:val="1"/>
          <w:rtl w:val="0"/>
        </w:rPr>
        <w:t xml:space="preserve">aplicando la función aproboAlumno con diferentes parámetros</w:t>
      </w:r>
      <w:r w:rsidDel="00000000" w:rsidR="00000000" w:rsidRPr="00000000">
        <w:rP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b00040"/>
        </w:rPr>
      </w:pP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00040"/>
          <w:rtl w:val="0"/>
        </w:rPr>
        <w:t xml:space="preserve">Main</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aproboAlumno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b00040"/>
          <w:rtl w:val="0"/>
        </w:rPr>
        <w:t xml:space="preserve">True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00040"/>
          <w:rtl w:val="0"/>
        </w:rPr>
        <w:t xml:space="preserve">Main</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aproboAlumno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b00040"/>
          <w:rtl w:val="0"/>
        </w:rPr>
        <w:t xml:space="preserve">False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pasarle parámetros a una función, se evalúa la expresión hasta obtener un valor que es irreductible para Haskell.</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taov00dydg8s" w:id="15"/>
      <w:bookmarkEnd w:id="15"/>
      <w:r w:rsidDel="00000000" w:rsidR="00000000" w:rsidRPr="00000000">
        <w:rPr>
          <w:rtl w:val="0"/>
        </w:rPr>
        <w:t xml:space="preserve">3.6 Consulta de tipos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preguntar por el tipo de diferentes expresiones: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b00040"/>
        </w:rPr>
      </w:pP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00040"/>
          <w:rtl w:val="0"/>
        </w:rPr>
        <w:t xml:space="preserve">Main</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00040"/>
          <w:rtl w:val="0"/>
        </w:rPr>
        <w:t xml:space="preserve">:</w:t>
      </w:r>
      <w:r w:rsidDel="00000000" w:rsidR="00000000" w:rsidRPr="00000000">
        <w:rPr>
          <w:rFonts w:ascii="Consolas" w:cs="Consolas" w:eastAsia="Consolas" w:hAnsi="Consolas"/>
          <w:color w:val="333333"/>
          <w:rtl w:val="0"/>
        </w:rPr>
        <w:t xml:space="preserve">t aproboAlumno</w:t>
        <w:br w:type="textWrapping"/>
      </w:r>
      <w:r w:rsidDel="00000000" w:rsidR="00000000" w:rsidRPr="00000000">
        <w:rPr>
          <w:rFonts w:ascii="Consolas" w:cs="Consolas" w:eastAsia="Consolas" w:hAnsi="Consolas"/>
          <w:color w:val="0000ff"/>
          <w:rtl w:val="0"/>
        </w:rPr>
        <w:t xml:space="preserve">aproboAlumno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00040"/>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aa22ff"/>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00040"/>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00040"/>
          <w:rtl w:val="0"/>
        </w:rPr>
        <w:t xml:space="preserve">Main</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00040"/>
          <w:rtl w:val="0"/>
        </w:rPr>
        <w:t xml:space="preserve">:</w:t>
      </w:r>
      <w:r w:rsidDel="00000000" w:rsidR="00000000" w:rsidRPr="00000000">
        <w:rPr>
          <w:rFonts w:ascii="Consolas" w:cs="Consolas" w:eastAsia="Consolas" w:hAnsi="Consolas"/>
          <w:color w:val="333333"/>
          <w:rtl w:val="0"/>
        </w:rPr>
        <w:t xml:space="preserve">t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00040"/>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aa22ff"/>
          <w:rtl w:val="0"/>
        </w:rPr>
        <w:t xml:space="preserve">=&gt;</w:t>
      </w:r>
      <w:r w:rsidDel="00000000" w:rsidR="00000000" w:rsidRPr="00000000">
        <w:rPr>
          <w:rFonts w:ascii="Consolas" w:cs="Consolas" w:eastAsia="Consolas" w:hAnsi="Consolas"/>
          <w:color w:val="333333"/>
          <w:rtl w:val="0"/>
        </w:rPr>
        <w:t xml:space="preserve"> a</w:t>
        <w:br w:type="textWrapping"/>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00040"/>
          <w:rtl w:val="0"/>
        </w:rPr>
        <w:t xml:space="preserve">Main</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00040"/>
          <w:rtl w:val="0"/>
        </w:rPr>
        <w:t xml:space="preserve">:</w:t>
      </w:r>
      <w:r w:rsidDel="00000000" w:rsidR="00000000" w:rsidRPr="00000000">
        <w:rPr>
          <w:rFonts w:ascii="Consolas" w:cs="Consolas" w:eastAsia="Consolas" w:hAnsi="Consolas"/>
          <w:color w:val="333333"/>
          <w:rtl w:val="0"/>
        </w:rPr>
        <w:t xml:space="preserve">t </w:t>
      </w:r>
      <w:r w:rsidDel="00000000" w:rsidR="00000000" w:rsidRPr="00000000">
        <w:rPr>
          <w:rFonts w:ascii="Consolas" w:cs="Consolas" w:eastAsia="Consolas" w:hAnsi="Consolas"/>
          <w:color w:val="b00040"/>
          <w:rtl w:val="0"/>
        </w:rPr>
        <w:t xml:space="preserve">True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b00040"/>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00040"/>
          <w:rtl w:val="0"/>
        </w:rPr>
        <w:t xml:space="preserve">Bool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algo que viene bien saber en caso de duda)</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este caso, parece no tener mucho sentido, pero también podemos saber qué tipo forma una función cuando la aplico con algún parámetro concreto:</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b00040"/>
        </w:rPr>
      </w:pP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00040"/>
          <w:rtl w:val="0"/>
        </w:rPr>
        <w:t xml:space="preserve">Main</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00040"/>
          <w:rtl w:val="0"/>
        </w:rPr>
        <w:t xml:space="preserve">:</w:t>
      </w:r>
      <w:r w:rsidDel="00000000" w:rsidR="00000000" w:rsidRPr="00000000">
        <w:rPr>
          <w:rFonts w:ascii="Consolas" w:cs="Consolas" w:eastAsia="Consolas" w:hAnsi="Consolas"/>
          <w:color w:val="333333"/>
          <w:rtl w:val="0"/>
        </w:rPr>
        <w:t xml:space="preserve">t aproboAlumno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ff"/>
          <w:rtl w:val="0"/>
        </w:rPr>
        <w:t xml:space="preserve">aproboAlumno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00040"/>
          <w:rtl w:val="0"/>
        </w:rPr>
        <w:t xml:space="preserve">Bool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Más adelante volveremos sobre el tema.</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l57evk2prva" w:id="16"/>
      <w:bookmarkEnd w:id="16"/>
      <w:r w:rsidDel="00000000" w:rsidR="00000000" w:rsidRPr="00000000">
        <w:rPr>
          <w:rtl w:val="0"/>
        </w:rPr>
        <w:t xml:space="preserve">3.7 Variables asociadas a valores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Queremos modelar la edad del señor Burns: 120 años definitivamente entra dentro de un Int. Podemos encontrar una abstracción para eso:</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666666"/>
        </w:rPr>
      </w:pPr>
      <w:r w:rsidDel="00000000" w:rsidR="00000000" w:rsidRPr="00000000">
        <w:rPr>
          <w:rFonts w:ascii="Consolas" w:cs="Consolas" w:eastAsia="Consolas" w:hAnsi="Consolas"/>
          <w:color w:val="0000ff"/>
          <w:rtl w:val="0"/>
        </w:rPr>
        <w:t xml:space="preserve">edadSeniorBurns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120</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902000"/>
        </w:rPr>
      </w:pP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902000"/>
          <w:rtl w:val="0"/>
        </w:rPr>
        <w:t xml:space="preserve">Main</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w:t>
      </w:r>
      <w:r w:rsidDel="00000000" w:rsidR="00000000" w:rsidRPr="00000000">
        <w:rPr>
          <w:rFonts w:ascii="Consolas" w:cs="Consolas" w:eastAsia="Consolas" w:hAnsi="Consolas"/>
          <w:color w:val="333333"/>
          <w:rtl w:val="0"/>
        </w:rPr>
        <w:t xml:space="preserve">t edadSeniorBurns</w:t>
        <w:br w:type="textWrapping"/>
      </w:r>
      <w:r w:rsidDel="00000000" w:rsidR="00000000" w:rsidRPr="00000000">
        <w:rPr>
          <w:rFonts w:ascii="Consolas" w:cs="Consolas" w:eastAsia="Consolas" w:hAnsi="Consolas"/>
          <w:color w:val="06287e"/>
          <w:rtl w:val="0"/>
        </w:rPr>
        <w:t xml:space="preserve">edadSeniorBurns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7020"/>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Integer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edadSeniorBurns es una variable que se asocia al valor 120. </w:t>
      </w:r>
      <w:r w:rsidDel="00000000" w:rsidR="00000000" w:rsidRPr="00000000">
        <w:rPr>
          <w:b w:val="1"/>
          <w:rtl w:val="0"/>
        </w:rPr>
        <w:t xml:space="preserve">No es una función, ya que al no tener parámetros, no se puede aplicar.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Definir una variable hace que una expresión sea más fácil de entender: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902000"/>
          <w:rtl w:val="0"/>
        </w:rPr>
        <w:t xml:space="preserve">Main</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puedeConducir edadSeniorBurns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arlorz2aqz" w:id="17"/>
      <w:bookmarkEnd w:id="17"/>
      <w:r w:rsidDel="00000000" w:rsidR="00000000" w:rsidRPr="00000000">
        <w:rPr>
          <w:rtl w:val="0"/>
        </w:rPr>
        <w:t xml:space="preserve">3.8 Más ejemplos de modelado</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segundo nombre de Homero... es un String</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4070a0"/>
        </w:rPr>
      </w:pPr>
      <w:r w:rsidDel="00000000" w:rsidR="00000000" w:rsidRPr="00000000">
        <w:rPr>
          <w:rFonts w:ascii="Consolas" w:cs="Consolas" w:eastAsia="Consolas" w:hAnsi="Consolas"/>
          <w:color w:val="06287e"/>
          <w:rtl w:val="0"/>
        </w:rPr>
        <w:t xml:space="preserve">segundoNombreHomero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7020"/>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70a0"/>
          <w:rtl w:val="0"/>
        </w:rPr>
        <w:t xml:space="preserve">"Jay"</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902000"/>
          <w:rtl w:val="0"/>
        </w:rPr>
        <w:t xml:space="preserve">Main</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w:t>
      </w:r>
      <w:r w:rsidDel="00000000" w:rsidR="00000000" w:rsidRPr="00000000">
        <w:rPr>
          <w:rFonts w:ascii="Consolas" w:cs="Consolas" w:eastAsia="Consolas" w:hAnsi="Consolas"/>
          <w:color w:val="333333"/>
          <w:rtl w:val="0"/>
        </w:rPr>
        <w:t xml:space="preserve">t segundoNombreHomero </w:t>
        <w:br w:type="textWrapping"/>
      </w:r>
      <w:r w:rsidDel="00000000" w:rsidR="00000000" w:rsidRPr="00000000">
        <w:rPr>
          <w:rFonts w:ascii="Consolas" w:cs="Consolas" w:eastAsia="Consolas" w:hAnsi="Consolas"/>
          <w:color w:val="06287e"/>
          <w:rtl w:val="0"/>
        </w:rPr>
        <w:t xml:space="preserve">segundoNombreHomero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7020"/>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Char</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vemos, para Haskell un String es una </w:t>
      </w:r>
      <w:r w:rsidDel="00000000" w:rsidR="00000000" w:rsidRPr="00000000">
        <w:rPr>
          <w:rtl w:val="0"/>
        </w:rPr>
        <w:t xml:space="preserve">lista </w:t>
      </w:r>
      <w:r w:rsidDel="00000000" w:rsidR="00000000" w:rsidRPr="00000000">
        <w:rPr>
          <w:rtl w:val="0"/>
        </w:rPr>
        <w:t xml:space="preserve">de caracteres, donde el tipo lista se asocia con los corchetes. Un caracter se escribe con comillas simples: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902000"/>
        </w:rPr>
      </w:pP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902000"/>
          <w:rtl w:val="0"/>
        </w:rPr>
        <w:t xml:space="preserve">Main</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w:t>
      </w:r>
      <w:r w:rsidDel="00000000" w:rsidR="00000000" w:rsidRPr="00000000">
        <w:rPr>
          <w:rFonts w:ascii="Consolas" w:cs="Consolas" w:eastAsia="Consolas" w:hAnsi="Consolas"/>
          <w:color w:val="333333"/>
          <w:rtl w:val="0"/>
        </w:rPr>
        <w:t xml:space="preserve">t 'a'</w:t>
        <w:br w:type="textWrapping"/>
        <w:t xml:space="preserve">'a' </w:t>
      </w:r>
      <w:r w:rsidDel="00000000" w:rsidR="00000000" w:rsidRPr="00000000">
        <w:rPr>
          <w:rFonts w:ascii="Consolas" w:cs="Consolas" w:eastAsia="Consolas" w:hAnsi="Consolas"/>
          <w:b w:val="1"/>
          <w:color w:val="007020"/>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Char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Queremos saber en pesos cuántos dólares tenemos en la billetera.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es una función: dada la cantidad de pesos que tengamos en la billetera y el factor de conversión de pesos a dólares, podremos saber cuántos dólares tenemos.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343400" cy="1123950"/>
                <wp:effectExtent b="0" l="0" r="0" t="0"/>
                <wp:docPr id="16" name=""/>
                <a:graphic>
                  <a:graphicData uri="http://schemas.microsoft.com/office/word/2010/wordprocessingGroup">
                    <wpg:wgp>
                      <wpg:cNvGrpSpPr/>
                      <wpg:grpSpPr>
                        <a:xfrm>
                          <a:off x="704700" y="382725"/>
                          <a:ext cx="4343400" cy="1123950"/>
                          <a:chOff x="704700" y="382725"/>
                          <a:chExt cx="4324500" cy="1104825"/>
                        </a:xfrm>
                      </wpg:grpSpPr>
                      <wps:wsp>
                        <wps:cNvSpPr/>
                        <wps:cNvPr id="5" name="Shape 5"/>
                        <wps:spPr>
                          <a:xfrm>
                            <a:off x="1924050" y="430350"/>
                            <a:ext cx="1885800" cy="105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función : modela cuántos dólares tengo en la billetera</w:t>
                              </w:r>
                            </w:p>
                          </w:txbxContent>
                        </wps:txbx>
                        <wps:bodyPr anchorCtr="0" anchor="ctr" bIns="91425" lIns="91425" spcFirstLastPara="1" rIns="91425" wrap="square" tIns="91425"/>
                      </wps:wsp>
                      <wps:wsp>
                        <wps:cNvCnPr/>
                        <wps:spPr>
                          <a:xfrm>
                            <a:off x="1057050" y="954450"/>
                            <a:ext cx="867000" cy="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809850" y="954150"/>
                            <a:ext cx="10860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704700" y="430350"/>
                            <a:ext cx="114300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w:t>
                              </w:r>
                            </w:p>
                          </w:txbxContent>
                        </wps:txbx>
                        <wps:bodyPr anchorCtr="0" anchor="t" bIns="91425" lIns="91425" spcFirstLastPara="1" rIns="91425" wrap="square" tIns="91425"/>
                      </wps:wsp>
                      <wps:wsp>
                        <wps:cNvSpPr txBox="1"/>
                        <wps:cNvPr id="9" name="Shape 9"/>
                        <wps:spPr>
                          <a:xfrm>
                            <a:off x="3886200" y="382725"/>
                            <a:ext cx="114300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Open Sans" w:cs="Open Sans" w:eastAsia="Open Sans" w:hAnsi="Open Sans"/>
                                  <w:b w:val="0"/>
                                  <w:i w:val="0"/>
                                  <w:smallCaps w:val="0"/>
                                  <w:strike w:val="0"/>
                                  <w:color w:val="000000"/>
                                  <w:sz w:val="28"/>
                                  <w:vertAlign w:val="baseline"/>
                                </w:rPr>
                                <w:t xml:space="preserve">u$s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343400" cy="1123950"/>
                <wp:effectExtent b="0" l="0" r="0" t="0"/>
                <wp:docPr id="16"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4343400" cy="1123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40a070"/>
        </w:rPr>
      </w:pPr>
      <w:r w:rsidDel="00000000" w:rsidR="00000000" w:rsidRPr="00000000">
        <w:rPr>
          <w:rFonts w:ascii="Consolas" w:cs="Consolas" w:eastAsia="Consolas" w:hAnsi="Consolas"/>
          <w:b w:val="1"/>
          <w:color w:val="06287e"/>
          <w:rtl w:val="0"/>
        </w:rPr>
        <w:t xml:space="preserve">pesosADolares</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7020"/>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Float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7020"/>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02000"/>
          <w:rtl w:val="0"/>
        </w:rPr>
        <w:t xml:space="preserve">Float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6287e"/>
          <w:rtl w:val="0"/>
        </w:rPr>
        <w:t xml:space="preserve">pesosADolares</w:t>
      </w:r>
      <w:r w:rsidDel="00000000" w:rsidR="00000000" w:rsidRPr="00000000">
        <w:rPr>
          <w:rFonts w:ascii="Consolas" w:cs="Consolas" w:eastAsia="Consolas" w:hAnsi="Consolas"/>
          <w:color w:val="333333"/>
          <w:rtl w:val="0"/>
        </w:rPr>
        <w:t xml:space="preserve"> pesos </w:t>
      </w:r>
      <w:r w:rsidDel="00000000" w:rsidR="00000000" w:rsidRPr="00000000">
        <w:rPr>
          <w:rFonts w:ascii="Consolas" w:cs="Consolas" w:eastAsia="Consolas" w:hAnsi="Consolas"/>
          <w:b w:val="1"/>
          <w:color w:val="007020"/>
          <w:rtl w:val="0"/>
        </w:rPr>
        <w:t xml:space="preserve">=</w:t>
      </w:r>
      <w:r w:rsidDel="00000000" w:rsidR="00000000" w:rsidRPr="00000000">
        <w:rPr>
          <w:rFonts w:ascii="Consolas" w:cs="Consolas" w:eastAsia="Consolas" w:hAnsi="Consolas"/>
          <w:color w:val="333333"/>
          <w:rtl w:val="0"/>
        </w:rPr>
        <w:t xml:space="preserve"> pesos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0a070"/>
          <w:rtl w:val="0"/>
        </w:rPr>
        <w:t xml:space="preserve">16</w:t>
      </w:r>
      <w:r w:rsidDel="00000000" w:rsidR="00000000" w:rsidRPr="00000000">
        <w:rPr>
          <w:rFonts w:ascii="Consolas" w:cs="Consolas" w:eastAsia="Consolas" w:hAnsi="Consolas"/>
          <w:color w:val="40a070"/>
          <w:rtl w:val="0"/>
        </w:rPr>
        <w:t xml:space="preserve">.</w:t>
      </w:r>
      <w:r w:rsidDel="00000000" w:rsidR="00000000" w:rsidRPr="00000000">
        <w:rPr>
          <w:rFonts w:ascii="Consolas" w:cs="Consolas" w:eastAsia="Consolas" w:hAnsi="Consolas"/>
          <w:color w:val="40a070"/>
          <w:rtl w:val="0"/>
        </w:rPr>
        <w:t xml:space="preserve">134</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6600ee"/>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66ff"/>
          <w:rtl w:val="0"/>
        </w:rPr>
        <w:t xml:space="preserve">Main</w:t>
      </w:r>
      <w:r w:rsidDel="00000000" w:rsidR="00000000" w:rsidRPr="00000000">
        <w:rPr>
          <w:rFonts w:ascii="Consolas" w:cs="Consolas" w:eastAsia="Consolas" w:hAnsi="Consolas"/>
          <w:color w:val="333333"/>
          <w:rtl w:val="0"/>
        </w:rPr>
        <w:t xml:space="preserve">&gt; pesosADolares </w:t>
      </w:r>
      <w:r w:rsidDel="00000000" w:rsidR="00000000" w:rsidRPr="00000000">
        <w:rPr>
          <w:rFonts w:ascii="Consolas" w:cs="Consolas" w:eastAsia="Consolas" w:hAnsi="Consolas"/>
          <w:b w:val="1"/>
          <w:color w:val="6666ff"/>
          <w:rtl w:val="0"/>
        </w:rPr>
        <w:t xml:space="preserve">500</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6600ee"/>
          <w:rtl w:val="0"/>
        </w:rPr>
        <w:t xml:space="preserve">30.990454</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la conversión de millas a kilómetros? Claramente, es una función.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cf"/>
        </w:rPr>
      </w:pPr>
      <w:r w:rsidDel="00000000" w:rsidR="00000000" w:rsidRPr="00000000">
        <w:rPr>
          <w:rFonts w:ascii="Consolas" w:cs="Consolas" w:eastAsia="Consolas" w:hAnsi="Consolas"/>
          <w:rtl w:val="0"/>
        </w:rPr>
        <w:t xml:space="preserve">millasAKilometros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Float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Float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rtl w:val="0"/>
        </w:rPr>
        <w:t xml:space="preserve">millasAKilometros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rtl w:val="0"/>
        </w:rPr>
        <w:t xml:space="preserve">millas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204a8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rtl w:val="0"/>
        </w:rPr>
        <w:t xml:space="preserve">millas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cf"/>
          <w:rtl w:val="0"/>
        </w:rPr>
        <w:t xml:space="preserve">1.609344</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kp2wmm9ccww" w:id="18"/>
      <w:bookmarkEnd w:id="18"/>
      <w:r w:rsidDel="00000000" w:rsidR="00000000" w:rsidRPr="00000000">
        <w:rPr>
          <w:rtl w:val="0"/>
        </w:rPr>
        <w:t xml:space="preserve">4 Calentando motores</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sy7l02ymzz0" w:id="19"/>
      <w:bookmarkEnd w:id="19"/>
      <w:r w:rsidDel="00000000" w:rsidR="00000000" w:rsidRPr="00000000">
        <w:rPr>
          <w:rtl w:val="0"/>
        </w:rPr>
        <w:t xml:space="preserve">4.1 Función doble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2959100"/>
            <wp:effectExtent b="0" l="0" r="0" t="0"/>
            <wp:docPr id="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hemos visto una función representa una relación (que respeta unicidad y existencia) entre un conjunto dominio y un conjunto imagen. </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Ej.: </w:t>
      </w:r>
      <w:r w:rsidDel="00000000" w:rsidR="00000000" w:rsidRPr="00000000">
        <w:rPr>
          <w:rFonts w:ascii="Consolas" w:cs="Consolas" w:eastAsia="Consolas" w:hAnsi="Consolas"/>
          <w:rtl w:val="0"/>
        </w:rPr>
        <w:t xml:space="preserve">doble: ℤ -&gt; ℤ / doble(x) = 2 * x</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476750" cy="1619250"/>
                <wp:effectExtent b="0" l="0" r="0" t="0"/>
                <wp:docPr id="11" name=""/>
                <a:graphic>
                  <a:graphicData uri="http://schemas.microsoft.com/office/word/2010/wordprocessingGroup">
                    <wpg:wgp>
                      <wpg:cNvGrpSpPr/>
                      <wpg:grpSpPr>
                        <a:xfrm>
                          <a:off x="954075" y="235875"/>
                          <a:ext cx="4476750" cy="1619250"/>
                          <a:chOff x="954075" y="235875"/>
                          <a:chExt cx="4455250" cy="1603175"/>
                        </a:xfrm>
                      </wpg:grpSpPr>
                      <wps:wsp>
                        <wps:cNvSpPr/>
                        <wps:cNvPr id="23" name="Shape 23"/>
                        <wps:spPr>
                          <a:xfrm>
                            <a:off x="954075" y="713450"/>
                            <a:ext cx="1488300" cy="1125600"/>
                          </a:xfrm>
                          <a:prstGeom prst="ellipse">
                            <a:avLst/>
                          </a:prstGeom>
                          <a:solidFill>
                            <a:srgbClr val="C9DAF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x</w:t>
                              </w:r>
                            </w:p>
                          </w:txbxContent>
                        </wps:txbx>
                        <wps:bodyPr anchorCtr="0" anchor="ctr" bIns="91425" lIns="91425" spcFirstLastPara="1" rIns="91425" wrap="square" tIns="91425"/>
                      </wps:wsp>
                      <wps:wsp>
                        <wps:cNvSpPr/>
                        <wps:cNvPr id="24" name="Shape 24"/>
                        <wps:spPr>
                          <a:xfrm>
                            <a:off x="3921025" y="713450"/>
                            <a:ext cx="1488300" cy="1125600"/>
                          </a:xfrm>
                          <a:prstGeom prst="ellipse">
                            <a:avLst/>
                          </a:prstGeom>
                          <a:solidFill>
                            <a:srgbClr val="C9DAF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f(x)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doble(x)</w:t>
                              </w:r>
                            </w:p>
                          </w:txbxContent>
                        </wps:txbx>
                        <wps:bodyPr anchorCtr="0" anchor="ctr" bIns="91425" lIns="91425" spcFirstLastPara="1" rIns="91425" wrap="square" tIns="91425"/>
                      </wps:wsp>
                      <wps:wsp>
                        <wps:cNvCnPr/>
                        <wps:spPr>
                          <a:xfrm>
                            <a:off x="2442375" y="1276250"/>
                            <a:ext cx="1478700" cy="0"/>
                          </a:xfrm>
                          <a:prstGeom prst="straightConnector1">
                            <a:avLst/>
                          </a:prstGeom>
                          <a:noFill/>
                          <a:ln cap="flat" cmpd="sng" w="19050">
                            <a:solidFill>
                              <a:srgbClr val="000000"/>
                            </a:solidFill>
                            <a:prstDash val="solid"/>
                            <a:round/>
                            <a:headEnd len="med" w="med" type="oval"/>
                            <a:tailEnd len="med" w="med" type="triangle"/>
                          </a:ln>
                        </wps:spPr>
                        <wps:bodyPr anchorCtr="0" anchor="ctr" bIns="91425" lIns="91425" spcFirstLastPara="1" rIns="91425" wrap="square" tIns="91425"/>
                      </wps:wsp>
                      <wps:wsp>
                        <wps:cNvSpPr txBox="1"/>
                        <wps:cNvPr id="26" name="Shape 26"/>
                        <wps:spPr>
                          <a:xfrm>
                            <a:off x="2766850" y="799325"/>
                            <a:ext cx="906300" cy="31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f</w:t>
                              </w:r>
                            </w:p>
                          </w:txbxContent>
                        </wps:txbx>
                        <wps:bodyPr anchorCtr="0" anchor="t" bIns="91425" lIns="91425" spcFirstLastPara="1" rIns="91425" wrap="square" tIns="91425"/>
                      </wps:wsp>
                      <wps:wsp>
                        <wps:cNvSpPr txBox="1"/>
                        <wps:cNvPr id="27" name="Shape 27"/>
                        <wps:spPr>
                          <a:xfrm>
                            <a:off x="2766850" y="1352425"/>
                            <a:ext cx="906300" cy="31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doble</w:t>
                              </w:r>
                            </w:p>
                          </w:txbxContent>
                        </wps:txbx>
                        <wps:bodyPr anchorCtr="0" anchor="t" bIns="91425" lIns="91425" spcFirstLastPara="1" rIns="91425" wrap="square" tIns="91425"/>
                      </wps:wsp>
                      <wps:wsp>
                        <wps:cNvSpPr txBox="1"/>
                        <wps:cNvPr id="28" name="Shape 28"/>
                        <wps:spPr>
                          <a:xfrm>
                            <a:off x="1297300" y="235875"/>
                            <a:ext cx="906300" cy="31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D = Z</w:t>
                              </w:r>
                            </w:p>
                          </w:txbxContent>
                        </wps:txbx>
                        <wps:bodyPr anchorCtr="0" anchor="t" bIns="91425" lIns="91425" spcFirstLastPara="1" rIns="91425" wrap="square" tIns="91425"/>
                      </wps:wsp>
                      <wps:wsp>
                        <wps:cNvSpPr txBox="1"/>
                        <wps:cNvPr id="29" name="Shape 29"/>
                        <wps:spPr>
                          <a:xfrm>
                            <a:off x="4212025" y="292875"/>
                            <a:ext cx="906300" cy="31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8"/>
                                  <w:vertAlign w:val="baseline"/>
                                </w:rPr>
                                <w:t xml:space="preserve">I = Z</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476750" cy="1619250"/>
                <wp:effectExtent b="0" l="0" r="0" t="0"/>
                <wp:docPr id="11" name="image22.png"/>
                <a:graphic>
                  <a:graphicData uri="http://schemas.openxmlformats.org/drawingml/2006/picture">
                    <pic:pic>
                      <pic:nvPicPr>
                        <pic:cNvPr id="0" name="image22.png"/>
                        <pic:cNvPicPr preferRelativeResize="0"/>
                      </pic:nvPicPr>
                      <pic:blipFill>
                        <a:blip r:embed="rId24"/>
                        <a:srcRect/>
                        <a:stretch>
                          <a:fillRect/>
                        </a:stretch>
                      </pic:blipFill>
                      <pic:spPr>
                        <a:xfrm>
                          <a:off x="0" y="0"/>
                          <a:ext cx="4476750" cy="1619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En este caso la función 'doble', cuyo dominio son los enteros y cuyo conjunto imagen también son los enteros, está definida como el doble de cada elemento del dominio.</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Implementamos la función doble:</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rPr>
            </w:pPr>
            <w:r w:rsidDel="00000000" w:rsidR="00000000" w:rsidRPr="00000000">
              <w:rPr>
                <w:rFonts w:ascii="Consolas" w:cs="Consolas" w:eastAsia="Consolas" w:hAnsi="Consolas"/>
                <w:b w:val="1"/>
                <w:color w:val="0066bb"/>
                <w:rtl w:val="0"/>
              </w:rPr>
              <w:t xml:space="preserve">doble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doble</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x</w:t>
            </w: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contextualSpacing w:val="0"/>
              <w:jc w:val="righ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pdp.hs</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signo = nos define una igualdad en el sentido más matemático posible, nos sirve a la hora de reducir expresiones.</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Evaluamos la expresión doble con el parámetro 4:</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dd"/>
        </w:rPr>
      </w:pPr>
      <w:r w:rsidDel="00000000" w:rsidR="00000000" w:rsidRPr="00000000">
        <w:rPr>
          <w:rFonts w:ascii="Consolas" w:cs="Consolas" w:eastAsia="Consolas" w:hAnsi="Consolas"/>
          <w:b w:val="1"/>
          <w:color w:val="333399"/>
          <w:rtl w:val="0"/>
        </w:rPr>
        <w:t xml:space="preserve">Main</w:t>
      </w:r>
      <w:r w:rsidDel="00000000" w:rsidR="00000000" w:rsidRPr="00000000">
        <w:rPr>
          <w:rFonts w:ascii="Consolas" w:cs="Consolas" w:eastAsia="Consolas" w:hAnsi="Consolas"/>
          <w:color w:val="333333"/>
          <w:rtl w:val="0"/>
        </w:rPr>
        <w:t xml:space="preserve">&gt; doble </w:t>
      </w:r>
      <w:r w:rsidDel="00000000" w:rsidR="00000000" w:rsidRPr="00000000">
        <w:rPr>
          <w:rFonts w:ascii="Consolas" w:cs="Consolas" w:eastAsia="Consolas" w:hAnsi="Consolas"/>
          <w:b w:val="1"/>
          <w:color w:val="0000dd"/>
          <w:rtl w:val="0"/>
        </w:rPr>
        <w:t xml:space="preserve">4</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999999"/>
        </w:rPr>
      </w:pPr>
      <w:r w:rsidDel="00000000" w:rsidR="00000000" w:rsidRPr="00000000">
        <w:rPr>
          <w:rFonts w:ascii="Consolas" w:cs="Consolas" w:eastAsia="Consolas" w:hAnsi="Consolas"/>
          <w:b w:val="1"/>
          <w:color w:val="0000dd"/>
          <w:rtl w:val="0"/>
        </w:rPr>
        <w:t xml:space="preserve">8 </w:t>
      </w:r>
      <w:r w:rsidDel="00000000" w:rsidR="00000000" w:rsidRPr="00000000">
        <w:rPr>
          <w:rFonts w:ascii="Consolas" w:cs="Consolas" w:eastAsia="Consolas" w:hAnsi="Consolas"/>
          <w:color w:val="999999"/>
          <w:rtl w:val="0"/>
        </w:rPr>
        <w:t xml:space="preserve">(</w:t>
      </w:r>
      <w:r w:rsidDel="00000000" w:rsidR="00000000" w:rsidRPr="00000000">
        <w:rPr>
          <w:rFonts w:ascii="Consolas" w:cs="Consolas" w:eastAsia="Consolas" w:hAnsi="Consolas"/>
          <w:b w:val="1"/>
          <w:color w:val="999999"/>
          <w:rtl w:val="0"/>
        </w:rPr>
        <w:t xml:space="preserve">doble</w:t>
      </w:r>
      <w:r w:rsidDel="00000000" w:rsidR="00000000" w:rsidRPr="00000000">
        <w:rPr>
          <w:rFonts w:ascii="Consolas" w:cs="Consolas" w:eastAsia="Consolas" w:hAnsi="Consolas"/>
          <w:color w:val="999999"/>
          <w:rtl w:val="0"/>
        </w:rPr>
        <w:t xml:space="preserve"> </w:t>
      </w:r>
      <w:r w:rsidDel="00000000" w:rsidR="00000000" w:rsidRPr="00000000">
        <w:rPr>
          <w:rFonts w:ascii="Consolas" w:cs="Consolas" w:eastAsia="Consolas" w:hAnsi="Consolas"/>
          <w:b w:val="1"/>
          <w:color w:val="999999"/>
          <w:rtl w:val="0"/>
        </w:rPr>
        <w:t xml:space="preserve">4</w:t>
      </w:r>
      <w:r w:rsidDel="00000000" w:rsidR="00000000" w:rsidRPr="00000000">
        <w:rPr>
          <w:rFonts w:ascii="Consolas" w:cs="Consolas" w:eastAsia="Consolas" w:hAnsi="Consolas"/>
          <w:color w:val="999999"/>
          <w:rtl w:val="0"/>
        </w:rPr>
        <w:t xml:space="preserve"> </w:t>
      </w:r>
      <w:r w:rsidDel="00000000" w:rsidR="00000000" w:rsidRPr="00000000">
        <w:rPr>
          <w:rFonts w:ascii="Consolas" w:cs="Consolas" w:eastAsia="Consolas" w:hAnsi="Consolas"/>
          <w:b w:val="1"/>
          <w:color w:val="999999"/>
          <w:rtl w:val="0"/>
        </w:rPr>
        <w:t xml:space="preserve">=&gt;</w:t>
      </w:r>
      <w:r w:rsidDel="00000000" w:rsidR="00000000" w:rsidRPr="00000000">
        <w:rPr>
          <w:rFonts w:ascii="Consolas" w:cs="Consolas" w:eastAsia="Consolas" w:hAnsi="Consolas"/>
          <w:color w:val="999999"/>
          <w:rtl w:val="0"/>
        </w:rPr>
        <w:t xml:space="preserve"> </w:t>
      </w:r>
      <w:r w:rsidDel="00000000" w:rsidR="00000000" w:rsidRPr="00000000">
        <w:rPr>
          <w:rFonts w:ascii="Consolas" w:cs="Consolas" w:eastAsia="Consolas" w:hAnsi="Consolas"/>
          <w:b w:val="1"/>
          <w:color w:val="999999"/>
          <w:rtl w:val="0"/>
        </w:rPr>
        <w:t xml:space="preserve">2</w:t>
      </w:r>
      <w:r w:rsidDel="00000000" w:rsidR="00000000" w:rsidRPr="00000000">
        <w:rPr>
          <w:rFonts w:ascii="Consolas" w:cs="Consolas" w:eastAsia="Consolas" w:hAnsi="Consolas"/>
          <w:color w:val="999999"/>
          <w:rtl w:val="0"/>
        </w:rPr>
        <w:t xml:space="preserve"> * </w:t>
      </w:r>
      <w:r w:rsidDel="00000000" w:rsidR="00000000" w:rsidRPr="00000000">
        <w:rPr>
          <w:rFonts w:ascii="Consolas" w:cs="Consolas" w:eastAsia="Consolas" w:hAnsi="Consolas"/>
          <w:b w:val="1"/>
          <w:color w:val="999999"/>
          <w:rtl w:val="0"/>
        </w:rPr>
        <w:t xml:space="preserve">4 =&gt; 8</w:t>
      </w:r>
      <w:r w:rsidDel="00000000" w:rsidR="00000000" w:rsidRPr="00000000">
        <w:rPr>
          <w:rFonts w:ascii="Consolas" w:cs="Consolas" w:eastAsia="Consolas" w:hAnsi="Consolas"/>
          <w:color w:val="999999"/>
          <w:rtl w:val="0"/>
        </w:rPr>
        <w:t xml:space="preserve">)</w:t>
      </w:r>
    </w:p>
    <w:p w:rsidR="00000000" w:rsidDel="00000000" w:rsidP="00000000" w:rsidRDefault="00000000" w:rsidRPr="00000000" w14:paraId="00000122">
      <w:pPr>
        <w:pStyle w:val="Heading2"/>
        <w:widowControl w:val="0"/>
        <w:pBdr>
          <w:top w:space="0" w:sz="0" w:val="nil"/>
          <w:left w:space="0" w:sz="0" w:val="nil"/>
          <w:bottom w:space="0" w:sz="0" w:val="nil"/>
          <w:right w:space="0" w:sz="0" w:val="nil"/>
          <w:between w:space="0" w:sz="0" w:val="nil"/>
        </w:pBdr>
        <w:shd w:fill="auto" w:val="clear"/>
        <w:spacing w:after="60" w:before="480" w:line="276" w:lineRule="auto"/>
        <w:contextualSpacing w:val="0"/>
        <w:rPr/>
      </w:pPr>
      <w:bookmarkStart w:colFirst="0" w:colLast="0" w:name="_aw444c6niiut" w:id="20"/>
      <w:bookmarkEnd w:id="20"/>
      <w:r w:rsidDel="00000000" w:rsidR="00000000" w:rsidRPr="00000000">
        <w:rPr>
          <w:rtl w:val="0"/>
        </w:rPr>
        <w:t xml:space="preserve">4.2 Chequeo de tipos de Haskell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Cada expresión se reduce a un valor. Decimos que aplicamos el parámetro 4 a la función doble, que por tener un solo parámetro en su definición produjo su reducción. Ahora bien, si alguien se fijó atentamente entre el mapeo entre la definición matemática y la definición haskell hay una particularidad que son los conjuntos de partida/llegada</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en matemática era </w:t>
      </w:r>
      <w:r w:rsidDel="00000000" w:rsidR="00000000" w:rsidRPr="00000000">
        <w:rPr>
          <w:rFonts w:ascii="Arial Unicode MS" w:cs="Arial Unicode MS" w:eastAsia="Arial Unicode MS" w:hAnsi="Arial Unicode MS"/>
          <w:sz w:val="28"/>
          <w:szCs w:val="28"/>
          <w:rtl w:val="0"/>
        </w:rPr>
        <w:t xml:space="preserve">ℤ </w:t>
      </w:r>
      <w:r w:rsidDel="00000000" w:rsidR="00000000" w:rsidRPr="00000000">
        <w:rPr>
          <w:rtl w:val="0"/>
        </w:rPr>
        <w:t xml:space="preserve">-&gt; </w:t>
      </w:r>
      <w:r w:rsidDel="00000000" w:rsidR="00000000" w:rsidRPr="00000000">
        <w:rPr>
          <w:rFonts w:ascii="Arial Unicode MS" w:cs="Arial Unicode MS" w:eastAsia="Arial Unicode MS" w:hAnsi="Arial Unicode MS"/>
          <w:sz w:val="28"/>
          <w:szCs w:val="28"/>
          <w:rtl w:val="0"/>
        </w:rPr>
        <w:t xml:space="preserve">ℤ</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Haskell Int-&gt;Int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esto quiere decir que desde Haskell vemos a los conjuntos que definen la función como a un tipo de dato. Por eso decimos que la función tiene un tipo y es parte característica de ella. En particular el tipo de doble 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333399"/>
          <w:rtl w:val="0"/>
        </w:rPr>
        <w:t xml:space="preserve">Main</w:t>
      </w:r>
      <w:r w:rsidDel="00000000" w:rsidR="00000000" w:rsidRPr="00000000">
        <w:rPr>
          <w:rFonts w:ascii="Consolas" w:cs="Consolas" w:eastAsia="Consolas" w:hAnsi="Consolas"/>
          <w:color w:val="333333"/>
          <w:rtl w:val="0"/>
        </w:rPr>
        <w:t xml:space="preserve">&gt;</w:t>
      </w:r>
      <w:r w:rsidDel="00000000" w:rsidR="00000000" w:rsidRPr="00000000">
        <w:rPr>
          <w:rFonts w:ascii="Consolas" w:cs="Consolas" w:eastAsia="Consolas" w:hAnsi="Consolas"/>
          <w:b w:val="1"/>
          <w:color w:val="333399"/>
          <w:rtl w:val="0"/>
        </w:rPr>
        <w:t xml:space="preserve">:</w:t>
      </w:r>
      <w:r w:rsidDel="00000000" w:rsidR="00000000" w:rsidRPr="00000000">
        <w:rPr>
          <w:rFonts w:ascii="Consolas" w:cs="Consolas" w:eastAsia="Consolas" w:hAnsi="Consolas"/>
          <w:color w:val="333333"/>
          <w:rtl w:val="0"/>
        </w:rPr>
        <w:t xml:space="preserve">t doble</w:t>
        <w:br w:type="textWrapping"/>
      </w:r>
      <w:r w:rsidDel="00000000" w:rsidR="00000000" w:rsidRPr="00000000">
        <w:rPr>
          <w:rFonts w:ascii="Consolas" w:cs="Consolas" w:eastAsia="Consolas" w:hAnsi="Consolas"/>
          <w:b w:val="1"/>
          <w:color w:val="0066bb"/>
          <w:rtl w:val="0"/>
        </w:rPr>
        <w:t xml:space="preserve">doble</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333399"/>
          <w:rtl w:val="0"/>
        </w:rPr>
        <w:t xml:space="preserve">Int </w:t>
      </w:r>
      <w:r w:rsidDel="00000000" w:rsidR="00000000" w:rsidRPr="00000000">
        <w:rPr>
          <w:rFonts w:ascii="Consolas" w:cs="Consolas" w:eastAsia="Consolas" w:hAnsi="Consolas"/>
          <w:b w:val="1"/>
          <w:rtl w:val="0"/>
        </w:rPr>
        <w:t xml:space="preserve">-&gt; </w:t>
      </w:r>
      <w:r w:rsidDel="00000000" w:rsidR="00000000" w:rsidRPr="00000000">
        <w:rPr>
          <w:rFonts w:ascii="Consolas" w:cs="Consolas" w:eastAsia="Consolas" w:hAnsi="Consolas"/>
          <w:b w:val="1"/>
          <w:color w:val="333399"/>
          <w:rtl w:val="0"/>
        </w:rPr>
        <w:t xml:space="preserve">Int</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urier New" w:cs="Courier New" w:eastAsia="Courier New" w:hAnsi="Courier New"/>
          <w:color w:val="006600"/>
          <w:sz w:val="22"/>
          <w:szCs w:val="22"/>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Aclaración importante:</w:t>
      </w:r>
      <w:r w:rsidDel="00000000" w:rsidR="00000000" w:rsidRPr="00000000">
        <w:rPr>
          <w:rtl w:val="0"/>
        </w:rPr>
        <w:t xml:space="preserve"> no es necesario definir el tipo de mi función en Haskell dado que el motor sabe inferir éstos a partir de la implementación que nosotros hagamos. Por ende también es válido definir la función doble como:</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Arial" w:cs="Arial" w:eastAsia="Arial" w:hAnsi="Arial"/>
          <w:sz w:val="22"/>
          <w:szCs w:val="22"/>
        </w:rPr>
      </w:pPr>
      <w:r w:rsidDel="00000000" w:rsidR="00000000" w:rsidRPr="00000000">
        <w:rPr>
          <w:rFonts w:ascii="Consolas" w:cs="Consolas" w:eastAsia="Consolas" w:hAnsi="Consolas"/>
          <w:b w:val="1"/>
          <w:color w:val="0066bb"/>
          <w:rtl w:val="0"/>
        </w:rPr>
        <w:t xml:space="preserve">doble</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 x</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2 * x &lt;= el operador (*) tiene que poder aplicarse sobre 2 y sobre x. Como 2 es un número, está todo bien solo si x es también un número. Si x es un String no lo puedo multiplicar por dos, el operador (*) no es válido si el tipo de x no es el correcto.  ¿Quién hace este chequeo? El compilador.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Tres tipos de chequeo que el compilador hace: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1)</w:t>
      </w:r>
      <w:r w:rsidDel="00000000" w:rsidR="00000000" w:rsidRPr="00000000">
        <w:rPr>
          <w:rtl w:val="0"/>
        </w:rPr>
        <w:t xml:space="preserve"> Si defino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doble</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ff0000"/>
          <w:rtl w:val="0"/>
        </w:rPr>
        <w:t xml:space="preserve">"pepe"</w:t>
      </w:r>
      <w:r w:rsidDel="00000000" w:rsidR="00000000" w:rsidRPr="00000000">
        <w:rPr>
          <w:rFonts w:ascii="Consolas" w:cs="Consolas" w:eastAsia="Consolas" w:hAnsi="Consolas"/>
          <w:color w:val="333333"/>
          <w:rtl w:val="0"/>
        </w:rPr>
        <w:t xml:space="preserve"> * x</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valor “pepe” no es del tipo adecuado para el operador de la multiplicación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2)</w:t>
      </w:r>
      <w:r w:rsidDel="00000000" w:rsidR="00000000" w:rsidRPr="00000000">
        <w:rPr>
          <w:rtl w:val="0"/>
        </w:rPr>
        <w:t xml:space="preserve"> Si defino la función doble como:</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doble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Int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va a funcionar en la definición del cuerpo, cuando quiera operar (*) con un argumento de tipo String:</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doble x = 2 * </w:t>
      </w:r>
      <w:r w:rsidDel="00000000" w:rsidR="00000000" w:rsidRPr="00000000">
        <w:rPr>
          <w:rFonts w:ascii="Consolas" w:cs="Consolas" w:eastAsia="Consolas" w:hAnsi="Consolas"/>
          <w:b w:val="1"/>
          <w:color w:val="ff0000"/>
          <w:rtl w:val="0"/>
        </w:rPr>
        <w:t xml:space="preserve">x</w:t>
      </w: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76" w:lineRule="auto"/>
        <w:ind w:left="360" w:firstLine="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3)</w:t>
      </w:r>
      <w:r w:rsidDel="00000000" w:rsidR="00000000" w:rsidRPr="00000000">
        <w:rPr>
          <w:rtl w:val="0"/>
        </w:rPr>
        <w:t xml:space="preserve"> Si pido evaluar la expresión</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Fonts w:ascii="Consolas" w:cs="Consolas" w:eastAsia="Consolas" w:hAnsi="Consolas"/>
          <w:color w:val="006600"/>
          <w:sz w:val="22"/>
          <w:szCs w:val="22"/>
          <w:rtl w:val="0"/>
        </w:rPr>
        <w:t xml:space="preserve">Main&gt;</w:t>
      </w:r>
      <w:r w:rsidDel="00000000" w:rsidR="00000000" w:rsidRPr="00000000">
        <w:rPr>
          <w:rFonts w:ascii="Consolas" w:cs="Consolas" w:eastAsia="Consolas" w:hAnsi="Consolas"/>
          <w:sz w:val="22"/>
          <w:szCs w:val="22"/>
          <w:rtl w:val="0"/>
        </w:rPr>
        <w:t xml:space="preserve"> doble </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Consolas" w:cs="Consolas" w:eastAsia="Consolas" w:hAnsi="Consolas"/>
          <w:b w:val="1"/>
          <w:color w:val="ff0000"/>
          <w:sz w:val="22"/>
          <w:szCs w:val="22"/>
          <w:rtl w:val="0"/>
        </w:rPr>
        <w:t xml:space="preserve">2</w:t>
      </w:r>
      <w:r w:rsidDel="00000000" w:rsidR="00000000" w:rsidRPr="00000000">
        <w:rPr>
          <w:rFonts w:ascii="Consolas" w:cs="Consolas" w:eastAsia="Consolas" w:hAnsi="Consolas"/>
          <w:b w:val="1"/>
          <w:color w:val="ff0000"/>
          <w:sz w:val="22"/>
          <w:szCs w:val="22"/>
          <w:rtl w:val="0"/>
        </w:rPr>
        <w:t xml:space="preser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valor “2” (String) no coincide con el tipo Int.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por eso que Haskell es un lenguaje con chequeo estático de tipos.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Tener chequeo de tipos estático o dinámico es una característica del lenguaje y no del paradigma. Hay otros lenguajes funcionales como </w:t>
      </w:r>
      <w:hyperlink r:id="rId25">
        <w:r w:rsidDel="00000000" w:rsidR="00000000" w:rsidRPr="00000000">
          <w:rPr>
            <w:color w:val="1155cc"/>
            <w:u w:val="single"/>
            <w:rtl w:val="0"/>
          </w:rPr>
          <w:t xml:space="preserve">Joy</w:t>
        </w:r>
      </w:hyperlink>
      <w:r w:rsidDel="00000000" w:rsidR="00000000" w:rsidRPr="00000000">
        <w:rPr>
          <w:rtl w:val="0"/>
        </w:rPr>
        <w:t xml:space="preserve"> o </w:t>
      </w:r>
      <w:hyperlink r:id="rId26">
        <w:r w:rsidDel="00000000" w:rsidR="00000000" w:rsidRPr="00000000">
          <w:rPr>
            <w:color w:val="1155cc"/>
            <w:u w:val="single"/>
            <w:rtl w:val="0"/>
          </w:rPr>
          <w:t xml:space="preserve">Factor</w:t>
        </w:r>
      </w:hyperlink>
      <w:r w:rsidDel="00000000" w:rsidR="00000000" w:rsidRPr="00000000">
        <w:rPr>
          <w:rtl w:val="0"/>
        </w:rPr>
        <w:t xml:space="preserve"> donde el compilador no chequea estrictamente los tipos de los argumentos y las expresiones, por eso es un lenguaje con tipado dinámico.</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Fonts w:ascii="Arial" w:cs="Arial" w:eastAsia="Arial" w:hAnsi="Arial"/>
          <w:sz w:val="20"/>
          <w:szCs w:val="20"/>
          <w:rtl w:val="0"/>
        </w:rPr>
        <w:tab/>
      </w:r>
      <w:r w:rsidDel="00000000" w:rsidR="00000000" w:rsidRPr="00000000">
        <w:rPr>
          <w:rtl w:val="0"/>
        </w:rPr>
      </w:r>
    </w:p>
    <w:p w:rsidR="00000000" w:rsidDel="00000000" w:rsidP="00000000" w:rsidRDefault="00000000" w:rsidRPr="00000000" w14:paraId="00000142">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qqn63cobwiel" w:id="21"/>
      <w:bookmarkEnd w:id="21"/>
      <w:r w:rsidDel="00000000" w:rsidR="00000000" w:rsidRPr="00000000">
        <w:rPr>
          <w:rtl w:val="0"/>
        </w:rPr>
        <w:t xml:space="preserve">5 Definiciones con guardas</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9ani27lwcbuo" w:id="22"/>
      <w:bookmarkEnd w:id="22"/>
      <w:r w:rsidDel="00000000" w:rsidR="00000000" w:rsidRPr="00000000">
        <w:rPr>
          <w:rtl w:val="0"/>
        </w:rPr>
        <w:t xml:space="preserve">5.1 Función max</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matemática podemos definir una función por partes (o definición “por trozos”). Para ciertos valores del dominio mi conjunto imagen era uno y para otros valores mi conjunto imagen era otro. Un ejemplo es la función max:</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ab/>
        <w:t xml:space="preserve">max : ℤ</w:t>
      </w:r>
      <w:r w:rsidDel="00000000" w:rsidR="00000000" w:rsidRPr="00000000">
        <w:rPr>
          <w:rFonts w:ascii="Consolas" w:cs="Consolas" w:eastAsia="Consolas" w:hAnsi="Consolas"/>
          <w:vertAlign w:val="superscript"/>
          <w:rtl w:val="0"/>
        </w:rPr>
        <w:t xml:space="preserve">2</w:t>
      </w:r>
      <w:r w:rsidDel="00000000" w:rsidR="00000000" w:rsidRPr="00000000">
        <w:rPr>
          <w:rFonts w:ascii="Consolas" w:cs="Consolas" w:eastAsia="Consolas" w:hAnsi="Consolas"/>
          <w:rtl w:val="0"/>
        </w:rPr>
        <w:t xml:space="preserve"> -&gt; ℤ      max (x,y) = x  x &gt; y</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1790700</wp:posOffset>
                </wp:positionH>
                <wp:positionV relativeFrom="paragraph">
                  <wp:posOffset>38100</wp:posOffset>
                </wp:positionV>
                <wp:extent cx="76200" cy="342900"/>
                <wp:effectExtent b="0" l="0" r="0" t="0"/>
                <wp:wrapNone/>
                <wp:docPr id="15" name=""/>
                <a:graphic>
                  <a:graphicData uri="http://schemas.microsoft.com/office/word/2010/wordprocessingShape">
                    <wps:wsp>
                      <wps:cNvSpPr/>
                      <wps:cNvPr id="45" name="Shape 45"/>
                      <wps:spPr>
                        <a:xfrm>
                          <a:off x="5307900" y="3608550"/>
                          <a:ext cx="76200" cy="342900"/>
                        </a:xfrm>
                        <a:prstGeom prst="leftBrace">
                          <a:avLst>
                            <a:gd fmla="val 8333" name="adj1"/>
                            <a:gd fmla="val 50000" name="adj2"/>
                          </a:avLst>
                        </a:prstGeom>
                        <a:solidFill>
                          <a:srgbClr val="FFFFFF"/>
                        </a:solidFill>
                        <a:ln cap="rnd"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1790700</wp:posOffset>
                </wp:positionH>
                <wp:positionV relativeFrom="paragraph">
                  <wp:posOffset>38100</wp:posOffset>
                </wp:positionV>
                <wp:extent cx="76200" cy="342900"/>
                <wp:effectExtent b="0" l="0" r="0" t="0"/>
                <wp:wrapNone/>
                <wp:docPr id="15" name="image30.png"/>
                <a:graphic>
                  <a:graphicData uri="http://schemas.openxmlformats.org/drawingml/2006/picture">
                    <pic:pic>
                      <pic:nvPicPr>
                        <pic:cNvPr id="0" name="image30.png"/>
                        <pic:cNvPicPr preferRelativeResize="0"/>
                      </pic:nvPicPr>
                      <pic:blipFill>
                        <a:blip r:embed="rId27"/>
                        <a:srcRect/>
                        <a:stretch>
                          <a:fillRect/>
                        </a:stretch>
                      </pic:blipFill>
                      <pic:spPr>
                        <a:xfrm>
                          <a:off x="0" y="0"/>
                          <a:ext cx="76200" cy="342900"/>
                        </a:xfrm>
                        <a:prstGeom prst="rect"/>
                        <a:ln/>
                      </pic:spPr>
                    </pic:pic>
                  </a:graphicData>
                </a:graphic>
              </wp:anchor>
            </w:drawing>
          </mc:Fallback>
        </mc:AlternateConten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max (x,y) = y  y &gt;= x</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max : ℤxℤ -&gt; ℤ</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Haskell esto se traduce a:</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max</w:t>
      </w:r>
      <w:r w:rsidDel="00000000" w:rsidR="00000000" w:rsidRPr="00000000">
        <w:rPr>
          <w:rFonts w:ascii="Consolas" w:cs="Consolas" w:eastAsia="Consolas" w:hAnsi="Consolas"/>
          <w:color w:val="333333"/>
          <w:rtl w:val="0"/>
        </w:rPr>
        <w:t xml:space="preserve"> x y | x &gt; y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y</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Algunos comentarios:</w:t>
      </w:r>
    </w:p>
    <w:p w:rsidR="00000000" w:rsidDel="00000000" w:rsidP="00000000" w:rsidRDefault="00000000" w:rsidRPr="00000000" w14:paraId="0000014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como otherwise siempre se cumple, se debe escribir como última condición</w:t>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 importante dejar al menos un espacio en blanco para la segunda línea, ya que si se escribe así</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max</w:t>
      </w:r>
      <w:r w:rsidDel="00000000" w:rsidR="00000000" w:rsidRPr="00000000">
        <w:rPr>
          <w:rFonts w:ascii="Consolas" w:cs="Consolas" w:eastAsia="Consolas" w:hAnsi="Consolas"/>
          <w:color w:val="333333"/>
          <w:rtl w:val="0"/>
        </w:rPr>
        <w:t xml:space="preserve"> x y | x &gt; y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w:t>
        <w:br w:type="textWrapping"/>
        <w:t xml:space="preserve">|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y</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Haskell no lo sabe interpretar correctamente y falla la compilación.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156">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qué tipo es max? Repasemos una vez más l</w:t>
      </w:r>
      <w:r w:rsidDel="00000000" w:rsidR="00000000" w:rsidRPr="00000000">
        <w:rPr>
          <w:rtl w:val="0"/>
        </w:rPr>
        <w:t xml:space="preserve">a definición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max</w:t>
      </w:r>
      <w:r w:rsidDel="00000000" w:rsidR="00000000" w:rsidRPr="00000000">
        <w:rPr>
          <w:rFonts w:ascii="Consolas" w:cs="Consolas" w:eastAsia="Consolas" w:hAnsi="Consolas"/>
          <w:color w:val="333333"/>
          <w:rtl w:val="0"/>
        </w:rPr>
        <w:t xml:space="preserve"> x y | x &gt; y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x</w:t>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Podemos recibir cualquier x y cualquier y, mientras sepan cuál es “mayor” que otro. Esto quiere decir que puedo hacer consultas por número, pero también por caracteres, o Strings: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00aaaa"/>
        </w:rPr>
      </w:pP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color w:val="009999"/>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9999"/>
          <w:rtl w:val="0"/>
        </w:rPr>
        <w:t xml:space="preserve">7</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9999"/>
          <w:rtl w:val="0"/>
        </w:rPr>
        <w:t xml:space="preserve">7</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aa"/>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aaaa"/>
          <w:rtl w:val="0"/>
        </w:rPr>
        <w:t xml:space="preserve">Num</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color w:val="00aaaa"/>
          <w:rtl w:val="0"/>
        </w:rPr>
        <w:t xml:space="preserve">Ord</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color w:val="0000aa"/>
          <w:rtl w:val="0"/>
        </w:rPr>
        <w:t xml:space="preserve">=&gt;</w:t>
      </w:r>
      <w:r w:rsidDel="00000000" w:rsidR="00000000" w:rsidRPr="00000000">
        <w:rPr>
          <w:rFonts w:ascii="Consolas" w:cs="Consolas" w:eastAsia="Consolas" w:hAnsi="Consolas"/>
          <w:color w:val="333333"/>
          <w:rtl w:val="0"/>
        </w:rPr>
        <w:t xml:space="preserve"> a</w:t>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color w:val="aa5500"/>
          <w:rtl w:val="0"/>
        </w:rPr>
        <w:t xml:space="preserve">"holanda"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aa5500"/>
          <w:rtl w:val="0"/>
        </w:rPr>
        <w:t xml:space="preserve">"tailandia"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aa5500"/>
          <w:rtl w:val="0"/>
        </w:rPr>
        <w:t xml:space="preserve">"tailandia"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aa"/>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aaaa"/>
          <w:rtl w:val="0"/>
        </w:rPr>
        <w:t xml:space="preserve">Char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max 'd' 'a'</w:t>
        <w:br w:type="textWrapping"/>
        <w:t xml:space="preserve">'d'</w:t>
        <w:br w:type="textWrapping"/>
      </w:r>
      <w:r w:rsidDel="00000000" w:rsidR="00000000" w:rsidRPr="00000000">
        <w:rPr>
          <w:rFonts w:ascii="Consolas" w:cs="Consolas" w:eastAsia="Consolas" w:hAnsi="Consolas"/>
          <w:color w:val="0000aa"/>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aaaa"/>
          <w:rtl w:val="0"/>
        </w:rPr>
        <w:t xml:space="preserve">Char</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ff0000"/>
          <w:rtl w:val="0"/>
        </w:rPr>
        <w:t xml:space="preserve">λ</w:t>
      </w:r>
      <w:r w:rsidDel="00000000" w:rsidR="00000000" w:rsidRPr="00000000">
        <w:rPr>
          <w:rFonts w:ascii="Consolas" w:cs="Consolas" w:eastAsia="Consolas" w:hAnsi="Consolas"/>
          <w:color w:val="333333"/>
          <w:rtl w:val="0"/>
        </w:rPr>
        <w:t xml:space="preserve"> max </w:t>
      </w:r>
      <w:r w:rsidDel="00000000" w:rsidR="00000000" w:rsidRPr="00000000">
        <w:rPr>
          <w:rFonts w:ascii="Consolas" w:cs="Consolas" w:eastAsia="Consolas" w:hAnsi="Consolas"/>
          <w:color w:val="00aaaa"/>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aaaa"/>
          <w:rtl w:val="0"/>
        </w:rPr>
        <w:t xml:space="preserve">True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aaaa"/>
          <w:rtl w:val="0"/>
        </w:rPr>
        <w:t xml:space="preserve">True  </w:t>
      </w:r>
      <w:r w:rsidDel="00000000" w:rsidR="00000000" w:rsidRPr="00000000">
        <w:rPr>
          <w:rFonts w:ascii="Consolas" w:cs="Consolas" w:eastAsia="Consolas" w:hAnsi="Consolas"/>
          <w:b w:val="1"/>
          <w:color w:val="274e13"/>
          <w:rtl w:val="0"/>
        </w:rPr>
        <w:t xml:space="preserve">-- la verdad es más grande que la mentira</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aa"/>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aaaa"/>
          <w:rtl w:val="0"/>
        </w:rPr>
        <w:t xml:space="preserve">Bool</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comparar Strings con números?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009999"/>
        </w:rPr>
      </w:pPr>
      <w:r w:rsidDel="00000000" w:rsidR="00000000" w:rsidRPr="00000000">
        <w:rPr>
          <w:rFonts w:ascii="Consolas" w:cs="Consolas" w:eastAsia="Consolas" w:hAnsi="Consolas"/>
          <w:color w:val="ff0000"/>
          <w:rtl w:val="0"/>
        </w:rPr>
        <w:t xml:space="preserve">λ </w:t>
      </w:r>
      <w:r w:rsidDel="00000000" w:rsidR="00000000" w:rsidRPr="00000000">
        <w:rPr>
          <w:rFonts w:ascii="Consolas" w:cs="Consolas" w:eastAsia="Consolas" w:hAnsi="Consolas"/>
          <w:color w:val="333333"/>
          <w:rtl w:val="0"/>
        </w:rPr>
        <w:t xml:space="preserve">max </w:t>
      </w:r>
      <w:r w:rsidDel="00000000" w:rsidR="00000000" w:rsidRPr="00000000">
        <w:rPr>
          <w:rFonts w:ascii="Consolas" w:cs="Consolas" w:eastAsia="Consolas" w:hAnsi="Consolas"/>
          <w:color w:val="aa5500"/>
          <w:rtl w:val="0"/>
        </w:rPr>
        <w:t xml:space="preserve">"hola"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9999"/>
          <w:rtl w:val="0"/>
        </w:rPr>
        <w:t xml:space="preserve">5</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No instance for (Num [Char]) arising from the literal ‘5’</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In the second argument of ‘max’, namely ‘5’</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In the expression: max "hola" 5</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aquí vemos que Haskell no puede hacer pasar a 5 como un String. Más adelante profundizaremos este tema.</w:t>
      </w:r>
      <w:r w:rsidDel="00000000" w:rsidR="00000000" w:rsidRPr="00000000">
        <w:rPr>
          <w:rtl w:val="0"/>
        </w:rPr>
      </w:r>
    </w:p>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co2zlufo9yl" w:id="23"/>
      <w:bookmarkEnd w:id="23"/>
      <w:r w:rsidDel="00000000" w:rsidR="00000000" w:rsidRPr="00000000">
        <w:rPr>
          <w:rtl w:val="0"/>
        </w:rPr>
        <w:t xml:space="preserve">5.2 Segunda función o el uso innecesario de guardas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Queremos modelar la función que nos dice si podemos avanzar nuestro auto en base a la indicación del semáforo:</w:t>
      </w:r>
    </w:p>
    <w:p w:rsidR="00000000" w:rsidDel="00000000" w:rsidP="00000000" w:rsidRDefault="00000000" w:rsidRPr="00000000" w14:paraId="00000167">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rojo o amarillo implica que no avanzaremos</w:t>
      </w:r>
    </w:p>
    <w:p w:rsidR="00000000" w:rsidDel="00000000" w:rsidP="00000000" w:rsidRDefault="00000000" w:rsidRPr="00000000" w14:paraId="00000168">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verde nos permite avanzar</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 entrar en mayores detalles.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Nuestro input es “rojo”, “amarillo” o “verde”, más adelante veremos formas más interesantes de modelarlo que un String, pero por ahora nos alcanza. El resultado de esta función es un Bool: avanzo o no avanzo.</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99"/>
        </w:rPr>
      </w:pPr>
      <w:r w:rsidDel="00000000" w:rsidR="00000000" w:rsidRPr="00000000">
        <w:rPr>
          <w:rFonts w:ascii="Consolas" w:cs="Consolas" w:eastAsia="Consolas" w:hAnsi="Consolas"/>
          <w:b w:val="1"/>
          <w:color w:val="0066bb"/>
          <w:rtl w:val="0"/>
        </w:rPr>
        <w:t xml:space="preserve">puedoAvanzar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String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Bool</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puedoAvanzar</w:t>
      </w:r>
      <w:r w:rsidDel="00000000" w:rsidR="00000000" w:rsidRPr="00000000">
        <w:rPr>
          <w:rFonts w:ascii="Consolas" w:cs="Consolas" w:eastAsia="Consolas" w:hAnsi="Consolas"/>
          <w:color w:val="333333"/>
          <w:rtl w:val="0"/>
        </w:rPr>
        <w:t xml:space="preserve"> color | color == </w:t>
      </w:r>
      <w:r w:rsidDel="00000000" w:rsidR="00000000" w:rsidRPr="00000000">
        <w:rPr>
          <w:rFonts w:ascii="Consolas" w:cs="Consolas" w:eastAsia="Consolas" w:hAnsi="Consolas"/>
          <w:color w:val="073763"/>
          <w:rtl w:val="0"/>
        </w:rPr>
        <w:t xml:space="preserve">"verde"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True</w:t>
      </w:r>
      <w:r w:rsidDel="00000000" w:rsidR="00000000" w:rsidRPr="00000000">
        <w:rPr>
          <w:rFonts w:ascii="Consolas" w:cs="Consolas" w:eastAsia="Consolas" w:hAnsi="Consolas"/>
          <w:color w:val="333333"/>
          <w:rtl w:val="0"/>
        </w:rPr>
        <w:br w:type="textWrapping"/>
        <w:t xml:space="preserve">                   | otherwise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99"/>
          <w:rtl w:val="0"/>
        </w:rPr>
        <w:t xml:space="preserve">False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función parece correctamente definida, y podemos evaluarla.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shd w:fill="ffe599" w:val="clear"/>
        </w:rPr>
      </w:pPr>
      <w:r w:rsidDel="00000000" w:rsidR="00000000" w:rsidRPr="00000000">
        <w:rPr>
          <w:b w:val="1"/>
          <w:rtl w:val="0"/>
        </w:rPr>
        <w:t xml:space="preserve">Pero tiene un uso inadecuado de guardas</w:t>
      </w:r>
      <w:r w:rsidDel="00000000" w:rsidR="00000000" w:rsidRPr="00000000">
        <w:rPr>
          <w:rtl w:val="0"/>
        </w:rPr>
        <w:t xml:space="preserve">, si entendemos que </w:t>
      </w:r>
      <w:r w:rsidDel="00000000" w:rsidR="00000000" w:rsidRPr="00000000">
        <w:rPr>
          <w:rFonts w:ascii="Consolas" w:cs="Consolas" w:eastAsia="Consolas" w:hAnsi="Consolas"/>
          <w:color w:val="333333"/>
          <w:shd w:fill="ffe599" w:val="clear"/>
          <w:rtl w:val="0"/>
        </w:rPr>
        <w:t xml:space="preserve">color == </w:t>
      </w:r>
      <w:r w:rsidDel="00000000" w:rsidR="00000000" w:rsidRPr="00000000">
        <w:rPr>
          <w:rFonts w:ascii="Consolas" w:cs="Consolas" w:eastAsia="Consolas" w:hAnsi="Consolas"/>
          <w:color w:val="073763"/>
          <w:shd w:fill="ffe599" w:val="clear"/>
          <w:rtl w:val="0"/>
        </w:rPr>
        <w:t xml:space="preserve">"verde"</w:t>
      </w:r>
      <w:r w:rsidDel="00000000" w:rsidR="00000000" w:rsidRPr="00000000">
        <w:rPr>
          <w:rtl w:val="0"/>
        </w:rPr>
        <w:t xml:space="preserve"> es una expresión booleana que podemos utilizar perfectamente como valor de retorno de nuestra función. Si eliminamos redundancias, simplificamos nuestra definición a </w:t>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073763"/>
        </w:rPr>
      </w:pPr>
      <w:r w:rsidDel="00000000" w:rsidR="00000000" w:rsidRPr="00000000">
        <w:rPr>
          <w:rFonts w:ascii="Consolas" w:cs="Consolas" w:eastAsia="Consolas" w:hAnsi="Consolas"/>
          <w:b w:val="1"/>
          <w:color w:val="0066bb"/>
          <w:rtl w:val="0"/>
        </w:rPr>
        <w:t xml:space="preserve">puedoAvanzar</w:t>
      </w:r>
      <w:r w:rsidDel="00000000" w:rsidR="00000000" w:rsidRPr="00000000">
        <w:rPr>
          <w:rFonts w:ascii="Consolas" w:cs="Consolas" w:eastAsia="Consolas" w:hAnsi="Consolas"/>
          <w:color w:val="333333"/>
          <w:rtl w:val="0"/>
        </w:rPr>
        <w:t xml:space="preserve"> color </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color w:val="333333"/>
          <w:rtl w:val="0"/>
        </w:rPr>
        <w:t xml:space="preserve"> color == </w:t>
      </w:r>
      <w:r w:rsidDel="00000000" w:rsidR="00000000" w:rsidRPr="00000000">
        <w:rPr>
          <w:rFonts w:ascii="Consolas" w:cs="Consolas" w:eastAsia="Consolas" w:hAnsi="Consolas"/>
          <w:color w:val="073763"/>
          <w:rtl w:val="0"/>
        </w:rPr>
        <w:t xml:space="preserve">"verde"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073763"/>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73763"/>
        </w:rPr>
      </w:pPr>
      <w:r w:rsidDel="00000000" w:rsidR="00000000" w:rsidRPr="00000000">
        <w:rPr>
          <w:rtl w:val="0"/>
        </w:rPr>
        <w:t xml:space="preserve">que es la forma correcta de utilizar expresiones en el lenguaje.</w:t>
      </w:r>
      <w:r w:rsidDel="00000000" w:rsidR="00000000" w:rsidRPr="00000000">
        <w:rPr>
          <w:rtl w:val="0"/>
        </w:rPr>
      </w:r>
    </w:p>
    <w:p w:rsidR="00000000" w:rsidDel="00000000" w:rsidP="00000000" w:rsidRDefault="00000000" w:rsidRPr="00000000" w14:paraId="0000017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owpw5ud34bu" w:id="24"/>
      <w:bookmarkEnd w:id="24"/>
      <w:r w:rsidDel="00000000" w:rsidR="00000000" w:rsidRPr="00000000">
        <w:rPr>
          <w:rtl w:val="0"/>
        </w:rPr>
        <w:t xml:space="preserve">6 </w:t>
      </w:r>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nuestra primera aproximación al paradigma funcional, hemos visto que resp</w:t>
      </w:r>
      <w:r w:rsidDel="00000000" w:rsidR="00000000" w:rsidRPr="00000000">
        <w:rPr>
          <w:rtl w:val="0"/>
        </w:rPr>
        <w:t xml:space="preserve">eta definiciones matemáticas</w:t>
      </w:r>
    </w:p>
    <w:p w:rsidR="00000000" w:rsidDel="00000000" w:rsidP="00000000" w:rsidRDefault="00000000" w:rsidRPr="00000000" w14:paraId="00000178">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 función como un hecho que depende de otro </w:t>
      </w:r>
    </w:p>
    <w:p w:rsidR="00000000" w:rsidDel="00000000" w:rsidP="00000000" w:rsidRDefault="00000000" w:rsidRPr="00000000" w14:paraId="00000179">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de variable como incógnita, valor sin resolver, en lugar de una posición de memoria que puede sobreescribirse.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Haskell trae algunas funciones predefinidas y nos permite hacer nuestras propias definiciones de función,</w:t>
      </w:r>
    </w:p>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recibiendo valores de entrada como parámetro</w:t>
      </w:r>
    </w:p>
    <w:p w:rsidR="00000000" w:rsidDel="00000000" w:rsidP="00000000" w:rsidRDefault="00000000" w:rsidRPr="00000000" w14:paraId="0000017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devolviendo valores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Cada valor pertenece a un tipo de dato, que nos sirve para representar diferente información de la realidad: los números, los caracteres, los Strings, booleanos e incluso las funciones. Las funciones tienen un tipo, que Haskell es capaz de inferir.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Por último, para trabajar estructuras de selección (if) Haskell utiliza las definiciones con guardas, que debemos utilizar solo cuando no sea posible trabajar con expresiones booleanas como valor de retorno.</w:t>
      </w:r>
    </w:p>
    <w:p w:rsidR="00000000" w:rsidDel="00000000" w:rsidP="00000000" w:rsidRDefault="00000000" w:rsidRPr="00000000" w14:paraId="00000182">
      <w:pPr>
        <w:contextualSpacing w:val="0"/>
        <w:rPr/>
      </w:pPr>
      <w:r w:rsidDel="00000000" w:rsidR="00000000" w:rsidRPr="00000000">
        <w:rPr>
          <w:rtl w:val="0"/>
        </w:rPr>
      </w:r>
    </w:p>
    <w:sectPr>
      <w:headerReference r:id="rId28" w:type="default"/>
      <w:headerReference r:id="rId29" w:type="first"/>
      <w:footerReference r:id="rId30" w:type="default"/>
      <w:footerReference r:id="rId31"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Consolas"/>
  <w:font w:name="Courier New"/>
  <w:font w:name="Times New Roman"/>
  <w:font w:name="Oxygen">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2"/>
          <w:szCs w:val="22"/>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Esta idea fue diseñada por el matemático húngaro Lajos Neuman (John Von Neumann) </w:t>
      </w:r>
      <w:r w:rsidDel="00000000" w:rsidR="00000000" w:rsidRPr="00000000">
        <w:rPr>
          <w:rtl w:val="0"/>
        </w:rPr>
      </w:r>
    </w:p>
  </w:footnote>
  <w:footnote w:id="1">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Podés ver </w:t>
      </w:r>
      <w:hyperlink r:id="rId1">
        <w:r w:rsidDel="00000000" w:rsidR="00000000" w:rsidRPr="00000000">
          <w:rPr>
            <w:color w:val="1155cc"/>
            <w:sz w:val="20"/>
            <w:szCs w:val="20"/>
            <w:u w:val="single"/>
            <w:rtl w:val="0"/>
          </w:rPr>
          <w:t xml:space="preserve">aquí</w:t>
        </w:r>
      </w:hyperlink>
      <w:r w:rsidDel="00000000" w:rsidR="00000000" w:rsidRPr="00000000">
        <w:rPr>
          <w:sz w:val="20"/>
          <w:szCs w:val="20"/>
          <w:rtl w:val="0"/>
        </w:rPr>
        <w:t xml:space="preserve"> una lista bastante completa de operadores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tabs>
        <w:tab w:val="center" w:pos="4252"/>
        <w:tab w:val="right" w:pos="8504"/>
      </w:tabs>
      <w:spacing w:line="240" w:lineRule="auto"/>
      <w:contextualSpacing w:val="0"/>
      <w:jc w:val="center"/>
      <w:rPr>
        <w:sz w:val="20"/>
        <w:szCs w:val="20"/>
      </w:rPr>
    </w:pPr>
    <w:r w:rsidDel="00000000" w:rsidR="00000000" w:rsidRPr="00000000">
      <w:rPr>
        <w:sz w:val="20"/>
        <w:szCs w:val="20"/>
        <w:rtl w:val="0"/>
      </w:rPr>
      <w:t xml:space="preserve">Funcional – Módulo 1: Introducción. Función. Variable. </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tabs>
        <w:tab w:val="center" w:pos="4252"/>
        <w:tab w:val="right" w:pos="8504"/>
      </w:tabs>
      <w:spacing w:line="240" w:lineRule="auto"/>
      <w:contextualSpacing w:val="0"/>
      <w:jc w:val="center"/>
      <w:rPr/>
    </w:pPr>
    <w:r w:rsidDel="00000000" w:rsidR="00000000" w:rsidRPr="00000000">
      <w:rPr>
        <w:sz w:val="20"/>
        <w:szCs w:val="20"/>
        <w:rtl w:val="0"/>
      </w:rPr>
      <w:t xml:space="preserve">Primeros ejemplos. Aplicación. Guardas. </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2"/>
      <w:szCs w:val="32"/>
    </w:rPr>
  </w:style>
  <w:style w:type="paragraph" w:styleId="Heading2">
    <w:name w:val="heading 2"/>
    <w:basedOn w:val="Normal"/>
    <w:next w:val="Normal"/>
    <w:pPr>
      <w:keepNext w:val="1"/>
      <w:keepLines w:val="1"/>
      <w:spacing w:after="60" w:before="240" w:line="276" w:lineRule="auto"/>
    </w:pPr>
    <w:rPr>
      <w:b w:val="1"/>
      <w:sz w:val="28"/>
      <w:szCs w:val="2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32.png"/><Relationship Id="rId21" Type="http://schemas.openxmlformats.org/officeDocument/2006/relationships/image" Target="media/image16.png"/><Relationship Id="rId24" Type="http://schemas.openxmlformats.org/officeDocument/2006/relationships/image" Target="media/image2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reativecommons.org/licenses/by-sa/4.0/legalcode" TargetMode="External"/><Relationship Id="rId26" Type="http://schemas.openxmlformats.org/officeDocument/2006/relationships/hyperlink" Target="https://factorcode.org/" TargetMode="External"/><Relationship Id="rId25" Type="http://schemas.openxmlformats.org/officeDocument/2006/relationships/hyperlink" Target="https://github.com/stephengaito/racketJoy" TargetMode="External"/><Relationship Id="rId28" Type="http://schemas.openxmlformats.org/officeDocument/2006/relationships/header" Target="header1.xml"/><Relationship Id="rId27" Type="http://schemas.openxmlformats.org/officeDocument/2006/relationships/image" Target="media/image30.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2.xml"/><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26.png"/><Relationship Id="rId13" Type="http://schemas.openxmlformats.org/officeDocument/2006/relationships/image" Target="media/image12.png"/><Relationship Id="rId12" Type="http://schemas.openxmlformats.org/officeDocument/2006/relationships/image" Target="media/image24.png"/><Relationship Id="rId15" Type="http://schemas.openxmlformats.org/officeDocument/2006/relationships/image" Target="media/image14.png"/><Relationship Id="rId14" Type="http://schemas.openxmlformats.org/officeDocument/2006/relationships/image" Target="media/image18.png"/><Relationship Id="rId17" Type="http://schemas.openxmlformats.org/officeDocument/2006/relationships/image" Target="media/image20.png"/><Relationship Id="rId16" Type="http://schemas.openxmlformats.org/officeDocument/2006/relationships/image" Target="media/image28.png"/><Relationship Id="rId19" Type="http://schemas.openxmlformats.org/officeDocument/2006/relationships/hyperlink" Target="https://www.tryhaskell.org/" TargetMode="External"/><Relationship Id="rId18" Type="http://schemas.openxmlformats.org/officeDocument/2006/relationships/hyperlink" Target="https://en.wikipedia.org/wiki/Variable_(mathema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imada.sdu.dk/~rolf/Edu/DM22/F06/haskell-operator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