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Pr>
        <w:drawing>
          <wp:inline distB="114300" distT="114300" distL="114300" distR="114300">
            <wp:extent cx="3157538" cy="1047378"/>
            <wp:effectExtent b="0" l="0" r="0" t="0"/>
            <wp:docPr descr="05_WLK_Imagotipo Pos.png" id="5" name="image10.png"/>
            <a:graphic>
              <a:graphicData uri="http://schemas.openxmlformats.org/drawingml/2006/picture">
                <pic:pic>
                  <pic:nvPicPr>
                    <pic:cNvPr descr="05_WLK_Imagotipo Pos.png" id="0" name="image10.png"/>
                    <pic:cNvPicPr preferRelativeResize="0"/>
                  </pic:nvPicPr>
                  <pic:blipFill>
                    <a:blip r:embed="rId7"/>
                    <a:srcRect b="0" l="0" r="0" t="0"/>
                    <a:stretch>
                      <a:fillRect/>
                    </a:stretch>
                  </pic:blipFill>
                  <pic:spPr>
                    <a:xfrm>
                      <a:off x="0" y="0"/>
                      <a:ext cx="3157538" cy="104737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Paradigma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Orientado a Objetos</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Módulo 09: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highlight w:val="white"/>
        </w:rPr>
      </w:pPr>
      <w:r w:rsidDel="00000000" w:rsidR="00000000" w:rsidRPr="00000000">
        <w:rPr>
          <w:b w:val="1"/>
          <w:sz w:val="36"/>
          <w:szCs w:val="36"/>
          <w:rtl w:val="0"/>
        </w:rPr>
        <w:t xml:space="preserve">Herramientas de instanciación</w:t>
      </w:r>
      <w:r w:rsidDel="00000000" w:rsidR="00000000" w:rsidRPr="00000000">
        <w:rPr>
          <w:b w:val="1"/>
          <w:sz w:val="36"/>
          <w:szCs w:val="36"/>
          <w:highlight w:val="white"/>
          <w:rtl w:val="0"/>
        </w:rPr>
        <w:t xml:space="preserve">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highlight w:val="white"/>
        </w:rPr>
      </w:pPr>
      <w:r w:rsidDel="00000000" w:rsidR="00000000" w:rsidRPr="00000000">
        <w:rPr>
          <w:b w:val="1"/>
          <w:sz w:val="28"/>
          <w:szCs w:val="28"/>
          <w:highlight w:val="white"/>
          <w:rtl w:val="0"/>
        </w:rPr>
        <w:t xml:space="preserve">por Fernando Dodino</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highlight w:val="white"/>
        </w:rPr>
      </w:pPr>
      <w:r w:rsidDel="00000000" w:rsidR="00000000" w:rsidRPr="00000000">
        <w:rPr>
          <w:b w:val="1"/>
          <w:sz w:val="28"/>
          <w:szCs w:val="28"/>
          <w:highlight w:val="white"/>
          <w:rtl w:val="0"/>
        </w:rPr>
        <w:t xml:space="preserve">Versión 1.0</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highlight w:val="white"/>
        </w:rPr>
      </w:pPr>
      <w:r w:rsidDel="00000000" w:rsidR="00000000" w:rsidRPr="00000000">
        <w:rPr>
          <w:b w:val="1"/>
          <w:sz w:val="28"/>
          <w:szCs w:val="28"/>
          <w:highlight w:val="white"/>
          <w:rtl w:val="0"/>
        </w:rPr>
        <w:t xml:space="preserve">Enero 2018</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jc w:val="right"/>
        <w:rPr>
          <w:b w:val="1"/>
          <w:highlight w:val="white"/>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jc w:val="right"/>
        <w:rPr>
          <w:b w:val="1"/>
          <w:highlight w:val="white"/>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jc w:val="right"/>
        <w:rPr>
          <w:b w:val="1"/>
          <w:highlight w:val="white"/>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jc w:val="right"/>
        <w:rPr>
          <w:b w:val="1"/>
          <w:highlight w:val="white"/>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jc w:val="right"/>
        <w:rPr>
          <w:b w:val="1"/>
          <w:highlight w:val="white"/>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jc w:val="right"/>
        <w:rPr>
          <w:b w:val="1"/>
          <w:highlight w:val="white"/>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ind w:left="720" w:hanging="360"/>
        <w:contextualSpacing w:val="0"/>
        <w:jc w:val="center"/>
        <w:rPr>
          <w:b w:val="1"/>
          <w:highlight w:val="white"/>
        </w:rPr>
      </w:pPr>
      <w:r w:rsidDel="00000000" w:rsidR="00000000" w:rsidRPr="00000000">
        <w:rPr>
          <w:sz w:val="20"/>
          <w:szCs w:val="20"/>
          <w:highlight w:val="white"/>
          <w:rtl w:val="0"/>
        </w:rPr>
        <w:t xml:space="preserve">Distribuido bajo licencia </w:t>
      </w:r>
      <w:hyperlink r:id="rId8">
        <w:r w:rsidDel="00000000" w:rsidR="00000000" w:rsidRPr="00000000">
          <w:rPr>
            <w:rFonts w:ascii="Arial" w:cs="Arial" w:eastAsia="Arial" w:hAnsi="Arial"/>
            <w:color w:val="1155cc"/>
            <w:sz w:val="19"/>
            <w:szCs w:val="19"/>
            <w:highlight w:val="white"/>
            <w:u w:val="single"/>
            <w:rtl w:val="0"/>
          </w:rPr>
          <w:t xml:space="preserve">Creative Commons Share-a-like</w:t>
        </w:r>
      </w:hyperlink>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left="720" w:hanging="360"/>
        <w:contextualSpacing w:val="0"/>
        <w:jc w:val="center"/>
        <w:rPr>
          <w:b w:val="1"/>
          <w:highlight w:val="white"/>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left="720" w:hanging="360"/>
        <w:contextualSpacing w:val="0"/>
        <w:jc w:val="center"/>
        <w:rPr>
          <w:b w:val="1"/>
          <w:highlight w:val="white"/>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left="720" w:hanging="360"/>
        <w:contextualSpacing w:val="0"/>
        <w:jc w:val="center"/>
        <w:rPr>
          <w:b w:val="1"/>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Indice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h79gy0rw69hc">
            <w:r w:rsidDel="00000000" w:rsidR="00000000" w:rsidRPr="00000000">
              <w:rPr>
                <w:color w:val="1155cc"/>
                <w:u w:val="single"/>
                <w:rtl w:val="0"/>
              </w:rPr>
              <w:t xml:space="preserve">1 Formas de instanciar un objeto</w:t>
            </w:r>
          </w:hyperlink>
          <w:r w:rsidDel="00000000" w:rsidR="00000000" w:rsidRPr="00000000">
            <w:rPr>
              <w:rtl w:val="0"/>
            </w:rPr>
          </w:r>
        </w:p>
        <w:p w:rsidR="00000000" w:rsidDel="00000000" w:rsidP="00000000" w:rsidRDefault="00000000" w:rsidRPr="00000000" w14:paraId="00000023">
          <w:pPr>
            <w:spacing w:before="200" w:line="240" w:lineRule="auto"/>
            <w:ind w:left="0" w:firstLine="0"/>
            <w:contextualSpacing w:val="0"/>
            <w:rPr>
              <w:color w:val="1155cc"/>
              <w:u w:val="single"/>
            </w:rPr>
          </w:pPr>
          <w:hyperlink w:anchor="_ceqetiyv274e">
            <w:r w:rsidDel="00000000" w:rsidR="00000000" w:rsidRPr="00000000">
              <w:rPr>
                <w:color w:val="1155cc"/>
                <w:u w:val="single"/>
                <w:rtl w:val="0"/>
              </w:rPr>
              <w:t xml:space="preserve">2 Introducción a constructores</w:t>
            </w:r>
          </w:hyperlink>
          <w:r w:rsidDel="00000000" w:rsidR="00000000" w:rsidRPr="00000000">
            <w:rPr>
              <w:rtl w:val="0"/>
            </w:rPr>
          </w:r>
        </w:p>
        <w:p w:rsidR="00000000" w:rsidDel="00000000" w:rsidP="00000000" w:rsidRDefault="00000000" w:rsidRPr="00000000" w14:paraId="00000024">
          <w:pPr>
            <w:spacing w:before="200" w:line="240" w:lineRule="auto"/>
            <w:ind w:left="0" w:firstLine="0"/>
            <w:contextualSpacing w:val="0"/>
            <w:rPr>
              <w:color w:val="1155cc"/>
              <w:u w:val="single"/>
            </w:rPr>
          </w:pPr>
          <w:hyperlink w:anchor="_ixn8muisbtx">
            <w:r w:rsidDel="00000000" w:rsidR="00000000" w:rsidRPr="00000000">
              <w:rPr>
                <w:color w:val="1155cc"/>
                <w:u w:val="single"/>
                <w:rtl w:val="0"/>
              </w:rPr>
              <w:t xml:space="preserve">3 Inicialización de un objeto</w:t>
            </w:r>
          </w:hyperlink>
          <w:r w:rsidDel="00000000" w:rsidR="00000000" w:rsidRPr="00000000">
            <w:rPr>
              <w:rtl w:val="0"/>
            </w:rPr>
          </w:r>
        </w:p>
        <w:p w:rsidR="00000000" w:rsidDel="00000000" w:rsidP="00000000" w:rsidRDefault="00000000" w:rsidRPr="00000000" w14:paraId="00000025">
          <w:pPr>
            <w:spacing w:before="60" w:line="240" w:lineRule="auto"/>
            <w:ind w:left="360" w:firstLine="0"/>
            <w:contextualSpacing w:val="0"/>
            <w:rPr>
              <w:color w:val="1155cc"/>
              <w:u w:val="single"/>
            </w:rPr>
          </w:pPr>
          <w:hyperlink w:anchor="_axmlczg29dq7">
            <w:r w:rsidDel="00000000" w:rsidR="00000000" w:rsidRPr="00000000">
              <w:rPr>
                <w:color w:val="1155cc"/>
                <w:u w:val="single"/>
                <w:rtl w:val="0"/>
              </w:rPr>
              <w:t xml:space="preserve">3.1 Valores y constructor por defecto</w:t>
            </w:r>
          </w:hyperlink>
          <w:r w:rsidDel="00000000" w:rsidR="00000000" w:rsidRPr="00000000">
            <w:rPr>
              <w:rtl w:val="0"/>
            </w:rPr>
          </w:r>
        </w:p>
        <w:p w:rsidR="00000000" w:rsidDel="00000000" w:rsidP="00000000" w:rsidRDefault="00000000" w:rsidRPr="00000000" w14:paraId="00000026">
          <w:pPr>
            <w:spacing w:before="60" w:line="240" w:lineRule="auto"/>
            <w:ind w:left="360" w:firstLine="0"/>
            <w:contextualSpacing w:val="0"/>
            <w:rPr>
              <w:color w:val="1155cc"/>
              <w:u w:val="single"/>
            </w:rPr>
          </w:pPr>
          <w:hyperlink w:anchor="_ngodxsmdk2wr">
            <w:r w:rsidDel="00000000" w:rsidR="00000000" w:rsidRPr="00000000">
              <w:rPr>
                <w:color w:val="1155cc"/>
                <w:u w:val="single"/>
                <w:rtl w:val="0"/>
              </w:rPr>
              <w:t xml:space="preserve">3.2 Constructor por defecto + asignación mediante setters</w:t>
            </w:r>
          </w:hyperlink>
          <w:r w:rsidDel="00000000" w:rsidR="00000000" w:rsidRPr="00000000">
            <w:rPr>
              <w:rtl w:val="0"/>
            </w:rPr>
          </w:r>
        </w:p>
        <w:p w:rsidR="00000000" w:rsidDel="00000000" w:rsidP="00000000" w:rsidRDefault="00000000" w:rsidRPr="00000000" w14:paraId="00000027">
          <w:pPr>
            <w:spacing w:before="60" w:line="240" w:lineRule="auto"/>
            <w:ind w:left="360" w:firstLine="0"/>
            <w:contextualSpacing w:val="0"/>
            <w:rPr>
              <w:color w:val="1155cc"/>
              <w:u w:val="single"/>
            </w:rPr>
          </w:pPr>
          <w:hyperlink w:anchor="_yq72du3xtriu">
            <w:r w:rsidDel="00000000" w:rsidR="00000000" w:rsidRPr="00000000">
              <w:rPr>
                <w:color w:val="1155cc"/>
                <w:u w:val="single"/>
                <w:rtl w:val="0"/>
              </w:rPr>
              <w:t xml:space="preserve">3.3 Trabajar con referencias constantes y definir un constructor específico</w:t>
            </w:r>
          </w:hyperlink>
          <w:r w:rsidDel="00000000" w:rsidR="00000000" w:rsidRPr="00000000">
            <w:rPr>
              <w:rtl w:val="0"/>
            </w:rPr>
          </w:r>
        </w:p>
        <w:p w:rsidR="00000000" w:rsidDel="00000000" w:rsidP="00000000" w:rsidRDefault="00000000" w:rsidRPr="00000000" w14:paraId="00000028">
          <w:pPr>
            <w:spacing w:before="60" w:line="240" w:lineRule="auto"/>
            <w:ind w:left="360" w:firstLine="0"/>
            <w:contextualSpacing w:val="0"/>
            <w:rPr>
              <w:color w:val="1155cc"/>
              <w:u w:val="single"/>
            </w:rPr>
          </w:pPr>
          <w:hyperlink w:anchor="_vj2ax6a4f7xh">
            <w:r w:rsidDel="00000000" w:rsidR="00000000" w:rsidRPr="00000000">
              <w:rPr>
                <w:color w:val="1155cc"/>
                <w:u w:val="single"/>
                <w:rtl w:val="0"/>
              </w:rPr>
              <w:t xml:space="preserve">3.4 Parámetros nombrados</w:t>
            </w:r>
          </w:hyperlink>
          <w:r w:rsidDel="00000000" w:rsidR="00000000" w:rsidRPr="00000000">
            <w:rPr>
              <w:rtl w:val="0"/>
            </w:rPr>
          </w:r>
        </w:p>
        <w:p w:rsidR="00000000" w:rsidDel="00000000" w:rsidP="00000000" w:rsidRDefault="00000000" w:rsidRPr="00000000" w14:paraId="00000029">
          <w:pPr>
            <w:spacing w:after="80" w:before="200" w:line="240" w:lineRule="auto"/>
            <w:ind w:left="0" w:firstLine="0"/>
            <w:contextualSpacing w:val="0"/>
            <w:rPr>
              <w:color w:val="1155cc"/>
              <w:u w:val="single"/>
            </w:rPr>
          </w:pPr>
          <w:hyperlink w:anchor="_v6qm3b2pe77n">
            <w:r w:rsidDel="00000000" w:rsidR="00000000" w:rsidRPr="00000000">
              <w:rPr>
                <w:color w:val="1155cc"/>
                <w:u w:val="single"/>
                <w:rtl w:val="0"/>
              </w:rPr>
              <w:t xml:space="preserve">4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before="360" w:lineRule="auto"/>
        <w:contextualSpacing w:val="0"/>
        <w:rPr>
          <w:rFonts w:ascii="Arial" w:cs="Arial" w:eastAsia="Arial" w:hAnsi="Arial"/>
          <w:sz w:val="36"/>
          <w:szCs w:val="36"/>
        </w:rPr>
      </w:pPr>
      <w:bookmarkStart w:colFirst="0" w:colLast="0" w:name="_9a3zdaq6ihr7" w:id="0"/>
      <w:bookmarkEnd w:id="0"/>
      <w:r w:rsidDel="00000000" w:rsidR="00000000" w:rsidRPr="00000000">
        <w:br w:type="page"/>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color w:val="cd0000"/>
        </w:rPr>
      </w:pPr>
      <w:r w:rsidDel="00000000" w:rsidR="00000000" w:rsidRPr="00000000">
        <w:rPr>
          <w:rtl w:val="0"/>
        </w:rPr>
      </w:r>
    </w:p>
    <w:p w:rsidR="00000000" w:rsidDel="00000000" w:rsidP="00000000" w:rsidRDefault="00000000" w:rsidRPr="00000000" w14:paraId="0000002E">
      <w:pPr>
        <w:pStyle w:val="Heading1"/>
        <w:contextualSpacing w:val="0"/>
        <w:jc w:val="both"/>
        <w:rPr/>
      </w:pPr>
      <w:bookmarkStart w:colFirst="0" w:colLast="0" w:name="_h79gy0rw69hc" w:id="1"/>
      <w:bookmarkEnd w:id="1"/>
      <w:r w:rsidDel="00000000" w:rsidR="00000000" w:rsidRPr="00000000">
        <w:rPr>
          <w:rtl w:val="0"/>
        </w:rPr>
        <w:t xml:space="preserve">1 Formas de instanciar un objeto</w:t>
      </w:r>
    </w:p>
    <w:p w:rsidR="00000000" w:rsidDel="00000000" w:rsidP="00000000" w:rsidRDefault="00000000" w:rsidRPr="00000000" w14:paraId="0000002F">
      <w:pPr>
        <w:contextualSpacing w:val="0"/>
        <w:rPr/>
      </w:pPr>
      <w:r w:rsidDel="00000000" w:rsidR="00000000" w:rsidRPr="00000000">
        <w:rPr>
          <w:rtl w:val="0"/>
        </w:rPr>
        <w:t xml:space="preserve">Los objetos anónimos se creaban en forma programática:</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alumno = </w:t>
      </w: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32">
      <w:pPr>
        <w:contextualSpacing w:val="0"/>
        <w:rPr>
          <w:rFonts w:ascii="Consolas" w:cs="Consolas" w:eastAsia="Consolas" w:hAnsi="Consolas"/>
          <w:b w:val="1"/>
          <w:color w:val="7f0055"/>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estudia() = </w:t>
      </w:r>
      <w:r w:rsidDel="00000000" w:rsidR="00000000" w:rsidRPr="00000000">
        <w:rPr>
          <w:rFonts w:ascii="Consolas" w:cs="Consolas" w:eastAsia="Consolas" w:hAnsi="Consolas"/>
          <w:b w:val="1"/>
          <w:color w:val="7f0055"/>
          <w:rtl w:val="0"/>
        </w:rPr>
        <w:t xml:space="preserve">true</w:t>
      </w:r>
    </w:p>
    <w:p w:rsidR="00000000" w:rsidDel="00000000" w:rsidP="00000000" w:rsidRDefault="00000000" w:rsidRPr="00000000" w14:paraId="00000033">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Mientras que los wko se instanciaban solos en el momento en que uno ejecuta la consola REPL, o bien un test, o un programa.</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También están los literales de Wollok: objetos que tienen una sintaxis propia para construirse:</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rFonts w:ascii="Consolas" w:cs="Consolas" w:eastAsia="Consolas" w:hAnsi="Consolas"/>
          <w:color w:val="3f7f5f"/>
        </w:rPr>
      </w:pPr>
      <w:r w:rsidDel="00000000" w:rsidR="00000000" w:rsidRPr="00000000">
        <w:rPr>
          <w:rFonts w:ascii="Consolas" w:cs="Consolas" w:eastAsia="Consolas" w:hAnsi="Consolas"/>
          <w:color w:val="7d7d7d"/>
          <w:rtl w:val="0"/>
        </w:rPr>
        <w:t xml:space="preserve">2</w:t>
      </w:r>
      <w:r w:rsidDel="00000000" w:rsidR="00000000" w:rsidRPr="00000000">
        <w:rPr>
          <w:rFonts w:ascii="Consolas" w:cs="Consolas" w:eastAsia="Consolas" w:hAnsi="Consolas"/>
          <w:rtl w:val="0"/>
        </w:rPr>
        <w:t xml:space="preserve">    </w:t>
        <w:tab/>
        <w:tab/>
      </w:r>
      <w:r w:rsidDel="00000000" w:rsidR="00000000" w:rsidRPr="00000000">
        <w:rPr>
          <w:rFonts w:ascii="Consolas" w:cs="Consolas" w:eastAsia="Consolas" w:hAnsi="Consolas"/>
          <w:color w:val="3f7f5f"/>
          <w:rtl w:val="0"/>
        </w:rPr>
        <w:t xml:space="preserve">// permite referenciar al número 2</w:t>
      </w:r>
    </w:p>
    <w:p w:rsidR="00000000" w:rsidDel="00000000" w:rsidP="00000000" w:rsidRDefault="00000000" w:rsidRPr="00000000" w14:paraId="0000003A">
      <w:pPr>
        <w:contextualSpacing w:val="0"/>
        <w:rPr>
          <w:rFonts w:ascii="Consolas" w:cs="Consolas" w:eastAsia="Consolas" w:hAnsi="Consolas"/>
          <w:color w:val="3f7f5f"/>
        </w:rPr>
      </w:pPr>
      <w:r w:rsidDel="00000000" w:rsidR="00000000" w:rsidRPr="00000000">
        <w:rPr>
          <w:rFonts w:ascii="Consolas" w:cs="Consolas" w:eastAsia="Consolas" w:hAnsi="Consolas"/>
          <w:color w:val="2a00ff"/>
          <w:rtl w:val="0"/>
        </w:rPr>
        <w:t xml:space="preserve">"hola"</w:t>
      </w: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3f7f5f"/>
          <w:rtl w:val="0"/>
        </w:rPr>
        <w:t xml:space="preserve">// construye un String cuyo valor es "hola"</w:t>
      </w:r>
    </w:p>
    <w:p w:rsidR="00000000" w:rsidDel="00000000" w:rsidP="00000000" w:rsidRDefault="00000000" w:rsidRPr="00000000" w14:paraId="0000003B">
      <w:pPr>
        <w:contextualSpacing w:val="0"/>
        <w:rPr>
          <w:rFonts w:ascii="Consolas" w:cs="Consolas" w:eastAsia="Consolas" w:hAnsi="Consolas"/>
          <w:color w:val="3f7f5f"/>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7d7d7d"/>
          <w:rtl w:val="0"/>
        </w:rPr>
        <w:t xml:space="preserve">7</w:t>
      </w:r>
      <w:r w:rsidDel="00000000" w:rsidR="00000000" w:rsidRPr="00000000">
        <w:rPr>
          <w:rFonts w:ascii="Consolas" w:cs="Consolas" w:eastAsia="Consolas" w:hAnsi="Consolas"/>
          <w:rtl w:val="0"/>
        </w:rPr>
        <w:t xml:space="preserve">]  </w:t>
        <w:tab/>
        <w:tab/>
      </w:r>
      <w:r w:rsidDel="00000000" w:rsidR="00000000" w:rsidRPr="00000000">
        <w:rPr>
          <w:rFonts w:ascii="Consolas" w:cs="Consolas" w:eastAsia="Consolas" w:hAnsi="Consolas"/>
          <w:color w:val="3f7f5f"/>
          <w:rtl w:val="0"/>
        </w:rPr>
        <w:t xml:space="preserve">// construye una lista con un único elemento: el número 7</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¿Cómo instanciamos una fecha?</w:t>
      </w:r>
    </w:p>
    <w:p w:rsidR="00000000" w:rsidDel="00000000" w:rsidP="00000000" w:rsidRDefault="00000000" w:rsidRPr="00000000" w14:paraId="0000003E">
      <w:pPr>
        <w:spacing w:after="0" w:line="276" w:lineRule="auto"/>
        <w:contextualSpacing w:val="0"/>
        <w:rPr>
          <w:rFonts w:ascii="Consolas" w:cs="Consolas" w:eastAsia="Consolas" w:hAnsi="Consolas"/>
          <w:color w:val="24292e"/>
        </w:rPr>
      </w:pPr>
      <w:r w:rsidDel="00000000" w:rsidR="00000000" w:rsidRPr="00000000">
        <w:rPr>
          <w:rFonts w:ascii="Consolas" w:cs="Consolas" w:eastAsia="Consolas" w:hAnsi="Consolas"/>
          <w:color w:val="d73a49"/>
          <w:rtl w:val="0"/>
        </w:rPr>
        <w:t xml:space="preserve">&gt;&gt;&gt;</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color w:val="005cc5"/>
          <w:rtl w:val="0"/>
        </w:rPr>
        <w:t xml:space="preserve">new</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color w:val="6f42c1"/>
          <w:rtl w:val="0"/>
        </w:rPr>
        <w:t xml:space="preserve">Date</w:t>
      </w:r>
      <w:r w:rsidDel="00000000" w:rsidR="00000000" w:rsidRPr="00000000">
        <w:rPr>
          <w:rFonts w:ascii="Consolas" w:cs="Consolas" w:eastAsia="Consolas" w:hAnsi="Consolas"/>
          <w:color w:val="24292e"/>
          <w:rtl w:val="0"/>
        </w:rPr>
        <w:t xml:space="preserve">()</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Pero también podemos instanciarlo con valores:</w:t>
      </w:r>
    </w:p>
    <w:p w:rsidR="00000000" w:rsidDel="00000000" w:rsidP="00000000" w:rsidRDefault="00000000" w:rsidRPr="00000000" w14:paraId="00000041">
      <w:pPr>
        <w:spacing w:after="0" w:line="276" w:lineRule="auto"/>
        <w:contextualSpacing w:val="0"/>
        <w:rPr>
          <w:rFonts w:ascii="Consolas" w:cs="Consolas" w:eastAsia="Consolas" w:hAnsi="Consolas"/>
          <w:color w:val="24292e"/>
        </w:rPr>
      </w:pPr>
      <w:r w:rsidDel="00000000" w:rsidR="00000000" w:rsidRPr="00000000">
        <w:rPr>
          <w:rFonts w:ascii="Consolas" w:cs="Consolas" w:eastAsia="Consolas" w:hAnsi="Consolas"/>
          <w:color w:val="d73a49"/>
          <w:rtl w:val="0"/>
        </w:rPr>
        <w:t xml:space="preserve">&gt;&gt;&gt;</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color w:val="005cc5"/>
          <w:rtl w:val="0"/>
        </w:rPr>
        <w:t xml:space="preserve">new</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color w:val="6f42c1"/>
          <w:rtl w:val="0"/>
        </w:rPr>
        <w:t xml:space="preserve">Date</w:t>
      </w:r>
      <w:r w:rsidDel="00000000" w:rsidR="00000000" w:rsidRPr="00000000">
        <w:rPr>
          <w:rFonts w:ascii="Consolas" w:cs="Consolas" w:eastAsia="Consolas" w:hAnsi="Consolas"/>
          <w:color w:val="24292e"/>
          <w:rtl w:val="0"/>
        </w:rPr>
        <w:t xml:space="preserve">(</w:t>
      </w:r>
      <w:r w:rsidDel="00000000" w:rsidR="00000000" w:rsidRPr="00000000">
        <w:rPr>
          <w:rFonts w:ascii="Consolas" w:cs="Consolas" w:eastAsia="Consolas" w:hAnsi="Consolas"/>
          <w:color w:val="005cc5"/>
          <w:rtl w:val="0"/>
        </w:rPr>
        <w:t xml:space="preserve">17</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color w:val="005cc5"/>
          <w:rtl w:val="0"/>
        </w:rPr>
        <w:t xml:space="preserve">8</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color w:val="005cc5"/>
          <w:rtl w:val="0"/>
        </w:rPr>
        <w:t xml:space="preserve">2017</w:t>
      </w:r>
      <w:r w:rsidDel="00000000" w:rsidR="00000000" w:rsidRPr="00000000">
        <w:rPr>
          <w:rFonts w:ascii="Consolas" w:cs="Consolas" w:eastAsia="Consolas" w:hAnsi="Consolas"/>
          <w:color w:val="24292e"/>
          <w:rtl w:val="0"/>
        </w:rPr>
        <w:t xml:space="preserve">)</w:t>
      </w:r>
    </w:p>
    <w:p w:rsidR="00000000" w:rsidDel="00000000" w:rsidP="00000000" w:rsidRDefault="00000000" w:rsidRPr="00000000" w14:paraId="00000042">
      <w:pPr>
        <w:spacing w:after="0" w:line="276" w:lineRule="auto"/>
        <w:contextualSpacing w:val="0"/>
        <w:rPr/>
      </w:pPr>
      <w:r w:rsidDel="00000000" w:rsidR="00000000" w:rsidRPr="00000000">
        <w:rPr>
          <w:rtl w:val="0"/>
        </w:rPr>
      </w:r>
    </w:p>
    <w:p w:rsidR="00000000" w:rsidDel="00000000" w:rsidP="00000000" w:rsidRDefault="00000000" w:rsidRPr="00000000" w14:paraId="00000043">
      <w:pPr>
        <w:pStyle w:val="Heading1"/>
        <w:contextualSpacing w:val="0"/>
        <w:rPr/>
      </w:pPr>
      <w:bookmarkStart w:colFirst="0" w:colLast="0" w:name="_ceqetiyv274e" w:id="2"/>
      <w:bookmarkEnd w:id="2"/>
      <w:r w:rsidDel="00000000" w:rsidR="00000000" w:rsidRPr="00000000">
        <w:rPr>
          <w:rtl w:val="0"/>
        </w:rPr>
        <w:t xml:space="preserve">2 Introducción a constructores</w:t>
      </w:r>
    </w:p>
    <w:p w:rsidR="00000000" w:rsidDel="00000000" w:rsidP="00000000" w:rsidRDefault="00000000" w:rsidRPr="00000000" w14:paraId="00000044">
      <w:pPr>
        <w:contextualSpacing w:val="0"/>
        <w:rPr/>
      </w:pPr>
      <w:r w:rsidDel="00000000" w:rsidR="00000000" w:rsidRPr="00000000">
        <w:rPr>
          <w:rtl w:val="0"/>
        </w:rPr>
        <w:t xml:space="preserve">Para poder crear una instancia de una clase, necesitamos que esa clase defina al menos un constructor, un mecanismo que nos dice qué debe ocurrir cuando instanciamos un objeto.</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Por defecto, cuando creamos una clase no debemos escribir ningún constructor, porque viene "de fábrica" con un constructor sin parámetros. </w:t>
      </w:r>
    </w:p>
    <w:p w:rsidR="00000000" w:rsidDel="00000000" w:rsidP="00000000" w:rsidRDefault="00000000" w:rsidRPr="00000000" w14:paraId="00000047">
      <w:pPr>
        <w:spacing w:after="0" w:line="276" w:lineRule="auto"/>
        <w:contextualSpacing w:val="0"/>
        <w:rPr/>
      </w:pPr>
      <w:r w:rsidDel="00000000" w:rsidR="00000000" w:rsidRPr="00000000">
        <w:rPr>
          <w:rtl w:val="0"/>
        </w:rPr>
      </w:r>
    </w:p>
    <w:p w:rsidR="00000000" w:rsidDel="00000000" w:rsidP="00000000" w:rsidRDefault="00000000" w:rsidRPr="00000000" w14:paraId="00000048">
      <w:pPr>
        <w:spacing w:after="0" w:line="276" w:lineRule="auto"/>
        <w:contextualSpacing w:val="0"/>
        <w:rPr/>
      </w:pPr>
      <w:r w:rsidDel="00000000" w:rsidR="00000000" w:rsidRPr="00000000">
        <w:rPr>
          <w:rtl w:val="0"/>
        </w:rPr>
        <w:t xml:space="preserve">Entonces, si tenemos esta definición</w:t>
      </w:r>
    </w:p>
    <w:p w:rsidR="00000000" w:rsidDel="00000000" w:rsidP="00000000" w:rsidRDefault="00000000" w:rsidRPr="00000000" w14:paraId="00000049">
      <w:pPr>
        <w:spacing w:after="0" w:line="276" w:lineRule="auto"/>
        <w:contextualSpacing w:val="0"/>
        <w:rPr/>
      </w:pPr>
      <w:r w:rsidDel="00000000" w:rsidR="00000000" w:rsidRPr="00000000">
        <w:rPr>
          <w:rtl w:val="0"/>
        </w:rPr>
      </w:r>
    </w:p>
    <w:p w:rsidR="00000000" w:rsidDel="00000000" w:rsidP="00000000" w:rsidRDefault="00000000" w:rsidRPr="00000000" w14:paraId="0000004A">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Ave {</w:t>
      </w:r>
    </w:p>
    <w:p w:rsidR="00000000" w:rsidDel="00000000" w:rsidP="00000000" w:rsidRDefault="00000000" w:rsidRPr="00000000" w14:paraId="0000004B">
      <w:pPr>
        <w:contextualSpacing w:val="0"/>
        <w:rPr>
          <w:rFonts w:ascii="Consolas" w:cs="Consolas" w:eastAsia="Consolas" w:hAnsi="Consolas"/>
          <w:color w:val="7d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0</w:t>
      </w:r>
    </w:p>
    <w:p w:rsidR="00000000" w:rsidDel="00000000" w:rsidP="00000000" w:rsidRDefault="00000000" w:rsidRPr="00000000" w14:paraId="0000004C">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D">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volar(</w:t>
      </w:r>
      <w:r w:rsidDel="00000000" w:rsidR="00000000" w:rsidRPr="00000000">
        <w:rPr>
          <w:rFonts w:ascii="Consolas" w:cs="Consolas" w:eastAsia="Consolas" w:hAnsi="Consolas"/>
          <w:color w:val="b97d7d"/>
          <w:rtl w:val="0"/>
        </w:rPr>
        <w:t xml:space="preserve">kms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kms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E">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F">
      <w:pPr>
        <w:spacing w:after="0" w:line="276" w:lineRule="auto"/>
        <w:contextualSpacing w:val="0"/>
        <w:rPr/>
      </w:pPr>
      <w:r w:rsidDel="00000000" w:rsidR="00000000" w:rsidRPr="00000000">
        <w:rPr>
          <w:rtl w:val="0"/>
        </w:rPr>
      </w:r>
    </w:p>
    <w:p w:rsidR="00000000" w:rsidDel="00000000" w:rsidP="00000000" w:rsidRDefault="00000000" w:rsidRPr="00000000" w14:paraId="00000050">
      <w:pPr>
        <w:spacing w:after="0" w:line="276" w:lineRule="auto"/>
        <w:contextualSpacing w:val="0"/>
        <w:rPr/>
      </w:pPr>
      <w:r w:rsidDel="00000000" w:rsidR="00000000" w:rsidRPr="00000000">
        <w:rPr>
          <w:rtl w:val="0"/>
        </w:rPr>
        <w:t xml:space="preserve">sabemos que para crear un ave en la consola podemos hacerlo de esta manera:</w:t>
      </w:r>
    </w:p>
    <w:p w:rsidR="00000000" w:rsidDel="00000000" w:rsidP="00000000" w:rsidRDefault="00000000" w:rsidRPr="00000000" w14:paraId="00000051">
      <w:pPr>
        <w:spacing w:after="0" w:line="276" w:lineRule="auto"/>
        <w:contextualSpacing w:val="0"/>
        <w:rPr/>
      </w:pPr>
      <w:r w:rsidDel="00000000" w:rsidR="00000000" w:rsidRPr="00000000">
        <w:rPr>
          <w:rtl w:val="0"/>
        </w:rPr>
      </w:r>
    </w:p>
    <w:p w:rsidR="00000000" w:rsidDel="00000000" w:rsidP="00000000" w:rsidRDefault="00000000" w:rsidRPr="00000000" w14:paraId="00000052">
      <w:pPr>
        <w:spacing w:line="256.8" w:lineRule="auto"/>
        <w:contextualSpacing w:val="0"/>
        <w:rPr>
          <w:rFonts w:ascii="Consolas" w:cs="Consolas" w:eastAsia="Consolas" w:hAnsi="Consolas"/>
          <w:b w:val="1"/>
        </w:rPr>
      </w:pPr>
      <w:r w:rsidDel="00000000" w:rsidR="00000000" w:rsidRPr="00000000">
        <w:rPr>
          <w:rFonts w:ascii="Consolas" w:cs="Consolas" w:eastAsia="Consolas" w:hAnsi="Consolas"/>
          <w:b w:val="1"/>
          <w:color w:val="008080"/>
          <w:rtl w:val="0"/>
        </w:rPr>
        <w:t xml:space="preserve">&gt;&gt;&gt; </w:t>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b9"/>
          <w:rtl w:val="0"/>
        </w:rPr>
        <w:t xml:space="preserve">cormoran</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b w:val="1"/>
          <w:rtl w:val="0"/>
        </w:rPr>
        <w:t xml:space="preserve"> Ave()</w:t>
      </w:r>
    </w:p>
    <w:p w:rsidR="00000000" w:rsidDel="00000000" w:rsidP="00000000" w:rsidRDefault="00000000" w:rsidRPr="00000000" w14:paraId="00000053">
      <w:pPr>
        <w:spacing w:line="256.8" w:lineRule="auto"/>
        <w:contextualSpacing w:val="0"/>
        <w:rPr>
          <w:b w:val="1"/>
        </w:rPr>
      </w:pPr>
      <w:r w:rsidDel="00000000" w:rsidR="00000000" w:rsidRPr="00000000">
        <w:rPr>
          <w:rtl w:val="0"/>
        </w:rPr>
      </w:r>
    </w:p>
    <w:p w:rsidR="00000000" w:rsidDel="00000000" w:rsidP="00000000" w:rsidRDefault="00000000" w:rsidRPr="00000000" w14:paraId="00000054">
      <w:pPr>
        <w:spacing w:after="0" w:line="276" w:lineRule="auto"/>
        <w:contextualSpacing w:val="0"/>
        <w:rPr/>
      </w:pPr>
      <w:r w:rsidDel="00000000" w:rsidR="00000000" w:rsidRPr="00000000">
        <w:rPr>
          <w:rtl w:val="0"/>
        </w:rPr>
        <w:t xml:space="preserve">¿Cómo queda inicializado el cormorán? En este caso hay una sola referencia, energía, que tiene como valor 0. Podemos enviar el mensaje volar sin problemas, el objeto está correctamente construido.</w:t>
      </w:r>
    </w:p>
    <w:p w:rsidR="00000000" w:rsidDel="00000000" w:rsidP="00000000" w:rsidRDefault="00000000" w:rsidRPr="00000000" w14:paraId="00000055">
      <w:pPr>
        <w:spacing w:after="0" w:line="276" w:lineRule="auto"/>
        <w:contextualSpacing w:val="0"/>
        <w:rPr/>
      </w:pPr>
      <w:r w:rsidDel="00000000" w:rsidR="00000000" w:rsidRPr="00000000">
        <w:rPr>
          <w:rtl w:val="0"/>
        </w:rPr>
      </w:r>
    </w:p>
    <w:p w:rsidR="00000000" w:rsidDel="00000000" w:rsidP="00000000" w:rsidRDefault="00000000" w:rsidRPr="00000000" w14:paraId="00000056">
      <w:pPr>
        <w:spacing w:after="0" w:line="276" w:lineRule="auto"/>
        <w:contextualSpacing w:val="0"/>
        <w:rPr/>
      </w:pPr>
      <w:r w:rsidDel="00000000" w:rsidR="00000000" w:rsidRPr="00000000">
        <w:rPr>
          <w:rtl w:val="0"/>
        </w:rPr>
        <w:t xml:space="preserve">A continuación vamos a analizar diferentes casos de cómo podemos construir un objeto y qué sucede con sus respectivas referencias.</w:t>
      </w:r>
    </w:p>
    <w:p w:rsidR="00000000" w:rsidDel="00000000" w:rsidP="00000000" w:rsidRDefault="00000000" w:rsidRPr="00000000" w14:paraId="00000057">
      <w:pPr>
        <w:spacing w:after="0" w:line="276" w:lineRule="auto"/>
        <w:contextualSpacing w:val="0"/>
        <w:rPr/>
      </w:pPr>
      <w:r w:rsidDel="00000000" w:rsidR="00000000" w:rsidRPr="00000000">
        <w:rPr>
          <w:rtl w:val="0"/>
        </w:rPr>
      </w:r>
    </w:p>
    <w:p w:rsidR="00000000" w:rsidDel="00000000" w:rsidP="00000000" w:rsidRDefault="00000000" w:rsidRPr="00000000" w14:paraId="00000058">
      <w:pPr>
        <w:pStyle w:val="Heading1"/>
        <w:contextualSpacing w:val="0"/>
        <w:rPr/>
      </w:pPr>
      <w:bookmarkStart w:colFirst="0" w:colLast="0" w:name="_ixn8muisbtx" w:id="3"/>
      <w:bookmarkEnd w:id="3"/>
      <w:r w:rsidDel="00000000" w:rsidR="00000000" w:rsidRPr="00000000">
        <w:rPr>
          <w:rtl w:val="0"/>
        </w:rPr>
        <w:t xml:space="preserve">3 Inicialización de un objeto</w:t>
      </w:r>
    </w:p>
    <w:p w:rsidR="00000000" w:rsidDel="00000000" w:rsidP="00000000" w:rsidRDefault="00000000" w:rsidRPr="00000000" w14:paraId="00000059">
      <w:pPr>
        <w:pStyle w:val="Heading2"/>
        <w:spacing w:before="80" w:lineRule="auto"/>
        <w:contextualSpacing w:val="0"/>
        <w:rPr/>
      </w:pPr>
      <w:bookmarkStart w:colFirst="0" w:colLast="0" w:name="_axmlczg29dq7" w:id="4"/>
      <w:bookmarkEnd w:id="4"/>
      <w:r w:rsidDel="00000000" w:rsidR="00000000" w:rsidRPr="00000000">
        <w:rPr>
          <w:rtl w:val="0"/>
        </w:rPr>
        <w:t xml:space="preserve">3.1 Valores y constructor por defecto</w:t>
      </w:r>
    </w:p>
    <w:p w:rsidR="00000000" w:rsidDel="00000000" w:rsidP="00000000" w:rsidRDefault="00000000" w:rsidRPr="00000000" w14:paraId="0000005A">
      <w:pPr>
        <w:contextualSpacing w:val="0"/>
        <w:rPr/>
      </w:pPr>
      <w:r w:rsidDel="00000000" w:rsidR="00000000" w:rsidRPr="00000000">
        <w:rPr>
          <w:rtl w:val="0"/>
        </w:rPr>
        <w:t xml:space="preserve">Como vimos en el ejemplo del Ave, cuando el objeto es lo suficientemente simple, nos alcanza con tener variables inicializadas en su definición y dejar el constructor por defecto que Wollok provee.</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pStyle w:val="Heading2"/>
        <w:contextualSpacing w:val="0"/>
        <w:rPr/>
      </w:pPr>
      <w:bookmarkStart w:colFirst="0" w:colLast="0" w:name="_ngodxsmdk2wr" w:id="5"/>
      <w:bookmarkEnd w:id="5"/>
      <w:r w:rsidDel="00000000" w:rsidR="00000000" w:rsidRPr="00000000">
        <w:rPr>
          <w:rtl w:val="0"/>
        </w:rPr>
        <w:t xml:space="preserve">3.2 Constructor por defecto + asignación mediante setters</w:t>
      </w:r>
    </w:p>
    <w:p w:rsidR="00000000" w:rsidDel="00000000" w:rsidP="00000000" w:rsidRDefault="00000000" w:rsidRPr="00000000" w14:paraId="0000005D">
      <w:pPr>
        <w:contextualSpacing w:val="0"/>
        <w:rPr/>
      </w:pPr>
      <w:r w:rsidDel="00000000" w:rsidR="00000000" w:rsidRPr="00000000">
        <w:rPr>
          <w:rtl w:val="0"/>
        </w:rPr>
        <w:t xml:space="preserve">Cuando las referencias de un objeto son específicas, una opción consiste en publicarlas como propiedades (o escribir setters manualmente) y dejar el constructor por defecto sin parámetros</w:t>
      </w:r>
      <w:r w:rsidDel="00000000" w:rsidR="00000000" w:rsidRPr="00000000">
        <w:rPr>
          <w:rtl w:val="0"/>
        </w:rPr>
        <w:t xml:space="preserve">:</w:t>
      </w:r>
    </w:p>
    <w:p w:rsidR="00000000" w:rsidDel="00000000" w:rsidP="00000000" w:rsidRDefault="00000000" w:rsidRPr="00000000" w14:paraId="0000005E">
      <w:pPr>
        <w:spacing w:after="0" w:lineRule="auto"/>
        <w:contextualSpacing w:val="0"/>
        <w:rPr>
          <w:rFonts w:ascii="Arial" w:cs="Arial" w:eastAsia="Arial" w:hAnsi="Arial"/>
          <w:color w:val="24292e"/>
        </w:rPr>
      </w:pPr>
      <w:r w:rsidDel="00000000" w:rsidR="00000000" w:rsidRPr="00000000">
        <w:rPr>
          <w:rtl w:val="0"/>
        </w:rPr>
      </w:r>
    </w:p>
    <w:p w:rsidR="00000000" w:rsidDel="00000000" w:rsidP="00000000" w:rsidRDefault="00000000" w:rsidRPr="00000000" w14:paraId="0000005F">
      <w:pPr>
        <w:contextualSpacing w:val="0"/>
        <w:rPr>
          <w:rFonts w:ascii="Consolas" w:cs="Consolas" w:eastAsia="Consolas" w:hAnsi="Consolas"/>
          <w:color w:val="24292e"/>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24292e"/>
          <w:rtl w:val="0"/>
        </w:rPr>
        <w:t xml:space="preserve"> Persona {</w:t>
      </w:r>
    </w:p>
    <w:p w:rsidR="00000000" w:rsidDel="00000000" w:rsidP="00000000" w:rsidRDefault="00000000" w:rsidRPr="00000000" w14:paraId="00000060">
      <w:pPr>
        <w:contextualSpacing w:val="0"/>
        <w:rPr>
          <w:rFonts w:ascii="Consolas" w:cs="Consolas" w:eastAsia="Consolas" w:hAnsi="Consolas"/>
          <w:color w:val="0000c0"/>
        </w:rPr>
      </w:pPr>
      <w:r w:rsidDel="00000000" w:rsidR="00000000" w:rsidRPr="00000000">
        <w:rPr>
          <w:rFonts w:ascii="Consolas" w:cs="Consolas" w:eastAsia="Consolas" w:hAnsi="Consolas"/>
          <w:color w:val="24292e"/>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color w:val="0000c0"/>
          <w:rtl w:val="0"/>
        </w:rPr>
        <w:t xml:space="preserve">nombre</w:t>
      </w:r>
    </w:p>
    <w:p w:rsidR="00000000" w:rsidDel="00000000" w:rsidP="00000000" w:rsidRDefault="00000000" w:rsidRPr="00000000" w14:paraId="00000061">
      <w:pPr>
        <w:contextualSpacing w:val="0"/>
        <w:rPr>
          <w:rFonts w:ascii="Consolas" w:cs="Consolas" w:eastAsia="Consolas" w:hAnsi="Consolas"/>
          <w:color w:val="0000c0"/>
        </w:rPr>
      </w:pPr>
      <w:r w:rsidDel="00000000" w:rsidR="00000000" w:rsidRPr="00000000">
        <w:rPr>
          <w:rFonts w:ascii="Consolas" w:cs="Consolas" w:eastAsia="Consolas" w:hAnsi="Consolas"/>
          <w:color w:val="24292e"/>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color w:val="0000c0"/>
          <w:rtl w:val="0"/>
        </w:rPr>
        <w:t xml:space="preserve">apellido</w:t>
      </w:r>
    </w:p>
    <w:p w:rsidR="00000000" w:rsidDel="00000000" w:rsidP="00000000" w:rsidRDefault="00000000" w:rsidRPr="00000000" w14:paraId="00000062">
      <w:pPr>
        <w:contextualSpacing w:val="0"/>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4292e"/>
          <w:rtl w:val="0"/>
        </w:rPr>
        <w:t xml:space="preserve"> presentarse() = </w:t>
      </w:r>
    </w:p>
    <w:p w:rsidR="00000000" w:rsidDel="00000000" w:rsidP="00000000" w:rsidRDefault="00000000" w:rsidRPr="00000000" w14:paraId="00000063">
      <w:pPr>
        <w:ind w:left="720" w:firstLine="720"/>
        <w:contextualSpacing w:val="0"/>
        <w:rPr>
          <w:rFonts w:ascii="Consolas" w:cs="Consolas" w:eastAsia="Consolas" w:hAnsi="Consolas"/>
          <w:color w:val="0000c0"/>
        </w:rPr>
      </w:pPr>
      <w:r w:rsidDel="00000000" w:rsidR="00000000" w:rsidRPr="00000000">
        <w:rPr>
          <w:rFonts w:ascii="Consolas" w:cs="Consolas" w:eastAsia="Consolas" w:hAnsi="Consolas"/>
          <w:color w:val="2a00ff"/>
          <w:rtl w:val="0"/>
        </w:rPr>
        <w:t xml:space="preserve">"Hola, me llamo "</w:t>
      </w:r>
      <w:r w:rsidDel="00000000" w:rsidR="00000000" w:rsidRPr="00000000">
        <w:rPr>
          <w:rFonts w:ascii="Consolas" w:cs="Consolas" w:eastAsia="Consolas" w:hAnsi="Consolas"/>
          <w:color w:val="24292e"/>
          <w:rtl w:val="0"/>
        </w:rPr>
        <w:t xml:space="preserve"> + </w:t>
      </w:r>
      <w:r w:rsidDel="00000000" w:rsidR="00000000" w:rsidRPr="00000000">
        <w:rPr>
          <w:rFonts w:ascii="Consolas" w:cs="Consolas" w:eastAsia="Consolas" w:hAnsi="Consolas"/>
          <w:color w:val="0000c0"/>
          <w:rtl w:val="0"/>
        </w:rPr>
        <w:t xml:space="preserve">nombre</w:t>
      </w:r>
      <w:r w:rsidDel="00000000" w:rsidR="00000000" w:rsidRPr="00000000">
        <w:rPr>
          <w:rFonts w:ascii="Consolas" w:cs="Consolas" w:eastAsia="Consolas" w:hAnsi="Consolas"/>
          <w:color w:val="24292e"/>
          <w:rtl w:val="0"/>
        </w:rPr>
        <w:t xml:space="preserve"> + </w:t>
      </w:r>
      <w:r w:rsidDel="00000000" w:rsidR="00000000" w:rsidRPr="00000000">
        <w:rPr>
          <w:rFonts w:ascii="Consolas" w:cs="Consolas" w:eastAsia="Consolas" w:hAnsi="Consolas"/>
          <w:color w:val="2a00ff"/>
          <w:rtl w:val="0"/>
        </w:rPr>
        <w:t xml:space="preserve">" "</w:t>
      </w:r>
      <w:r w:rsidDel="00000000" w:rsidR="00000000" w:rsidRPr="00000000">
        <w:rPr>
          <w:rFonts w:ascii="Consolas" w:cs="Consolas" w:eastAsia="Consolas" w:hAnsi="Consolas"/>
          <w:color w:val="24292e"/>
          <w:rtl w:val="0"/>
        </w:rPr>
        <w:t xml:space="preserve"> + </w:t>
      </w:r>
      <w:r w:rsidDel="00000000" w:rsidR="00000000" w:rsidRPr="00000000">
        <w:rPr>
          <w:rFonts w:ascii="Consolas" w:cs="Consolas" w:eastAsia="Consolas" w:hAnsi="Consolas"/>
          <w:color w:val="0000c0"/>
          <w:rtl w:val="0"/>
        </w:rPr>
        <w:t xml:space="preserve">apellido</w:t>
      </w:r>
    </w:p>
    <w:p w:rsidR="00000000" w:rsidDel="00000000" w:rsidP="00000000" w:rsidRDefault="00000000" w:rsidRPr="00000000" w14:paraId="00000064">
      <w:pPr>
        <w:contextualSpacing w:val="0"/>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Entonces en un test construimos una persona de esta manera:</w:t>
      </w:r>
    </w:p>
    <w:p w:rsidR="00000000" w:rsidDel="00000000" w:rsidP="00000000" w:rsidRDefault="00000000" w:rsidRPr="00000000" w14:paraId="00000067">
      <w:pPr>
        <w:spacing w:after="0" w:lineRule="auto"/>
        <w:contextualSpacing w:val="0"/>
        <w:rPr/>
      </w:pPr>
      <w:r w:rsidDel="00000000" w:rsidR="00000000" w:rsidRPr="00000000">
        <w:rPr>
          <w:rtl w:val="0"/>
        </w:rPr>
      </w:r>
    </w:p>
    <w:p w:rsidR="00000000" w:rsidDel="00000000" w:rsidP="00000000" w:rsidRDefault="00000000" w:rsidRPr="00000000" w14:paraId="00000068">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"saludar a una persona"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9">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lito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rtl w:val="0"/>
        </w:rPr>
        <w:t xml:space="preserve"> Persona()</w:t>
      </w:r>
    </w:p>
    <w:p w:rsidR="00000000" w:rsidDel="00000000" w:rsidP="00000000" w:rsidRDefault="00000000" w:rsidRPr="00000000" w14:paraId="0000006A">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lito</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color w:val="2a00ff"/>
          <w:rtl w:val="0"/>
        </w:rPr>
        <w:t xml:space="preserve">"Jose"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B">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lito</w:t>
      </w:r>
      <w:r w:rsidDel="00000000" w:rsidR="00000000" w:rsidRPr="00000000">
        <w:rPr>
          <w:rFonts w:ascii="Consolas" w:cs="Consolas" w:eastAsia="Consolas" w:hAnsi="Consolas"/>
          <w:rtl w:val="0"/>
        </w:rPr>
        <w:t xml:space="preserve">.apellido(</w:t>
      </w:r>
      <w:r w:rsidDel="00000000" w:rsidR="00000000" w:rsidRPr="00000000">
        <w:rPr>
          <w:rFonts w:ascii="Consolas" w:cs="Consolas" w:eastAsia="Consolas" w:hAnsi="Consolas"/>
          <w:color w:val="2a00ff"/>
          <w:rtl w:val="0"/>
        </w:rPr>
        <w:t xml:space="preserve">"Guerrero"</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C">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.equals(</w:t>
      </w:r>
      <w:r w:rsidDel="00000000" w:rsidR="00000000" w:rsidRPr="00000000">
        <w:rPr>
          <w:rFonts w:ascii="Consolas" w:cs="Consolas" w:eastAsia="Consolas" w:hAnsi="Consolas"/>
          <w:color w:val="2a00ff"/>
          <w:rtl w:val="0"/>
        </w:rPr>
        <w:t xml:space="preserve">"Hola, me llamo Jose Guerrero"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D">
      <w:pPr>
        <w:ind w:left="2160" w:firstLine="720"/>
        <w:contextualSpacing w:val="0"/>
        <w:rPr>
          <w:rFonts w:ascii="Consolas" w:cs="Consolas" w:eastAsia="Consolas" w:hAnsi="Consolas"/>
        </w:rPr>
      </w:pPr>
      <w:r w:rsidDel="00000000" w:rsidR="00000000" w:rsidRPr="00000000">
        <w:rPr>
          <w:rFonts w:ascii="Consolas" w:cs="Consolas" w:eastAsia="Consolas" w:hAnsi="Consolas"/>
          <w:color w:val="7d7db9"/>
          <w:rtl w:val="0"/>
        </w:rPr>
        <w:t xml:space="preserve">lito</w:t>
      </w:r>
      <w:r w:rsidDel="00000000" w:rsidR="00000000" w:rsidRPr="00000000">
        <w:rPr>
          <w:rFonts w:ascii="Consolas" w:cs="Consolas" w:eastAsia="Consolas" w:hAnsi="Consolas"/>
          <w:rtl w:val="0"/>
        </w:rPr>
        <w:t xml:space="preserve">.presentarse())</w:t>
      </w:r>
    </w:p>
    <w:p w:rsidR="00000000" w:rsidDel="00000000" w:rsidP="00000000" w:rsidRDefault="00000000" w:rsidRPr="00000000" w14:paraId="0000006E">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F">
      <w:pPr>
        <w:spacing w:after="0" w:lineRule="auto"/>
        <w:contextualSpacing w:val="0"/>
        <w:rPr/>
      </w:pPr>
      <w:r w:rsidDel="00000000" w:rsidR="00000000" w:rsidRPr="00000000">
        <w:rPr>
          <w:rtl w:val="0"/>
        </w:rPr>
      </w:r>
    </w:p>
    <w:p w:rsidR="00000000" w:rsidDel="00000000" w:rsidP="00000000" w:rsidRDefault="00000000" w:rsidRPr="00000000" w14:paraId="00000070">
      <w:pPr>
        <w:spacing w:after="0" w:lineRule="auto"/>
        <w:contextualSpacing w:val="0"/>
        <w:rPr/>
      </w:pPr>
      <w:r w:rsidDel="00000000" w:rsidR="00000000" w:rsidRPr="00000000">
        <w:rPr>
          <w:rtl w:val="0"/>
        </w:rPr>
        <w:t xml:space="preserve">La ventaja de esta solución es que requiere muy poco código en la definición de la persona. También es simple construir una persona en el test.</w:t>
      </w:r>
    </w:p>
    <w:p w:rsidR="00000000" w:rsidDel="00000000" w:rsidP="00000000" w:rsidRDefault="00000000" w:rsidRPr="00000000" w14:paraId="00000071">
      <w:pPr>
        <w:spacing w:after="0" w:lineRule="auto"/>
        <w:contextualSpacing w:val="0"/>
        <w:rPr/>
      </w:pPr>
      <w:r w:rsidDel="00000000" w:rsidR="00000000" w:rsidRPr="00000000">
        <w:rPr>
          <w:rtl w:val="0"/>
        </w:rPr>
      </w:r>
    </w:p>
    <w:p w:rsidR="00000000" w:rsidDel="00000000" w:rsidP="00000000" w:rsidRDefault="00000000" w:rsidRPr="00000000" w14:paraId="00000072">
      <w:pPr>
        <w:spacing w:after="0" w:lineRule="auto"/>
        <w:contextualSpacing w:val="0"/>
        <w:rPr/>
      </w:pPr>
      <w:r w:rsidDel="00000000" w:rsidR="00000000" w:rsidRPr="00000000">
        <w:rPr>
          <w:rtl w:val="0"/>
        </w:rPr>
        <w:t xml:space="preserve">Las desventajas</w:t>
      </w:r>
    </w:p>
    <w:p w:rsidR="00000000" w:rsidDel="00000000" w:rsidP="00000000" w:rsidRDefault="00000000" w:rsidRPr="00000000" w14:paraId="00000073">
      <w:pPr>
        <w:numPr>
          <w:ilvl w:val="0"/>
          <w:numId w:val="4"/>
        </w:numPr>
        <w:spacing w:after="0" w:lineRule="auto"/>
        <w:ind w:left="720" w:hanging="360"/>
        <w:contextualSpacing w:val="1"/>
        <w:rPr>
          <w:u w:val="none"/>
        </w:rPr>
      </w:pPr>
      <w:r w:rsidDel="00000000" w:rsidR="00000000" w:rsidRPr="00000000">
        <w:rPr>
          <w:rtl w:val="0"/>
        </w:rPr>
        <w:t xml:space="preserve">para ini</w:t>
      </w:r>
      <w:r w:rsidDel="00000000" w:rsidR="00000000" w:rsidRPr="00000000">
        <w:rPr>
          <w:rFonts w:ascii="Arial" w:cs="Arial" w:eastAsia="Arial" w:hAnsi="Arial"/>
          <w:color w:val="24292e"/>
          <w:rtl w:val="0"/>
        </w:rPr>
        <w:t xml:space="preserve">cializar 10 personas, hay 30 líneas de código repetitivas</w:t>
      </w:r>
    </w:p>
    <w:p w:rsidR="00000000" w:rsidDel="00000000" w:rsidP="00000000" w:rsidRDefault="00000000" w:rsidRPr="00000000" w14:paraId="00000074">
      <w:pPr>
        <w:numPr>
          <w:ilvl w:val="0"/>
          <w:numId w:val="4"/>
        </w:numPr>
        <w:ind w:left="720" w:hanging="360"/>
        <w:contextualSpacing w:val="1"/>
        <w:rPr/>
      </w:pPr>
      <w:r w:rsidDel="00000000" w:rsidR="00000000" w:rsidRPr="00000000">
        <w:rPr>
          <w:rtl w:val="0"/>
        </w:rPr>
        <w:t xml:space="preserve">en algún momento el objeto persona que estamos construyendo queda inconsistente (tiene referencias sin inicializar), ¿y cuál es el problema?</w:t>
      </w:r>
    </w:p>
    <w:p w:rsidR="00000000" w:rsidDel="00000000" w:rsidP="00000000" w:rsidRDefault="00000000" w:rsidRPr="00000000" w14:paraId="00000075">
      <w:pPr>
        <w:spacing w:after="0" w:line="276" w:lineRule="auto"/>
        <w:contextualSpacing w:val="0"/>
        <w:rPr/>
      </w:pPr>
      <w:r w:rsidDel="00000000" w:rsidR="00000000" w:rsidRPr="00000000">
        <w:rPr>
          <w:rtl w:val="0"/>
        </w:rPr>
      </w:r>
    </w:p>
    <w:p w:rsidR="00000000" w:rsidDel="00000000" w:rsidP="00000000" w:rsidRDefault="00000000" w:rsidRPr="00000000" w14:paraId="00000076">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"una persona se presenta"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7">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lito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rtl w:val="0"/>
        </w:rPr>
        <w:t xml:space="preserve"> Persona()</w:t>
      </w:r>
    </w:p>
    <w:p w:rsidR="00000000" w:rsidDel="00000000" w:rsidP="00000000" w:rsidRDefault="00000000" w:rsidRPr="00000000" w14:paraId="00000078">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7d7db9"/>
          <w:rtl w:val="0"/>
        </w:rPr>
        <w:t xml:space="preserve">lito</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color w:val="2a00ff"/>
          <w:rtl w:val="0"/>
        </w:rPr>
        <w:t xml:space="preserve">"Jose"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9">
      <w:pPr>
        <w:contextualSpacing w:val="0"/>
        <w:rPr>
          <w:rFonts w:ascii="Consolas" w:cs="Consolas" w:eastAsia="Consolas" w:hAnsi="Consolas"/>
          <w:color w:val="3f7f5f"/>
          <w:shd w:fill="ffe599" w:val="clear"/>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7d7db9"/>
          <w:shd w:fill="ffe599" w:val="clear"/>
          <w:rtl w:val="0"/>
        </w:rPr>
        <w:t xml:space="preserve">lito</w:t>
      </w:r>
      <w:r w:rsidDel="00000000" w:rsidR="00000000" w:rsidRPr="00000000">
        <w:rPr>
          <w:rFonts w:ascii="Consolas" w:cs="Consolas" w:eastAsia="Consolas" w:hAnsi="Consolas"/>
          <w:shd w:fill="ffe599" w:val="clear"/>
          <w:rtl w:val="0"/>
        </w:rPr>
        <w:t xml:space="preserve">.apellido().length()  </w:t>
      </w:r>
      <w:r w:rsidDel="00000000" w:rsidR="00000000" w:rsidRPr="00000000">
        <w:rPr>
          <w:rFonts w:ascii="Consolas" w:cs="Consolas" w:eastAsia="Consolas" w:hAnsi="Consolas"/>
          <w:color w:val="3f7f5f"/>
          <w:shd w:fill="ffe599" w:val="clear"/>
          <w:rtl w:val="0"/>
        </w:rPr>
        <w:t xml:space="preserve">// Crash boom bang!</w:t>
      </w:r>
    </w:p>
    <w:p w:rsidR="00000000" w:rsidDel="00000000" w:rsidP="00000000" w:rsidRDefault="00000000" w:rsidRPr="00000000" w14:paraId="0000007A">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7d7db9"/>
          <w:rtl w:val="0"/>
        </w:rPr>
        <w:t xml:space="preserve">lito</w:t>
      </w:r>
      <w:r w:rsidDel="00000000" w:rsidR="00000000" w:rsidRPr="00000000">
        <w:rPr>
          <w:rFonts w:ascii="Consolas" w:cs="Consolas" w:eastAsia="Consolas" w:hAnsi="Consolas"/>
          <w:rtl w:val="0"/>
        </w:rPr>
        <w:t xml:space="preserve">.apellido(</w:t>
      </w:r>
      <w:r w:rsidDel="00000000" w:rsidR="00000000" w:rsidRPr="00000000">
        <w:rPr>
          <w:rFonts w:ascii="Consolas" w:cs="Consolas" w:eastAsia="Consolas" w:hAnsi="Consolas"/>
          <w:color w:val="2a00ff"/>
          <w:rtl w:val="0"/>
        </w:rPr>
        <w:t xml:space="preserve">"Guerrero"</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B">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.equals(</w:t>
      </w:r>
      <w:r w:rsidDel="00000000" w:rsidR="00000000" w:rsidRPr="00000000">
        <w:rPr>
          <w:rFonts w:ascii="Consolas" w:cs="Consolas" w:eastAsia="Consolas" w:hAnsi="Consolas"/>
          <w:color w:val="2a00ff"/>
          <w:rtl w:val="0"/>
        </w:rPr>
        <w:t xml:space="preserve">"Hola, me llamo Jose Guerrero"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lito</w:t>
      </w:r>
      <w:r w:rsidDel="00000000" w:rsidR="00000000" w:rsidRPr="00000000">
        <w:rPr>
          <w:rFonts w:ascii="Consolas" w:cs="Consolas" w:eastAsia="Consolas" w:hAnsi="Consolas"/>
          <w:rtl w:val="0"/>
        </w:rPr>
        <w:t xml:space="preserve">.presentarse())</w:t>
      </w:r>
    </w:p>
    <w:p w:rsidR="00000000" w:rsidDel="00000000" w:rsidP="00000000" w:rsidRDefault="00000000" w:rsidRPr="00000000" w14:paraId="0000007C">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D">
      <w:pPr>
        <w:spacing w:after="0" w:line="276" w:lineRule="auto"/>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Ah, ah, ah. </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La buena noticia es que el IDE de Wollok nos alerta cuando hay variables que no se inicializan con un valor por defecto ni en los constructores. </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drawing>
          <wp:inline distB="114300" distT="114300" distL="114300" distR="114300">
            <wp:extent cx="5734050" cy="12573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Por eso una alternativa posible es definir un valor por defecto. En el caso de las referencias var, esto es opcional mientras que en el caso de las referencias const esto es algo obligatorio.</w:t>
      </w:r>
    </w:p>
    <w:p w:rsidR="00000000" w:rsidDel="00000000" w:rsidP="00000000" w:rsidRDefault="00000000" w:rsidRPr="00000000" w14:paraId="00000085">
      <w:pPr>
        <w:pStyle w:val="Heading2"/>
        <w:contextualSpacing w:val="0"/>
        <w:rPr/>
      </w:pPr>
      <w:bookmarkStart w:colFirst="0" w:colLast="0" w:name="_yq72du3xtriu" w:id="6"/>
      <w:bookmarkEnd w:id="6"/>
      <w:r w:rsidDel="00000000" w:rsidR="00000000" w:rsidRPr="00000000">
        <w:rPr>
          <w:rtl w:val="0"/>
        </w:rPr>
        <w:t xml:space="preserve">3.3 Trabajar con referencias constantes y definir un constructor específico</w:t>
      </w:r>
    </w:p>
    <w:p w:rsidR="00000000" w:rsidDel="00000000" w:rsidP="00000000" w:rsidRDefault="00000000" w:rsidRPr="00000000" w14:paraId="00000086">
      <w:pPr>
        <w:spacing w:after="0" w:line="276" w:lineRule="auto"/>
        <w:contextualSpacing w:val="0"/>
        <w:rPr/>
      </w:pPr>
      <w:r w:rsidDel="00000000" w:rsidR="00000000" w:rsidRPr="00000000">
        <w:rPr>
          <w:rtl w:val="0"/>
        </w:rPr>
        <w:t xml:space="preserve">Podemos definir también a la persona con referencias constantes, lo que requiere que escribamos un constructor donde pasemos dichas referencias</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87">
      <w:pPr>
        <w:spacing w:after="0" w:line="276" w:lineRule="auto"/>
        <w:contextualSpacing w:val="0"/>
        <w:rPr/>
      </w:pPr>
      <w:r w:rsidDel="00000000" w:rsidR="00000000" w:rsidRPr="00000000">
        <w:rPr>
          <w:rtl w:val="0"/>
        </w:rPr>
      </w:r>
    </w:p>
    <w:p w:rsidR="00000000" w:rsidDel="00000000" w:rsidP="00000000" w:rsidRDefault="00000000" w:rsidRPr="00000000" w14:paraId="00000088">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Persona {</w:t>
      </w:r>
    </w:p>
    <w:p w:rsidR="00000000" w:rsidDel="00000000" w:rsidP="00000000" w:rsidRDefault="00000000" w:rsidRPr="00000000" w14:paraId="00000089">
      <w:pPr>
        <w:contextualSpacing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nombre</w:t>
      </w:r>
    </w:p>
    <w:p w:rsidR="00000000" w:rsidDel="00000000" w:rsidP="00000000" w:rsidRDefault="00000000" w:rsidRPr="00000000" w14:paraId="0000008A">
      <w:pPr>
        <w:contextualSpacing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apellido</w:t>
      </w:r>
    </w:p>
    <w:p w:rsidR="00000000" w:rsidDel="00000000" w:rsidP="00000000" w:rsidRDefault="00000000" w:rsidRPr="00000000" w14:paraId="0000008B">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constructor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97d7d"/>
          <w:rtl w:val="0"/>
        </w:rPr>
        <w:t xml:space="preserve">_nombre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97d7d"/>
          <w:rtl w:val="0"/>
        </w:rPr>
        <w:t xml:space="preserve">_apellido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C">
      <w:pPr>
        <w:contextualSpacing w:val="0"/>
        <w:rPr>
          <w:rFonts w:ascii="Consolas" w:cs="Consolas" w:eastAsia="Consolas" w:hAnsi="Consolas"/>
          <w:color w:val="b9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0000c0"/>
          <w:rtl w:val="0"/>
        </w:rPr>
        <w:t xml:space="preserve">nombre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_nombre</w:t>
      </w:r>
    </w:p>
    <w:p w:rsidR="00000000" w:rsidDel="00000000" w:rsidP="00000000" w:rsidRDefault="00000000" w:rsidRPr="00000000" w14:paraId="0000008D">
      <w:pPr>
        <w:contextualSpacing w:val="0"/>
        <w:rPr>
          <w:rFonts w:ascii="Consolas" w:cs="Consolas" w:eastAsia="Consolas" w:hAnsi="Consolas"/>
          <w:color w:val="b9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0000c0"/>
          <w:rtl w:val="0"/>
        </w:rPr>
        <w:t xml:space="preserve">apellido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_apellido</w:t>
      </w:r>
    </w:p>
    <w:p w:rsidR="00000000" w:rsidDel="00000000" w:rsidP="00000000" w:rsidRDefault="00000000" w:rsidRPr="00000000" w14:paraId="0000008E">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8F">
      <w:pPr>
        <w:contextualSpacing w:val="0"/>
        <w:rPr>
          <w:rFonts w:ascii="Consolas" w:cs="Consolas" w:eastAsia="Consolas" w:hAnsi="Consolas"/>
          <w:color w:val="0000c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presentarse() = </w:t>
      </w:r>
      <w:r w:rsidDel="00000000" w:rsidR="00000000" w:rsidRPr="00000000">
        <w:rPr>
          <w:rFonts w:ascii="Consolas" w:cs="Consolas" w:eastAsia="Consolas" w:hAnsi="Consolas"/>
          <w:color w:val="2a00ff"/>
          <w:rtl w:val="0"/>
        </w:rPr>
        <w:t xml:space="preserve">"Hola, me llamo "</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c0"/>
          <w:rtl w:val="0"/>
        </w:rPr>
        <w:t xml:space="preserve">nombre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a00ff"/>
          <w:rtl w:val="0"/>
        </w:rPr>
        <w:t xml:space="preserve">" "</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c0"/>
          <w:rtl w:val="0"/>
        </w:rPr>
        <w:t xml:space="preserve">apellido</w:t>
      </w:r>
    </w:p>
    <w:p w:rsidR="00000000" w:rsidDel="00000000" w:rsidP="00000000" w:rsidRDefault="00000000" w:rsidRPr="00000000" w14:paraId="00000090">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1">
      <w:pPr>
        <w:spacing w:after="0" w:line="276" w:lineRule="auto"/>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En el test la instanciación de una persona requiere una sola línea y nunca queda en estado inconsistente:</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"una persona se presenta"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95">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lito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rtl w:val="0"/>
        </w:rPr>
        <w:t xml:space="preserve"> Persona(</w:t>
      </w:r>
      <w:r w:rsidDel="00000000" w:rsidR="00000000" w:rsidRPr="00000000">
        <w:rPr>
          <w:rFonts w:ascii="Consolas" w:cs="Consolas" w:eastAsia="Consolas" w:hAnsi="Consolas"/>
          <w:color w:val="2a00ff"/>
          <w:rtl w:val="0"/>
        </w:rPr>
        <w:t xml:space="preserve">"Jose"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"Guerrero"</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6">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.equals(</w:t>
      </w:r>
      <w:r w:rsidDel="00000000" w:rsidR="00000000" w:rsidRPr="00000000">
        <w:rPr>
          <w:rFonts w:ascii="Consolas" w:cs="Consolas" w:eastAsia="Consolas" w:hAnsi="Consolas"/>
          <w:color w:val="2a00ff"/>
          <w:rtl w:val="0"/>
        </w:rPr>
        <w:t xml:space="preserve">"Hola, me llamo Jose Guerrero"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97">
      <w:pPr>
        <w:ind w:left="1440" w:firstLine="720"/>
        <w:contextualSpacing w:val="0"/>
        <w:rPr>
          <w:rFonts w:ascii="Consolas" w:cs="Consolas" w:eastAsia="Consolas" w:hAnsi="Consolas"/>
        </w:rPr>
      </w:pPr>
      <w:r w:rsidDel="00000000" w:rsidR="00000000" w:rsidRPr="00000000">
        <w:rPr>
          <w:rFonts w:ascii="Consolas" w:cs="Consolas" w:eastAsia="Consolas" w:hAnsi="Consolas"/>
          <w:color w:val="7d7db9"/>
          <w:rtl w:val="0"/>
        </w:rPr>
        <w:t xml:space="preserve">lito</w:t>
      </w:r>
      <w:r w:rsidDel="00000000" w:rsidR="00000000" w:rsidRPr="00000000">
        <w:rPr>
          <w:rFonts w:ascii="Consolas" w:cs="Consolas" w:eastAsia="Consolas" w:hAnsi="Consolas"/>
          <w:rtl w:val="0"/>
        </w:rPr>
        <w:t xml:space="preserve">.presentarse())</w:t>
      </w:r>
    </w:p>
    <w:p w:rsidR="00000000" w:rsidDel="00000000" w:rsidP="00000000" w:rsidRDefault="00000000" w:rsidRPr="00000000" w14:paraId="00000098">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9">
      <w:pPr>
        <w:spacing w:after="0" w:line="276" w:lineRule="auto"/>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Es importante recalcar que al definir un constructor ya no contamos con el constructor por defecto sin parámetros:</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rFonts w:ascii="Consolas" w:cs="Consolas" w:eastAsia="Consolas" w:hAnsi="Consolas"/>
          <w:b w:val="1"/>
          <w:color w:val="7f0055"/>
        </w:rPr>
      </w:pPr>
      <w:r w:rsidDel="00000000" w:rsidR="00000000" w:rsidRPr="00000000">
        <w:rPr>
          <w:rFonts w:ascii="Consolas" w:cs="Consolas" w:eastAsia="Consolas" w:hAnsi="Consolas"/>
          <w:b w:val="1"/>
          <w:color w:val="7f0055"/>
        </w:rPr>
        <w:drawing>
          <wp:inline distB="114300" distT="114300" distL="114300" distR="114300">
            <wp:extent cx="5734050" cy="13335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E">
      <w:pPr>
        <w:contextualSpacing w:val="0"/>
        <w:rPr/>
      </w:pPr>
      <w:r w:rsidDel="00000000" w:rsidR="00000000" w:rsidRPr="00000000">
        <w:rPr>
          <w:rtl w:val="0"/>
        </w:rPr>
        <w:t xml:space="preserve">a menos, claro está, que lo definamos explícitamente.</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Al definir constructores específicos, ya no es obligatorio definir valores por defecto en las referencias var o const, mientras las inicialicemos en todos los constructores que definamos.</w:t>
      </w:r>
    </w:p>
    <w:p w:rsidR="00000000" w:rsidDel="00000000" w:rsidP="00000000" w:rsidRDefault="00000000" w:rsidRPr="00000000" w14:paraId="000000A1">
      <w:pPr>
        <w:pStyle w:val="Heading2"/>
        <w:contextualSpacing w:val="0"/>
        <w:rPr/>
      </w:pPr>
      <w:bookmarkStart w:colFirst="0" w:colLast="0" w:name="_vj2ax6a4f7xh" w:id="7"/>
      <w:bookmarkEnd w:id="7"/>
      <w:r w:rsidDel="00000000" w:rsidR="00000000" w:rsidRPr="00000000">
        <w:rPr>
          <w:rtl w:val="0"/>
        </w:rPr>
        <w:t xml:space="preserve">3.4 Parámetros nombrados</w:t>
      </w:r>
    </w:p>
    <w:p w:rsidR="00000000" w:rsidDel="00000000" w:rsidP="00000000" w:rsidRDefault="00000000" w:rsidRPr="00000000" w14:paraId="000000A2">
      <w:pPr>
        <w:spacing w:after="0" w:line="276" w:lineRule="auto"/>
        <w:contextualSpacing w:val="0"/>
        <w:rPr/>
      </w:pPr>
      <w:r w:rsidDel="00000000" w:rsidR="00000000" w:rsidRPr="00000000">
        <w:rPr>
          <w:rtl w:val="0"/>
        </w:rPr>
        <w:t xml:space="preserve">Wollok permite nombrar las referencias al construir el objeto, lo que ayuda a darle más claridad a la instanciación. Por ejemplo, queremos modelar la presentación de un recital, que define</w:t>
      </w:r>
    </w:p>
    <w:p w:rsidR="00000000" w:rsidDel="00000000" w:rsidP="00000000" w:rsidRDefault="00000000" w:rsidRPr="00000000" w14:paraId="000000A3">
      <w:pPr>
        <w:numPr>
          <w:ilvl w:val="0"/>
          <w:numId w:val="2"/>
        </w:numPr>
        <w:spacing w:after="0" w:line="276" w:lineRule="auto"/>
        <w:ind w:left="720" w:hanging="360"/>
        <w:contextualSpacing w:val="1"/>
        <w:rPr>
          <w:u w:val="none"/>
        </w:rPr>
      </w:pPr>
      <w:r w:rsidDel="00000000" w:rsidR="00000000" w:rsidRPr="00000000">
        <w:rPr>
          <w:rtl w:val="0"/>
        </w:rPr>
        <w:t xml:space="preserve">en qué lugar se realizará (puede cambiar)</w:t>
      </w:r>
    </w:p>
    <w:p w:rsidR="00000000" w:rsidDel="00000000" w:rsidP="00000000" w:rsidRDefault="00000000" w:rsidRPr="00000000" w14:paraId="000000A4">
      <w:pPr>
        <w:numPr>
          <w:ilvl w:val="0"/>
          <w:numId w:val="2"/>
        </w:numPr>
        <w:spacing w:after="0" w:line="276" w:lineRule="auto"/>
        <w:ind w:left="720" w:hanging="360"/>
        <w:contextualSpacing w:val="1"/>
        <w:rPr>
          <w:u w:val="none"/>
        </w:rPr>
      </w:pPr>
      <w:r w:rsidDel="00000000" w:rsidR="00000000" w:rsidRPr="00000000">
        <w:rPr>
          <w:rtl w:val="0"/>
        </w:rPr>
        <w:t xml:space="preserve">qué músicos tocarán</w:t>
      </w:r>
    </w:p>
    <w:p w:rsidR="00000000" w:rsidDel="00000000" w:rsidP="00000000" w:rsidRDefault="00000000" w:rsidRPr="00000000" w14:paraId="000000A5">
      <w:pPr>
        <w:numPr>
          <w:ilvl w:val="0"/>
          <w:numId w:val="2"/>
        </w:numPr>
        <w:spacing w:after="0" w:line="276" w:lineRule="auto"/>
        <w:ind w:left="720" w:hanging="360"/>
        <w:contextualSpacing w:val="1"/>
        <w:rPr>
          <w:u w:val="none"/>
        </w:rPr>
      </w:pPr>
      <w:r w:rsidDel="00000000" w:rsidR="00000000" w:rsidRPr="00000000">
        <w:rPr>
          <w:rtl w:val="0"/>
        </w:rPr>
        <w:t xml:space="preserve">cuál será la fecha (puede reprogramarse)</w:t>
      </w:r>
    </w:p>
    <w:p w:rsidR="00000000" w:rsidDel="00000000" w:rsidP="00000000" w:rsidRDefault="00000000" w:rsidRPr="00000000" w14:paraId="000000A6">
      <w:pPr>
        <w:numPr>
          <w:ilvl w:val="0"/>
          <w:numId w:val="2"/>
        </w:numPr>
        <w:spacing w:after="0" w:line="276" w:lineRule="auto"/>
        <w:ind w:left="720" w:hanging="360"/>
        <w:contextualSpacing w:val="1"/>
        <w:rPr>
          <w:u w:val="none"/>
        </w:rPr>
      </w:pPr>
      <w:r w:rsidDel="00000000" w:rsidR="00000000" w:rsidRPr="00000000">
        <w:rPr>
          <w:rtl w:val="0"/>
        </w:rPr>
        <w:t xml:space="preserve">el valor de la entrada general</w:t>
      </w:r>
    </w:p>
    <w:p w:rsidR="00000000" w:rsidDel="00000000" w:rsidP="00000000" w:rsidRDefault="00000000" w:rsidRPr="00000000" w14:paraId="000000A7">
      <w:pPr>
        <w:numPr>
          <w:ilvl w:val="0"/>
          <w:numId w:val="2"/>
        </w:numPr>
        <w:spacing w:after="0" w:line="276" w:lineRule="auto"/>
        <w:ind w:left="720" w:hanging="360"/>
        <w:contextualSpacing w:val="1"/>
        <w:rPr>
          <w:u w:val="none"/>
        </w:rPr>
      </w:pPr>
      <w:r w:rsidDel="00000000" w:rsidR="00000000" w:rsidRPr="00000000">
        <w:rPr>
          <w:rtl w:val="0"/>
        </w:rPr>
        <w:t xml:space="preserve">y cuántas entradas se vendieron hasta el momento</w:t>
      </w:r>
    </w:p>
    <w:p w:rsidR="00000000" w:rsidDel="00000000" w:rsidP="00000000" w:rsidRDefault="00000000" w:rsidRPr="00000000" w14:paraId="000000A8">
      <w:pPr>
        <w:spacing w:after="0" w:line="276" w:lineRule="auto"/>
        <w:contextualSpacing w:val="0"/>
        <w:rPr/>
      </w:pPr>
      <w:r w:rsidDel="00000000" w:rsidR="00000000" w:rsidRPr="00000000">
        <w:rPr>
          <w:rtl w:val="0"/>
        </w:rPr>
        <w:t xml:space="preserve"> </w:t>
      </w:r>
    </w:p>
    <w:p w:rsidR="00000000" w:rsidDel="00000000" w:rsidP="00000000" w:rsidRDefault="00000000" w:rsidRPr="00000000" w14:paraId="000000A9">
      <w:pPr>
        <w:contextualSpacing w:val="0"/>
        <w:rPr/>
      </w:pPr>
      <w:r w:rsidDel="00000000" w:rsidR="00000000" w:rsidRPr="00000000">
        <w:rPr>
          <w:rtl w:val="0"/>
        </w:rPr>
        <w:t xml:space="preserve">Si pensamos en tener un constructor con varios parámetros:</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Presentacion {</w:t>
      </w:r>
    </w:p>
    <w:p w:rsidR="00000000" w:rsidDel="00000000" w:rsidP="00000000" w:rsidRDefault="00000000" w:rsidRPr="00000000" w14:paraId="000000AC">
      <w:pPr>
        <w:contextualSpacing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lugar</w:t>
      </w:r>
    </w:p>
    <w:p w:rsidR="00000000" w:rsidDel="00000000" w:rsidP="00000000" w:rsidRDefault="00000000" w:rsidRPr="00000000" w14:paraId="000000AD">
      <w:pPr>
        <w:contextualSpacing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musicos</w:t>
      </w:r>
    </w:p>
    <w:p w:rsidR="00000000" w:rsidDel="00000000" w:rsidP="00000000" w:rsidRDefault="00000000" w:rsidRPr="00000000" w14:paraId="000000AE">
      <w:pPr>
        <w:contextualSpacing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valorEntrada</w:t>
      </w:r>
    </w:p>
    <w:p w:rsidR="00000000" w:rsidDel="00000000" w:rsidP="00000000" w:rsidRDefault="00000000" w:rsidRPr="00000000" w14:paraId="000000AF">
      <w:pPr>
        <w:contextualSpacing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fecha</w:t>
      </w:r>
    </w:p>
    <w:p w:rsidR="00000000" w:rsidDel="00000000" w:rsidP="00000000" w:rsidRDefault="00000000" w:rsidRPr="00000000" w14:paraId="000000B0">
      <w:pPr>
        <w:contextualSpacing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entradasVendidas</w:t>
      </w:r>
    </w:p>
    <w:p w:rsidR="00000000" w:rsidDel="00000000" w:rsidP="00000000" w:rsidRDefault="00000000" w:rsidRPr="00000000" w14:paraId="000000B1">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B2">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constructor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97d7d"/>
          <w:rtl w:val="0"/>
        </w:rPr>
        <w:t xml:space="preserve">_lugar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97d7d"/>
          <w:rtl w:val="0"/>
        </w:rPr>
        <w:t xml:space="preserve">_musicos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97d7d"/>
          <w:rtl w:val="0"/>
        </w:rPr>
        <w:t xml:space="preserve">_fecha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97d7d"/>
          <w:rtl w:val="0"/>
        </w:rPr>
        <w:t xml:space="preserve">_valorEntrada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97d7d"/>
          <w:rtl w:val="0"/>
        </w:rPr>
        <w:t xml:space="preserve">_entradasVendidas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B3">
      <w:pPr>
        <w:contextualSpacing w:val="0"/>
        <w:rPr>
          <w:rFonts w:ascii="Consolas" w:cs="Consolas" w:eastAsia="Consolas" w:hAnsi="Consolas"/>
          <w:color w:val="b9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0000c0"/>
          <w:rtl w:val="0"/>
        </w:rPr>
        <w:t xml:space="preserve">lugar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_lugar</w:t>
      </w:r>
    </w:p>
    <w:p w:rsidR="00000000" w:rsidDel="00000000" w:rsidP="00000000" w:rsidRDefault="00000000" w:rsidRPr="00000000" w14:paraId="000000B4">
      <w:pPr>
        <w:contextualSpacing w:val="0"/>
        <w:rPr>
          <w:rFonts w:ascii="Consolas" w:cs="Consolas" w:eastAsia="Consolas" w:hAnsi="Consolas"/>
          <w:color w:val="b9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0000c0"/>
          <w:rtl w:val="0"/>
        </w:rPr>
        <w:t xml:space="preserve">musicos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_musicos</w:t>
      </w:r>
    </w:p>
    <w:p w:rsidR="00000000" w:rsidDel="00000000" w:rsidP="00000000" w:rsidRDefault="00000000" w:rsidRPr="00000000" w14:paraId="000000B5">
      <w:pPr>
        <w:contextualSpacing w:val="0"/>
        <w:rPr>
          <w:rFonts w:ascii="Consolas" w:cs="Consolas" w:eastAsia="Consolas" w:hAnsi="Consolas"/>
          <w:color w:val="b9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0000c0"/>
          <w:rtl w:val="0"/>
        </w:rPr>
        <w:t xml:space="preserve">fecha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_fecha</w:t>
      </w:r>
    </w:p>
    <w:p w:rsidR="00000000" w:rsidDel="00000000" w:rsidP="00000000" w:rsidRDefault="00000000" w:rsidRPr="00000000" w14:paraId="000000B6">
      <w:pPr>
        <w:contextualSpacing w:val="0"/>
        <w:rPr>
          <w:rFonts w:ascii="Consolas" w:cs="Consolas" w:eastAsia="Consolas" w:hAnsi="Consolas"/>
          <w:color w:val="b9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0000c0"/>
          <w:rtl w:val="0"/>
        </w:rPr>
        <w:t xml:space="preserve">valorEntrada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_valorEntrada</w:t>
      </w:r>
    </w:p>
    <w:p w:rsidR="00000000" w:rsidDel="00000000" w:rsidP="00000000" w:rsidRDefault="00000000" w:rsidRPr="00000000" w14:paraId="000000B7">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0000c0"/>
          <w:rtl w:val="0"/>
        </w:rPr>
        <w:t xml:space="preserve">entradasVendidas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_entradasVendidas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B8">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B9">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BA">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B">
      <w:pPr>
        <w:contextualSpacing w:val="0"/>
        <w:rPr>
          <w:rFonts w:ascii="Consolas" w:cs="Consolas" w:eastAsia="Consolas" w:hAnsi="Consolas"/>
          <w:b w:val="1"/>
          <w:color w:val="7f0055"/>
          <w:u w:val="single"/>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La instanciación de una presentación a un show puede ser poco reveladora en el test:</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seruEnLuna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rtl w:val="0"/>
        </w:rPr>
        <w:t xml:space="preserve"> Presentacion(</w:t>
      </w:r>
      <w:r w:rsidDel="00000000" w:rsidR="00000000" w:rsidRPr="00000000">
        <w:rPr>
          <w:rFonts w:ascii="Consolas" w:cs="Consolas" w:eastAsia="Consolas" w:hAnsi="Consolas"/>
          <w:color w:val="7d7db9"/>
          <w:rtl w:val="0"/>
        </w:rPr>
        <w:t xml:space="preserve">lunaPark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seruGiran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BF">
      <w:pPr>
        <w:ind w:firstLine="720"/>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rtl w:val="0"/>
        </w:rPr>
        <w:t xml:space="preserve"> Date(</w:t>
      </w:r>
      <w:r w:rsidDel="00000000" w:rsidR="00000000" w:rsidRPr="00000000">
        <w:rPr>
          <w:rFonts w:ascii="Consolas" w:cs="Consolas" w:eastAsia="Consolas" w:hAnsi="Consolas"/>
          <w:color w:val="7d7d7d"/>
          <w:rtl w:val="0"/>
        </w:rPr>
        <w:t xml:space="preserve">15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7d"/>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7d"/>
          <w:rtl w:val="0"/>
        </w:rPr>
        <w:t xml:space="preserve">2018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7d"/>
          <w:rtl w:val="0"/>
        </w:rPr>
        <w:t xml:space="preserve">2000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7d"/>
          <w:rtl w:val="0"/>
        </w:rPr>
        <w:t xml:space="preserve">180</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vertAlign w:val="superscript"/>
        </w:rPr>
        <w:footnoteReference w:customMarkFollows="0" w:id="1"/>
      </w: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spacing w:after="0" w:line="276" w:lineRule="auto"/>
        <w:contextualSpacing w:val="0"/>
        <w:rPr/>
      </w:pPr>
      <w:r w:rsidDel="00000000" w:rsidR="00000000" w:rsidRPr="00000000">
        <w:rPr>
          <w:rtl w:val="0"/>
        </w:rPr>
        <w:t xml:space="preserve">Utilizamos entonces la técnica de parámetros nombrados, para lo cual primero debemos configurar valores default para las referencias const:</w:t>
      </w:r>
    </w:p>
    <w:p w:rsidR="00000000" w:rsidDel="00000000" w:rsidP="00000000" w:rsidRDefault="00000000" w:rsidRPr="00000000" w14:paraId="000000C2">
      <w:pPr>
        <w:spacing w:after="0" w:line="276" w:lineRule="auto"/>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C3">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212121"/>
          <w:rtl w:val="0"/>
        </w:rPr>
        <w:t xml:space="preserve"> Presentacion {</w:t>
      </w:r>
    </w:p>
    <w:p w:rsidR="00000000" w:rsidDel="00000000" w:rsidP="00000000" w:rsidRDefault="00000000" w:rsidRPr="00000000" w14:paraId="000000C4">
      <w:pPr>
        <w:spacing w:line="240" w:lineRule="auto"/>
        <w:contextualSpacing w:val="0"/>
        <w:rPr>
          <w:rFonts w:ascii="Consolas" w:cs="Consolas" w:eastAsia="Consolas" w:hAnsi="Consolas"/>
          <w:color w:val="0000c0"/>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lugar</w:t>
      </w:r>
    </w:p>
    <w:p w:rsidR="00000000" w:rsidDel="00000000" w:rsidP="00000000" w:rsidRDefault="00000000" w:rsidRPr="00000000" w14:paraId="000000C5">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musicos</w:t>
      </w:r>
      <w:r w:rsidDel="00000000" w:rsidR="00000000" w:rsidRPr="00000000">
        <w:rPr>
          <w:rFonts w:ascii="Consolas" w:cs="Consolas" w:eastAsia="Consolas" w:hAnsi="Consolas"/>
          <w:color w:val="212121"/>
          <w:rtl w:val="0"/>
        </w:rPr>
        <w:t xml:space="preserve"> = []</w:t>
      </w:r>
    </w:p>
    <w:p w:rsidR="00000000" w:rsidDel="00000000" w:rsidP="00000000" w:rsidRDefault="00000000" w:rsidRPr="00000000" w14:paraId="000000C6">
      <w:pPr>
        <w:spacing w:line="240" w:lineRule="auto"/>
        <w:contextualSpacing w:val="0"/>
        <w:rPr>
          <w:rFonts w:ascii="Consolas" w:cs="Consolas" w:eastAsia="Consolas" w:hAnsi="Consolas"/>
          <w:color w:val="0000c0"/>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valorEntrada</w:t>
      </w:r>
    </w:p>
    <w:p w:rsidR="00000000" w:rsidDel="00000000" w:rsidP="00000000" w:rsidRDefault="00000000" w:rsidRPr="00000000" w14:paraId="000000C7">
      <w:pPr>
        <w:spacing w:line="240" w:lineRule="auto"/>
        <w:contextualSpacing w:val="0"/>
        <w:rPr>
          <w:rFonts w:ascii="Consolas" w:cs="Consolas" w:eastAsia="Consolas" w:hAnsi="Consolas"/>
          <w:color w:val="0000c0"/>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fecha</w:t>
      </w:r>
    </w:p>
    <w:p w:rsidR="00000000" w:rsidDel="00000000" w:rsidP="00000000" w:rsidRDefault="00000000" w:rsidRPr="00000000" w14:paraId="000000C8">
      <w:pPr>
        <w:spacing w:line="240" w:lineRule="auto"/>
        <w:contextualSpacing w:val="0"/>
        <w:rPr>
          <w:rFonts w:ascii="Consolas" w:cs="Consolas" w:eastAsia="Consolas" w:hAnsi="Consolas"/>
          <w:color w:val="0000c0"/>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entradasVendidas</w:t>
      </w:r>
    </w:p>
    <w:p w:rsidR="00000000" w:rsidDel="00000000" w:rsidP="00000000" w:rsidRDefault="00000000" w:rsidRPr="00000000" w14:paraId="000000C9">
      <w:pPr>
        <w:spacing w:line="240" w:lineRule="auto"/>
        <w:contextualSpacing w:val="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CA">
      <w:pPr>
        <w:spacing w:after="0" w:line="276" w:lineRule="auto"/>
        <w:contextualSpacing w:val="0"/>
        <w:rPr/>
      </w:pPr>
      <w:r w:rsidDel="00000000" w:rsidR="00000000" w:rsidRPr="00000000">
        <w:rPr>
          <w:rtl w:val="0"/>
        </w:rPr>
        <w:t xml:space="preserve">Y ahora sí instanciamos la presentación de un show:</w:t>
      </w:r>
      <w:r w:rsidDel="00000000" w:rsidR="00000000" w:rsidRPr="00000000">
        <w:rPr>
          <w:rtl w:val="0"/>
        </w:rPr>
      </w:r>
    </w:p>
    <w:p w:rsidR="00000000" w:rsidDel="00000000" w:rsidP="00000000" w:rsidRDefault="00000000" w:rsidRPr="00000000" w14:paraId="000000CB">
      <w:pPr>
        <w:spacing w:after="0" w:line="276" w:lineRule="auto"/>
        <w:contextualSpacing w:val="0"/>
        <w:rPr/>
      </w:pPr>
      <w:r w:rsidDel="00000000" w:rsidR="00000000" w:rsidRPr="00000000">
        <w:rPr>
          <w:rtl w:val="0"/>
        </w:rPr>
      </w:r>
    </w:p>
    <w:p w:rsidR="00000000" w:rsidDel="00000000" w:rsidP="00000000" w:rsidRDefault="00000000" w:rsidRPr="00000000" w14:paraId="000000CC">
      <w:pPr>
        <w:spacing w:after="0" w:line="276" w:lineRule="auto"/>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seruEnLuna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rtl w:val="0"/>
        </w:rPr>
        <w:t xml:space="preserve"> Presentacion(</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Consolas" w:cs="Consolas" w:eastAsia="Consolas" w:hAnsi="Consolas"/>
        </w:rPr>
      </w:pPr>
      <w:r w:rsidDel="00000000" w:rsidR="00000000" w:rsidRPr="00000000">
        <w:rPr>
          <w:rFonts w:ascii="Consolas" w:cs="Consolas" w:eastAsia="Consolas" w:hAnsi="Consolas"/>
          <w:color w:val="b97d7d"/>
          <w:rtl w:val="0"/>
        </w:rPr>
        <w:t xml:space="preserve">lugar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b9"/>
          <w:rtl w:val="0"/>
        </w:rPr>
        <w:t xml:space="preserve">lunaPark</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CE">
      <w:pPr>
        <w:spacing w:after="0" w:line="276" w:lineRule="auto"/>
        <w:ind w:firstLine="720"/>
        <w:contextualSpacing w:val="0"/>
        <w:rPr>
          <w:rFonts w:ascii="Consolas" w:cs="Consolas" w:eastAsia="Consolas" w:hAnsi="Consolas"/>
        </w:rPr>
      </w:pPr>
      <w:r w:rsidDel="00000000" w:rsidR="00000000" w:rsidRPr="00000000">
        <w:rPr>
          <w:rFonts w:ascii="Consolas" w:cs="Consolas" w:eastAsia="Consolas" w:hAnsi="Consolas"/>
          <w:color w:val="b97d7d"/>
          <w:rtl w:val="0"/>
        </w:rPr>
        <w:t xml:space="preserve">musicos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b9"/>
          <w:rtl w:val="0"/>
        </w:rPr>
        <w:t xml:space="preserve">seruGiran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Consolas" w:cs="Consolas" w:eastAsia="Consolas" w:hAnsi="Consolas"/>
        </w:rPr>
      </w:pPr>
      <w:r w:rsidDel="00000000" w:rsidR="00000000" w:rsidRPr="00000000">
        <w:rPr>
          <w:rFonts w:ascii="Consolas" w:cs="Consolas" w:eastAsia="Consolas" w:hAnsi="Consolas"/>
          <w:color w:val="b97d7d"/>
          <w:rtl w:val="0"/>
        </w:rPr>
        <w:t xml:space="preserve">fecha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rtl w:val="0"/>
        </w:rPr>
        <w:t xml:space="preserve"> Date(</w:t>
      </w:r>
      <w:r w:rsidDel="00000000" w:rsidR="00000000" w:rsidRPr="00000000">
        <w:rPr>
          <w:rFonts w:ascii="Consolas" w:cs="Consolas" w:eastAsia="Consolas" w:hAnsi="Consolas"/>
          <w:color w:val="7d7d7d"/>
          <w:rtl w:val="0"/>
        </w:rPr>
        <w:t xml:space="preserve">15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7d"/>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7d"/>
          <w:rtl w:val="0"/>
        </w:rPr>
        <w:t xml:space="preserve">2018</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Consolas" w:cs="Consolas" w:eastAsia="Consolas" w:hAnsi="Consolas"/>
        </w:rPr>
      </w:pPr>
      <w:r w:rsidDel="00000000" w:rsidR="00000000" w:rsidRPr="00000000">
        <w:rPr>
          <w:rFonts w:ascii="Consolas" w:cs="Consolas" w:eastAsia="Consolas" w:hAnsi="Consolas"/>
          <w:color w:val="b97d7d"/>
          <w:rtl w:val="0"/>
        </w:rPr>
        <w:t xml:space="preserve">valorEntrada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2000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Consolas" w:cs="Consolas" w:eastAsia="Consolas" w:hAnsi="Consolas"/>
        </w:rPr>
      </w:pPr>
      <w:r w:rsidDel="00000000" w:rsidR="00000000" w:rsidRPr="00000000">
        <w:rPr>
          <w:rFonts w:ascii="Consolas" w:cs="Consolas" w:eastAsia="Consolas" w:hAnsi="Consolas"/>
          <w:color w:val="b97d7d"/>
          <w:rtl w:val="0"/>
        </w:rPr>
        <w:t xml:space="preserve">entradasVendidas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180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2">
      <w:pPr>
        <w:spacing w:after="0" w:line="276" w:lineRule="auto"/>
        <w:contextualSpacing w:val="0"/>
        <w:rPr/>
      </w:pPr>
      <w:r w:rsidDel="00000000" w:rsidR="00000000" w:rsidRPr="00000000">
        <w:rPr>
          <w:rtl w:val="0"/>
        </w:rPr>
      </w:r>
    </w:p>
    <w:p w:rsidR="00000000" w:rsidDel="00000000" w:rsidP="00000000" w:rsidRDefault="00000000" w:rsidRPr="00000000" w14:paraId="000000D3">
      <w:pPr>
        <w:spacing w:after="0" w:line="276" w:lineRule="auto"/>
        <w:contextualSpacing w:val="0"/>
        <w:rPr/>
      </w:pPr>
      <w:r w:rsidDel="00000000" w:rsidR="00000000" w:rsidRPr="00000000">
        <w:rPr>
          <w:rtl w:val="0"/>
        </w:rPr>
        <w:t xml:space="preserve">Estos parámetros revelan más claramente cuáles son las referencias a inicializar. Además, mientras que al generar el constructor estamos obligados a respetar el orden:</w:t>
      </w:r>
    </w:p>
    <w:p w:rsidR="00000000" w:rsidDel="00000000" w:rsidP="00000000" w:rsidRDefault="00000000" w:rsidRPr="00000000" w14:paraId="000000D4">
      <w:pPr>
        <w:spacing w:after="0" w:line="276" w:lineRule="auto"/>
        <w:contextualSpacing w:val="0"/>
        <w:rPr/>
      </w:pPr>
      <w:r w:rsidDel="00000000" w:rsidR="00000000" w:rsidRPr="00000000">
        <w:rPr>
          <w:rtl w:val="0"/>
        </w:rPr>
      </w:r>
    </w:p>
    <w:p w:rsidR="00000000" w:rsidDel="00000000" w:rsidP="00000000" w:rsidRDefault="00000000" w:rsidRPr="00000000" w14:paraId="000000D5">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seruEnLuna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rtl w:val="0"/>
        </w:rPr>
        <w:t xml:space="preserve"> Presentacion(</w:t>
      </w:r>
      <w:r w:rsidDel="00000000" w:rsidR="00000000" w:rsidRPr="00000000">
        <w:rPr>
          <w:rFonts w:ascii="Consolas" w:cs="Consolas" w:eastAsia="Consolas" w:hAnsi="Consolas"/>
          <w:color w:val="7d7d7d"/>
          <w:rtl w:val="0"/>
        </w:rPr>
        <w:t xml:space="preserve">180</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7d7d7d"/>
          <w:rtl w:val="0"/>
        </w:rPr>
        <w:t xml:space="preserve"> </w:t>
      </w:r>
      <w:r w:rsidDel="00000000" w:rsidR="00000000" w:rsidRPr="00000000">
        <w:rPr>
          <w:rFonts w:ascii="Consolas" w:cs="Consolas" w:eastAsia="Consolas" w:hAnsi="Consolas"/>
          <w:color w:val="7d7db9"/>
          <w:rtl w:val="0"/>
        </w:rPr>
        <w:t xml:space="preserve">lunaPark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seruGiran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6">
      <w:pPr>
        <w:ind w:firstLine="720"/>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rtl w:val="0"/>
        </w:rPr>
        <w:t xml:space="preserve"> Date(</w:t>
      </w:r>
      <w:r w:rsidDel="00000000" w:rsidR="00000000" w:rsidRPr="00000000">
        <w:rPr>
          <w:rFonts w:ascii="Consolas" w:cs="Consolas" w:eastAsia="Consolas" w:hAnsi="Consolas"/>
          <w:color w:val="7d7d7d"/>
          <w:rtl w:val="0"/>
        </w:rPr>
        <w:t xml:space="preserve">15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7d"/>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7d"/>
          <w:rtl w:val="0"/>
        </w:rPr>
        <w:t xml:space="preserve">2018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7d"/>
          <w:rtl w:val="0"/>
        </w:rPr>
        <w:t xml:space="preserve">2000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7">
      <w:pPr>
        <w:contextualSpacing w:val="0"/>
        <w:rPr>
          <w:b w:val="1"/>
          <w:color w:val="990000"/>
        </w:rPr>
      </w:pPr>
      <w:r w:rsidDel="00000000" w:rsidR="00000000" w:rsidRPr="00000000">
        <w:rPr>
          <w:color w:val="990000"/>
        </w:rPr>
        <w:drawing>
          <wp:inline distB="114300" distT="114300" distL="114300" distR="114300">
            <wp:extent cx="228600" cy="2286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color w:val="990000"/>
          <w:rtl w:val="0"/>
        </w:rPr>
        <w:t xml:space="preserve"> </w:t>
      </w:r>
      <w:r w:rsidDel="00000000" w:rsidR="00000000" w:rsidRPr="00000000">
        <w:rPr>
          <w:b w:val="1"/>
          <w:color w:val="990000"/>
          <w:rtl w:val="0"/>
        </w:rPr>
        <w:t xml:space="preserve">Se está asignando el valor 180 al lugar, lunaPark al conjunto de músicos, etc.</w:t>
      </w:r>
    </w:p>
    <w:p w:rsidR="00000000" w:rsidDel="00000000" w:rsidP="00000000" w:rsidRDefault="00000000" w:rsidRPr="00000000" w14:paraId="000000D8">
      <w:pPr>
        <w:spacing w:after="0" w:line="276" w:lineRule="auto"/>
        <w:contextualSpacing w:val="0"/>
        <w:rPr/>
      </w:pPr>
      <w:r w:rsidDel="00000000" w:rsidR="00000000" w:rsidRPr="00000000">
        <w:rPr>
          <w:rtl w:val="0"/>
        </w:rPr>
      </w:r>
    </w:p>
    <w:p w:rsidR="00000000" w:rsidDel="00000000" w:rsidP="00000000" w:rsidRDefault="00000000" w:rsidRPr="00000000" w14:paraId="000000D9">
      <w:pPr>
        <w:spacing w:after="0" w:line="276" w:lineRule="auto"/>
        <w:contextualSpacing w:val="0"/>
        <w:rPr/>
      </w:pPr>
      <w:r w:rsidDel="00000000" w:rsidR="00000000" w:rsidRPr="00000000">
        <w:rPr>
          <w:rtl w:val="0"/>
        </w:rPr>
        <w:t xml:space="preserve">con los parámetros nombrados podemos ingresar los valores en cualquier orden:</w:t>
      </w:r>
    </w:p>
    <w:p w:rsidR="00000000" w:rsidDel="00000000" w:rsidP="00000000" w:rsidRDefault="00000000" w:rsidRPr="00000000" w14:paraId="000000DA">
      <w:pPr>
        <w:spacing w:after="0" w:line="276" w:lineRule="auto"/>
        <w:contextualSpacing w:val="0"/>
        <w:rPr/>
      </w:pPr>
      <w:r w:rsidDel="00000000" w:rsidR="00000000" w:rsidRPr="00000000">
        <w:rPr>
          <w:rtl w:val="0"/>
        </w:rPr>
      </w:r>
    </w:p>
    <w:p w:rsidR="00000000" w:rsidDel="00000000" w:rsidP="00000000" w:rsidRDefault="00000000" w:rsidRPr="00000000" w14:paraId="000000DB">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seruEnLuna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rtl w:val="0"/>
        </w:rPr>
        <w:t xml:space="preserve"> Presentacion(</w:t>
      </w:r>
    </w:p>
    <w:p w:rsidR="00000000" w:rsidDel="00000000" w:rsidP="00000000" w:rsidRDefault="00000000" w:rsidRPr="00000000" w14:paraId="000000DC">
      <w:pPr>
        <w:ind w:firstLine="720"/>
        <w:contextualSpacing w:val="0"/>
        <w:rPr>
          <w:rFonts w:ascii="Consolas" w:cs="Consolas" w:eastAsia="Consolas" w:hAnsi="Consolas"/>
        </w:rPr>
      </w:pPr>
      <w:r w:rsidDel="00000000" w:rsidR="00000000" w:rsidRPr="00000000">
        <w:rPr>
          <w:rFonts w:ascii="Consolas" w:cs="Consolas" w:eastAsia="Consolas" w:hAnsi="Consolas"/>
          <w:color w:val="b97d7d"/>
          <w:rtl w:val="0"/>
        </w:rPr>
        <w:t xml:space="preserve">entradasVendidas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180</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DD">
      <w:pPr>
        <w:ind w:firstLine="720"/>
        <w:contextualSpacing w:val="0"/>
        <w:rPr>
          <w:rFonts w:ascii="Consolas" w:cs="Consolas" w:eastAsia="Consolas" w:hAnsi="Consolas"/>
        </w:rPr>
      </w:pPr>
      <w:r w:rsidDel="00000000" w:rsidR="00000000" w:rsidRPr="00000000">
        <w:rPr>
          <w:rFonts w:ascii="Consolas" w:cs="Consolas" w:eastAsia="Consolas" w:hAnsi="Consolas"/>
          <w:color w:val="b97d7d"/>
          <w:rtl w:val="0"/>
        </w:rPr>
        <w:t xml:space="preserve">lugar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b9"/>
          <w:rtl w:val="0"/>
        </w:rPr>
        <w:t xml:space="preserve">lunaPark</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E">
      <w:pPr>
        <w:ind w:firstLine="720"/>
        <w:contextualSpacing w:val="0"/>
        <w:rPr>
          <w:rFonts w:ascii="Consolas" w:cs="Consolas" w:eastAsia="Consolas" w:hAnsi="Consolas"/>
        </w:rPr>
      </w:pPr>
      <w:r w:rsidDel="00000000" w:rsidR="00000000" w:rsidRPr="00000000">
        <w:rPr>
          <w:rFonts w:ascii="Consolas" w:cs="Consolas" w:eastAsia="Consolas" w:hAnsi="Consolas"/>
          <w:color w:val="b97d7d"/>
          <w:rtl w:val="0"/>
        </w:rPr>
        <w:t xml:space="preserve">musicos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b9"/>
          <w:rtl w:val="0"/>
        </w:rPr>
        <w:t xml:space="preserve">seruGiran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F">
      <w:pPr>
        <w:ind w:firstLine="720"/>
        <w:contextualSpacing w:val="0"/>
        <w:rPr>
          <w:rFonts w:ascii="Consolas" w:cs="Consolas" w:eastAsia="Consolas" w:hAnsi="Consolas"/>
        </w:rPr>
      </w:pPr>
      <w:r w:rsidDel="00000000" w:rsidR="00000000" w:rsidRPr="00000000">
        <w:rPr>
          <w:rFonts w:ascii="Consolas" w:cs="Consolas" w:eastAsia="Consolas" w:hAnsi="Consolas"/>
          <w:color w:val="b97d7d"/>
          <w:rtl w:val="0"/>
        </w:rPr>
        <w:t xml:space="preserve">fecha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rtl w:val="0"/>
        </w:rPr>
        <w:t xml:space="preserve"> Date(</w:t>
      </w:r>
      <w:r w:rsidDel="00000000" w:rsidR="00000000" w:rsidRPr="00000000">
        <w:rPr>
          <w:rFonts w:ascii="Consolas" w:cs="Consolas" w:eastAsia="Consolas" w:hAnsi="Consolas"/>
          <w:color w:val="7d7d7d"/>
          <w:rtl w:val="0"/>
        </w:rPr>
        <w:t xml:space="preserve">15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7d"/>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7d"/>
          <w:rtl w:val="0"/>
        </w:rPr>
        <w:t xml:space="preserve">2018</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0">
      <w:pPr>
        <w:ind w:firstLine="720"/>
        <w:contextualSpacing w:val="0"/>
        <w:rPr>
          <w:rFonts w:ascii="Consolas" w:cs="Consolas" w:eastAsia="Consolas" w:hAnsi="Consolas"/>
        </w:rPr>
      </w:pPr>
      <w:r w:rsidDel="00000000" w:rsidR="00000000" w:rsidRPr="00000000">
        <w:rPr>
          <w:rFonts w:ascii="Consolas" w:cs="Consolas" w:eastAsia="Consolas" w:hAnsi="Consolas"/>
          <w:color w:val="b97d7d"/>
          <w:rtl w:val="0"/>
        </w:rPr>
        <w:t xml:space="preserve">valorEntrada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2000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1">
      <w:pPr>
        <w:spacing w:after="0" w:line="276" w:lineRule="auto"/>
        <w:contextualSpacing w:val="0"/>
        <w:rPr/>
      </w:pPr>
      <w:r w:rsidDel="00000000" w:rsidR="00000000" w:rsidRPr="00000000">
        <w:rPr>
          <w:rtl w:val="0"/>
        </w:rPr>
      </w:r>
    </w:p>
    <w:p w:rsidR="00000000" w:rsidDel="00000000" w:rsidP="00000000" w:rsidRDefault="00000000" w:rsidRPr="00000000" w14:paraId="000000E2">
      <w:pPr>
        <w:spacing w:after="0" w:line="276" w:lineRule="auto"/>
        <w:contextualSpacing w:val="0"/>
        <w:rPr/>
      </w:pPr>
      <w:r w:rsidDel="00000000" w:rsidR="00000000" w:rsidRPr="00000000">
        <w:rPr>
          <w:rtl w:val="0"/>
        </w:rPr>
        <w:t xml:space="preserve">Por otra parte</w:t>
      </w:r>
    </w:p>
    <w:p w:rsidR="00000000" w:rsidDel="00000000" w:rsidP="00000000" w:rsidRDefault="00000000" w:rsidRPr="00000000" w14:paraId="000000E3">
      <w:pPr>
        <w:numPr>
          <w:ilvl w:val="0"/>
          <w:numId w:val="3"/>
        </w:numPr>
        <w:spacing w:after="0" w:line="276" w:lineRule="auto"/>
        <w:ind w:left="720" w:hanging="360"/>
        <w:contextualSpacing w:val="1"/>
        <w:rPr>
          <w:u w:val="none"/>
        </w:rPr>
      </w:pPr>
      <w:r w:rsidDel="00000000" w:rsidR="00000000" w:rsidRPr="00000000">
        <w:rPr>
          <w:rtl w:val="0"/>
        </w:rPr>
        <w:t xml:space="preserve">algunos encuentran demasiado verbosa esta variante (hay que escribir más aunque el IDE ayuda a que eso no ocurra)</w:t>
      </w:r>
    </w:p>
    <w:p w:rsidR="00000000" w:rsidDel="00000000" w:rsidP="00000000" w:rsidRDefault="00000000" w:rsidRPr="00000000" w14:paraId="000000E4">
      <w:pPr>
        <w:numPr>
          <w:ilvl w:val="0"/>
          <w:numId w:val="3"/>
        </w:numPr>
        <w:spacing w:after="0" w:line="276" w:lineRule="auto"/>
        <w:ind w:left="720" w:hanging="360"/>
        <w:contextualSpacing w:val="1"/>
        <w:rPr>
          <w:u w:val="none"/>
        </w:rPr>
      </w:pPr>
      <w:r w:rsidDel="00000000" w:rsidR="00000000" w:rsidRPr="00000000">
        <w:rPr>
          <w:rtl w:val="0"/>
        </w:rPr>
        <w:t xml:space="preserve">la responsabilidad de inicializar bien depende de quien instancia a la presentación (mientras que si definimos nuestro constructor eso queda asegurado por los parámetros que exige). Por lo tanto, definir valores por defecto en la declaración de las referencias vuelve a ser importante para evitar errores en el envío de mensajes. Por ejemplo, en esta línea</w:t>
      </w:r>
    </w:p>
    <w:p w:rsidR="00000000" w:rsidDel="00000000" w:rsidP="00000000" w:rsidRDefault="00000000" w:rsidRPr="00000000" w14:paraId="000000E5">
      <w:pPr>
        <w:spacing w:after="0" w:line="276" w:lineRule="auto"/>
        <w:contextualSpacing w:val="0"/>
        <w:rPr/>
      </w:pPr>
      <w:r w:rsidDel="00000000" w:rsidR="00000000" w:rsidRPr="00000000">
        <w:rPr>
          <w:rtl w:val="0"/>
        </w:rPr>
      </w:r>
    </w:p>
    <w:p w:rsidR="00000000" w:rsidDel="00000000" w:rsidP="00000000" w:rsidRDefault="00000000" w:rsidRPr="00000000" w14:paraId="000000E6">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seruEnLuna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rtl w:val="0"/>
        </w:rPr>
        <w:t xml:space="preserve"> Presentacion(</w:t>
      </w:r>
    </w:p>
    <w:p w:rsidR="00000000" w:rsidDel="00000000" w:rsidP="00000000" w:rsidRDefault="00000000" w:rsidRPr="00000000" w14:paraId="000000E7">
      <w:pPr>
        <w:ind w:firstLine="720"/>
        <w:contextualSpacing w:val="0"/>
        <w:rPr>
          <w:rFonts w:ascii="Consolas" w:cs="Consolas" w:eastAsia="Consolas" w:hAnsi="Consolas"/>
        </w:rPr>
      </w:pPr>
      <w:r w:rsidDel="00000000" w:rsidR="00000000" w:rsidRPr="00000000">
        <w:rPr>
          <w:rFonts w:ascii="Consolas" w:cs="Consolas" w:eastAsia="Consolas" w:hAnsi="Consolas"/>
          <w:color w:val="b97d7d"/>
          <w:rtl w:val="0"/>
        </w:rPr>
        <w:t xml:space="preserve">lugar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b9"/>
          <w:rtl w:val="0"/>
        </w:rPr>
        <w:t xml:space="preserve">lunaPark</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8">
      <w:pPr>
        <w:ind w:firstLine="720"/>
        <w:contextualSpacing w:val="0"/>
        <w:rPr>
          <w:rFonts w:ascii="Consolas" w:cs="Consolas" w:eastAsia="Consolas" w:hAnsi="Consolas"/>
        </w:rPr>
      </w:pPr>
      <w:r w:rsidDel="00000000" w:rsidR="00000000" w:rsidRPr="00000000">
        <w:rPr>
          <w:rFonts w:ascii="Consolas" w:cs="Consolas" w:eastAsia="Consolas" w:hAnsi="Consolas"/>
          <w:color w:val="b97d7d"/>
          <w:rtl w:val="0"/>
        </w:rPr>
        <w:t xml:space="preserve">musicos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b9"/>
          <w:rtl w:val="0"/>
        </w:rPr>
        <w:t xml:space="preserve">seruGiran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9">
      <w:pPr>
        <w:ind w:firstLine="720"/>
        <w:contextualSpacing w:val="0"/>
        <w:rPr>
          <w:rFonts w:ascii="Consolas" w:cs="Consolas" w:eastAsia="Consolas" w:hAnsi="Consolas"/>
        </w:rPr>
      </w:pPr>
      <w:r w:rsidDel="00000000" w:rsidR="00000000" w:rsidRPr="00000000">
        <w:rPr>
          <w:rFonts w:ascii="Consolas" w:cs="Consolas" w:eastAsia="Consolas" w:hAnsi="Consolas"/>
          <w:color w:val="b97d7d"/>
          <w:rtl w:val="0"/>
        </w:rPr>
        <w:t xml:space="preserve">fecha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rtl w:val="0"/>
        </w:rPr>
        <w:t xml:space="preserve"> Date(</w:t>
      </w:r>
      <w:r w:rsidDel="00000000" w:rsidR="00000000" w:rsidRPr="00000000">
        <w:rPr>
          <w:rFonts w:ascii="Consolas" w:cs="Consolas" w:eastAsia="Consolas" w:hAnsi="Consolas"/>
          <w:color w:val="7d7d7d"/>
          <w:rtl w:val="0"/>
        </w:rPr>
        <w:t xml:space="preserve">15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7d"/>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7d"/>
          <w:rtl w:val="0"/>
        </w:rPr>
        <w:t xml:space="preserve">2018</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A">
      <w:pPr>
        <w:ind w:firstLine="720"/>
        <w:contextualSpacing w:val="0"/>
        <w:rPr>
          <w:rFonts w:ascii="Consolas" w:cs="Consolas" w:eastAsia="Consolas" w:hAnsi="Consolas"/>
        </w:rPr>
      </w:pPr>
      <w:r w:rsidDel="00000000" w:rsidR="00000000" w:rsidRPr="00000000">
        <w:rPr>
          <w:rFonts w:ascii="Consolas" w:cs="Consolas" w:eastAsia="Consolas" w:hAnsi="Consolas"/>
          <w:color w:val="b97d7d"/>
          <w:rtl w:val="0"/>
        </w:rPr>
        <w:t xml:space="preserve">valorEntrada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2000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B">
      <w:pPr>
        <w:spacing w:after="0" w:line="276" w:lineRule="auto"/>
        <w:contextualSpacing w:val="0"/>
        <w:rPr/>
      </w:pPr>
      <w:r w:rsidDel="00000000" w:rsidR="00000000" w:rsidRPr="00000000">
        <w:rPr>
          <w:rtl w:val="0"/>
        </w:rPr>
      </w:r>
    </w:p>
    <w:p w:rsidR="00000000" w:rsidDel="00000000" w:rsidP="00000000" w:rsidRDefault="00000000" w:rsidRPr="00000000" w14:paraId="000000EC">
      <w:pPr>
        <w:spacing w:after="0" w:line="276" w:lineRule="auto"/>
        <w:contextualSpacing w:val="0"/>
        <w:rPr/>
      </w:pPr>
      <w:r w:rsidDel="00000000" w:rsidR="00000000" w:rsidRPr="00000000">
        <w:rPr>
          <w:rtl w:val="0"/>
        </w:rPr>
        <w:t xml:space="preserve">Está faltando inicializar las entradas vendidas. Cualquier mensaje que enviemos al objeto representado por seruEnLuna que involucre a las entradas vendidas producirá un error. En cambio si proveemos un valor por defecto en la definición </w:t>
      </w:r>
    </w:p>
    <w:p w:rsidR="00000000" w:rsidDel="00000000" w:rsidP="00000000" w:rsidRDefault="00000000" w:rsidRPr="00000000" w14:paraId="000000ED">
      <w:pPr>
        <w:spacing w:after="0" w:line="276" w:lineRule="auto"/>
        <w:contextualSpacing w:val="0"/>
        <w:rPr/>
      </w:pPr>
      <w:r w:rsidDel="00000000" w:rsidR="00000000" w:rsidRPr="00000000">
        <w:rPr>
          <w:rtl w:val="0"/>
        </w:rPr>
      </w:r>
    </w:p>
    <w:p w:rsidR="00000000" w:rsidDel="00000000" w:rsidP="00000000" w:rsidRDefault="00000000" w:rsidRPr="00000000" w14:paraId="000000EE">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Presentacion {</w:t>
      </w:r>
    </w:p>
    <w:p w:rsidR="00000000" w:rsidDel="00000000" w:rsidP="00000000" w:rsidRDefault="00000000" w:rsidRPr="00000000" w14:paraId="000000EF">
      <w:pPr>
        <w:contextualSpacing w:val="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F0">
      <w:pPr>
        <w:contextualSpacing w:val="0"/>
        <w:rPr>
          <w:rFonts w:ascii="Consolas" w:cs="Consolas" w:eastAsia="Consolas" w:hAnsi="Consolas"/>
          <w:color w:val="999999"/>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entradasVendidas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999999"/>
          <w:rtl w:val="0"/>
        </w:rPr>
        <w:t xml:space="preserve">0</w:t>
      </w:r>
    </w:p>
    <w:p w:rsidR="00000000" w:rsidDel="00000000" w:rsidP="00000000" w:rsidRDefault="00000000" w:rsidRPr="00000000" w14:paraId="000000F1">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2">
      <w:pPr>
        <w:contextualSpacing w:val="0"/>
        <w:rPr/>
      </w:pPr>
      <w:r w:rsidDel="00000000" w:rsidR="00000000" w:rsidRPr="00000000">
        <w:rPr>
          <w:rtl w:val="0"/>
        </w:rPr>
        <w:t xml:space="preserve">Ya no tendremos problemas en el envío de mensajes. Esto mismo en las referencias constantes es obligatorio.</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spacing w:after="0" w:line="276" w:lineRule="auto"/>
        <w:contextualSpacing w:val="0"/>
        <w:rPr/>
      </w:pPr>
      <w:r w:rsidDel="00000000" w:rsidR="00000000" w:rsidRPr="00000000">
        <w:rPr>
          <w:rtl w:val="0"/>
        </w:rPr>
        <w:t xml:space="preserve">En general, el formato para utilizar los parámetros nombrados es:</w:t>
      </w:r>
    </w:p>
    <w:p w:rsidR="00000000" w:rsidDel="00000000" w:rsidP="00000000" w:rsidRDefault="00000000" w:rsidRPr="00000000" w14:paraId="000000F5">
      <w:pPr>
        <w:spacing w:after="0" w:line="276" w:lineRule="auto"/>
        <w:contextualSpacing w:val="0"/>
        <w:rPr/>
      </w:pPr>
      <w:r w:rsidDel="00000000" w:rsidR="00000000" w:rsidRPr="00000000">
        <w:rPr>
          <w:rtl w:val="0"/>
        </w:rPr>
      </w:r>
    </w:p>
    <w:p w:rsidR="00000000" w:rsidDel="00000000" w:rsidP="00000000" w:rsidRDefault="00000000" w:rsidRPr="00000000" w14:paraId="000000F6">
      <w:pPr>
        <w:contextualSpacing w:val="0"/>
        <w:rPr>
          <w:rFonts w:ascii="Consolas" w:cs="Consolas" w:eastAsia="Consolas" w:hAnsi="Consolas"/>
        </w:rPr>
      </w:pP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rtl w:val="0"/>
        </w:rPr>
        <w:t xml:space="preserve"> ClaseAInstanciar(</w:t>
      </w:r>
    </w:p>
    <w:p w:rsidR="00000000" w:rsidDel="00000000" w:rsidP="00000000" w:rsidRDefault="00000000" w:rsidRPr="00000000" w14:paraId="000000F7">
      <w:pPr>
        <w:ind w:firstLine="720"/>
        <w:contextualSpacing w:val="0"/>
        <w:rPr>
          <w:rFonts w:ascii="Consolas" w:cs="Consolas" w:eastAsia="Consolas" w:hAnsi="Consolas"/>
        </w:rPr>
      </w:pPr>
      <w:r w:rsidDel="00000000" w:rsidR="00000000" w:rsidRPr="00000000">
        <w:rPr>
          <w:rFonts w:ascii="Consolas" w:cs="Consolas" w:eastAsia="Consolas" w:hAnsi="Consolas"/>
          <w:color w:val="b97d7d"/>
          <w:rtl w:val="0"/>
        </w:rPr>
        <w:t xml:space="preserve">referencia1</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b9"/>
          <w:rtl w:val="0"/>
        </w:rPr>
        <w:t xml:space="preserve">valor1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8">
      <w:pPr>
        <w:ind w:firstLine="720"/>
        <w:contextualSpacing w:val="0"/>
        <w:rPr>
          <w:rFonts w:ascii="Consolas" w:cs="Consolas" w:eastAsia="Consolas" w:hAnsi="Consolas"/>
        </w:rPr>
      </w:pPr>
      <w:r w:rsidDel="00000000" w:rsidR="00000000" w:rsidRPr="00000000">
        <w:rPr>
          <w:rFonts w:ascii="Consolas" w:cs="Consolas" w:eastAsia="Consolas" w:hAnsi="Consolas"/>
          <w:color w:val="b97d7d"/>
          <w:rtl w:val="0"/>
        </w:rPr>
        <w:t xml:space="preserve">referencia2</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b9"/>
          <w:rtl w:val="0"/>
        </w:rPr>
        <w:t xml:space="preserve">valor2</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9">
      <w:pP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A">
      <w:pPr>
        <w:spacing w:after="0" w:line="276" w:lineRule="auto"/>
        <w:contextualSpacing w:val="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color w:val="b97d7d"/>
          <w:rtl w:val="0"/>
        </w:rPr>
        <w:t xml:space="preserve">referenciaN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b9"/>
          <w:rtl w:val="0"/>
        </w:rPr>
        <w:t xml:space="preserve">valorN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FB">
      <w:pPr>
        <w:spacing w:after="0" w:line="276" w:lineRule="auto"/>
        <w:contextualSpacing w:val="0"/>
        <w:rPr/>
      </w:pPr>
      <w:r w:rsidDel="00000000" w:rsidR="00000000" w:rsidRPr="00000000">
        <w:rPr>
          <w:rtl w:val="0"/>
        </w:rPr>
      </w:r>
    </w:p>
    <w:p w:rsidR="00000000" w:rsidDel="00000000" w:rsidP="00000000" w:rsidRDefault="00000000" w:rsidRPr="00000000" w14:paraId="000000FC">
      <w:pPr>
        <w:spacing w:after="0" w:line="276" w:lineRule="auto"/>
        <w:contextualSpacing w:val="0"/>
        <w:rPr/>
      </w:pPr>
      <w:r w:rsidDel="00000000" w:rsidR="00000000" w:rsidRPr="00000000">
        <w:rPr>
          <w:rtl w:val="0"/>
        </w:rPr>
        <w:t xml:space="preserve">Las referencias no necesariamente deben ser propiedades (ni es necesario generarles </w:t>
      </w:r>
      <w:r w:rsidDel="00000000" w:rsidR="00000000" w:rsidRPr="00000000">
        <w:rPr>
          <w:i w:val="1"/>
          <w:rtl w:val="0"/>
        </w:rPr>
        <w:t xml:space="preserve">setters</w:t>
      </w:r>
      <w:r w:rsidDel="00000000" w:rsidR="00000000" w:rsidRPr="00000000">
        <w:rPr>
          <w:rtl w:val="0"/>
        </w:rPr>
        <w:t xml:space="preserve">), sí deben estar definidas como atributos válidos y pueden tener o no valores por defecto.</w:t>
      </w: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pStyle w:val="Heading1"/>
        <w:contextualSpacing w:val="0"/>
        <w:rPr/>
      </w:pPr>
      <w:bookmarkStart w:colFirst="0" w:colLast="0" w:name="_v6qm3b2pe77n" w:id="8"/>
      <w:bookmarkEnd w:id="8"/>
      <w:r w:rsidDel="00000000" w:rsidR="00000000" w:rsidRPr="00000000">
        <w:rPr>
          <w:rtl w:val="0"/>
        </w:rPr>
        <w:t xml:space="preserve">4 Resumen</w:t>
      </w:r>
    </w:p>
    <w:p w:rsidR="00000000" w:rsidDel="00000000" w:rsidP="00000000" w:rsidRDefault="00000000" w:rsidRPr="00000000" w14:paraId="000000FF">
      <w:pPr>
        <w:contextualSpacing w:val="0"/>
        <w:rPr/>
      </w:pPr>
      <w:r w:rsidDel="00000000" w:rsidR="00000000" w:rsidRPr="00000000">
        <w:rPr>
          <w:rtl w:val="0"/>
        </w:rPr>
        <w:t xml:space="preserve">A lo largo de este capítulo hemos visto diferentes formas de instanciar un objeto y de inicializar las referencias de manera de poder garantizar su uso. Partiendo desde la opción más simple a la más compleja, podemos enumerar las siguientes técnicas:</w:t>
      </w:r>
    </w:p>
    <w:p w:rsidR="00000000" w:rsidDel="00000000" w:rsidP="00000000" w:rsidRDefault="00000000" w:rsidRPr="00000000" w14:paraId="00000100">
      <w:pPr>
        <w:numPr>
          <w:ilvl w:val="0"/>
          <w:numId w:val="1"/>
        </w:numPr>
        <w:ind w:left="720" w:hanging="360"/>
        <w:contextualSpacing w:val="1"/>
        <w:rPr>
          <w:u w:val="none"/>
        </w:rPr>
      </w:pPr>
      <w:r w:rsidDel="00000000" w:rsidR="00000000" w:rsidRPr="00000000">
        <w:rPr>
          <w:rtl w:val="0"/>
        </w:rPr>
        <w:t xml:space="preserve">definir valores en la declaración de las variables y aprovechar el constructor por defecto que ofrece Wollok</w:t>
      </w:r>
    </w:p>
    <w:p w:rsidR="00000000" w:rsidDel="00000000" w:rsidP="00000000" w:rsidRDefault="00000000" w:rsidRPr="00000000" w14:paraId="00000101">
      <w:pPr>
        <w:numPr>
          <w:ilvl w:val="0"/>
          <w:numId w:val="1"/>
        </w:numPr>
        <w:ind w:left="720" w:hanging="360"/>
        <w:contextualSpacing w:val="1"/>
        <w:rPr>
          <w:u w:val="none"/>
        </w:rPr>
      </w:pPr>
      <w:r w:rsidDel="00000000" w:rsidR="00000000" w:rsidRPr="00000000">
        <w:rPr>
          <w:rtl w:val="0"/>
        </w:rPr>
        <w:t xml:space="preserve">para las referencias que requieren valores específicos podemos asignarlas mediante setters (y continuar con el constructor sin parámetros)...</w:t>
      </w:r>
    </w:p>
    <w:p w:rsidR="00000000" w:rsidDel="00000000" w:rsidP="00000000" w:rsidRDefault="00000000" w:rsidRPr="00000000" w14:paraId="00000102">
      <w:pPr>
        <w:numPr>
          <w:ilvl w:val="0"/>
          <w:numId w:val="1"/>
        </w:numPr>
        <w:ind w:left="720" w:hanging="360"/>
        <w:contextualSpacing w:val="1"/>
        <w:rPr>
          <w:u w:val="none"/>
        </w:rPr>
      </w:pPr>
      <w:r w:rsidDel="00000000" w:rsidR="00000000" w:rsidRPr="00000000">
        <w:rPr>
          <w:rtl w:val="0"/>
        </w:rPr>
        <w:t xml:space="preserve">...o bien definir constructores con parámetros para forzar a que el que construya el objeto pase toda la información necesaria para inicializarlo</w:t>
      </w:r>
    </w:p>
    <w:p w:rsidR="00000000" w:rsidDel="00000000" w:rsidP="00000000" w:rsidRDefault="00000000" w:rsidRPr="00000000" w14:paraId="00000103">
      <w:pPr>
        <w:numPr>
          <w:ilvl w:val="0"/>
          <w:numId w:val="1"/>
        </w:numPr>
        <w:ind w:left="720" w:hanging="360"/>
        <w:contextualSpacing w:val="1"/>
        <w:rPr>
          <w:u w:val="none"/>
        </w:rPr>
      </w:pPr>
      <w:r w:rsidDel="00000000" w:rsidR="00000000" w:rsidRPr="00000000">
        <w:rPr>
          <w:rtl w:val="0"/>
        </w:rPr>
        <w:t xml:space="preserve">por último, los parámetros nombrados le dan flexibilidad y claridad en la llamada al constructor, a cambio de escribir los nombres de las referencias que queremos inicializar.</w:t>
      </w:r>
      <w:r w:rsidDel="00000000" w:rsidR="00000000" w:rsidRPr="00000000">
        <w:rPr>
          <w:rtl w:val="0"/>
        </w:rPr>
      </w:r>
    </w:p>
    <w:sectPr>
      <w:headerReference r:id="rId12" w:type="default"/>
      <w:headerReference r:id="rId13" w:type="first"/>
      <w:footerReference r:id="rId14" w:type="default"/>
      <w:footerReference r:id="rId15"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9">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Como el nombre y el apellido son referencias a String, que son objetos inmutables, estamos modelando a la persona como un objeto inmutable también. Más adelante profundizaremos sobre estas cuestiones.</w:t>
      </w:r>
    </w:p>
  </w:footnote>
  <w:footnote w:id="1">
    <w:p w:rsidR="00000000" w:rsidDel="00000000" w:rsidP="00000000" w:rsidRDefault="00000000" w:rsidRPr="00000000" w14:paraId="0000010A">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Tanto lunaPark como seruGiran son wko creados en el archivo .wlk</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contextualSpacing w:val="0"/>
      <w:jc w:val="center"/>
      <w:rPr/>
    </w:pPr>
    <w:r w:rsidDel="00000000" w:rsidR="00000000" w:rsidRPr="00000000">
      <w:rPr>
        <w:sz w:val="22"/>
        <w:szCs w:val="22"/>
      </w:rPr>
      <w:drawing>
        <wp:inline distB="114300" distT="114300" distL="114300" distR="114300">
          <wp:extent cx="261938" cy="261938"/>
          <wp:effectExtent b="0" l="0" r="0" t="0"/>
          <wp:docPr descr="WollokLogo32.png" id="4" name="image9.png"/>
          <a:graphic>
            <a:graphicData uri="http://schemas.openxmlformats.org/drawingml/2006/picture">
              <pic:pic>
                <pic:nvPicPr>
                  <pic:cNvPr descr="WollokLogo32.png" id="0" name="image9.png"/>
                  <pic:cNvPicPr preferRelativeResize="0"/>
                </pic:nvPicPr>
                <pic:blipFill>
                  <a:blip r:embed="rId1"/>
                  <a:srcRect b="0" l="0" r="0" t="0"/>
                  <a:stretch>
                    <a:fillRect/>
                  </a:stretch>
                </pic:blipFill>
                <pic:spPr>
                  <a:xfrm>
                    <a:off x="0" y="0"/>
                    <a:ext cx="261938" cy="261938"/>
                  </a:xfrm>
                  <a:prstGeom prst="rect"/>
                  <a:ln/>
                </pic:spPr>
              </pic:pic>
            </a:graphicData>
          </a:graphic>
        </wp:inline>
      </w:drawing>
    </w:r>
    <w:r w:rsidDel="00000000" w:rsidR="00000000" w:rsidRPr="00000000">
      <w:rPr>
        <w:sz w:val="22"/>
        <w:szCs w:val="22"/>
        <w:rtl w:val="0"/>
      </w:rPr>
      <w:t xml:space="preserve"> Objetos - Módulo 09: Herramientas de instanciación.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b w:val="1"/>
      <w:sz w:val="32"/>
      <w:szCs w:val="32"/>
    </w:rPr>
  </w:style>
  <w:style w:type="paragraph" w:styleId="Heading2">
    <w:name w:val="heading 2"/>
    <w:basedOn w:val="Normal"/>
    <w:next w:val="Normal"/>
    <w:pPr>
      <w:keepNext w:val="1"/>
      <w:keepLines w:val="1"/>
      <w:spacing w:after="80" w:before="360" w:lineRule="auto"/>
    </w:pPr>
    <w:rPr>
      <w:b w:val="1"/>
      <w:color w:val="666666"/>
      <w:sz w:val="28"/>
      <w:szCs w:val="28"/>
    </w:rPr>
  </w:style>
  <w:style w:type="paragraph" w:styleId="Heading3">
    <w:name w:val="heading 3"/>
    <w:basedOn w:val="Normal"/>
    <w:next w:val="Normal"/>
    <w:pPr>
      <w:keepNext w:val="1"/>
      <w:keepLines w:val="1"/>
      <w:spacing w:before="160" w:lineRule="auto"/>
      <w:jc w:val="both"/>
    </w:pPr>
    <w:rPr>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0.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