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0"/>
        <w:rPr/>
      </w:pPr>
      <w:r w:rsidDel="00000000" w:rsidR="00000000" w:rsidRPr="00000000">
        <w:rPr>
          <w:rtl w:val="0"/>
        </w:rPr>
        <w:t xml:space="preserve">CARTA DE APRESENTAÇÃO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360" w:lineRule="auto"/>
        <w:ind w:left="4" w:right="273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Vimos por desta apresentar o grupo de acadêmicos do Centro Universitário UniMetrocamp Wyden, a fim de convidá-lo a participar de uma atividade extensionista associada à disciplina “ARA0089”, sob responsabilidade do Prof. Luiz Gustavo Turatti.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" w:right="277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 consonância ao Plano Nacional de Educação vigente, a IES desenvolve “Programação de dispositivos móveis em Android” que, norteados pela metodologia de aprendizado por projetos, tem por princípios fundantes o diagnóstico das necessidades, a participação ativa dos alunos participantes, a construção dialógica, coletiva e experiencial de conhecimentos, o planejamento de ações, o desenvolvimento e avaliação das ações, a sistematização dos conhecimentos, a avaliação das ações desenvolvidas.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" w:right="278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Nesse contexto, a disciplina acima mencionada tem como principal escopo os temas relacionados ao desenvolvimento de uma aplicação móvel para Android, no que diz respeito à solução de uma demanda em formato de um produto mínimo viável (minimum viable product, ou seja, MVP), através do projeto </w:t>
      </w:r>
      <w:r w:rsidDel="00000000" w:rsidR="00000000" w:rsidRPr="00000000">
        <w:rPr>
          <w:sz w:val="20"/>
          <w:szCs w:val="20"/>
          <w:rtl w:val="0"/>
        </w:rPr>
        <w:t xml:space="preserve">Build My Setup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" w:right="281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Sendo assim, pedimos o apoio ao Prof. Luiz Gustavo Turatti para a realização das seguintes atividades: diagnósticos, análises, entrevistas, levantamentos, projetos ou qualquer outra metodologia de estudo de caso que auxilie no desenvolvimento das competências de nossos acadêmicos e ao mesmo tempo possa contribuir para a comunidade em que estamos inseridos.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4" w:right="284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Salientamos que como se trata de atividades de ensino, os resultados destas só poderão ser implementados mediante Anotação de Responsabilidade Técnica de um profissional habilitado.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" w:right="284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Aproveitamos a oportunidade e solicitamos que, em caso de aceite, seja formalizado, mediante assinatura da Carta de Autorização, as atividades e informações que o(s) aluno(s) poderá(ão) ter acesso.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" w:right="292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 tempo, registramos ainda, o convite para a participação de todos os interessados no fórum semestral de acompanhamento e avaliação das atividades realizadas, que está previsto para o final deste semestre, e será comunicado previamente em convite específico.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1" w:right="140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Desde já nos colocamos à sua disposição para quaisquer esclarecimentos. Atenciosamente,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4" w:lineRule="auto"/>
        <w:ind w:left="111" w:right="4576" w:firstLine="6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Campinas, 25 de setembro de 2024 Luiz Gustavo Turatti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3510915</wp:posOffset>
            </wp:positionH>
            <wp:positionV relativeFrom="paragraph">
              <wp:posOffset>252577</wp:posOffset>
            </wp:positionV>
            <wp:extent cx="2063332" cy="382322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3332" cy="3823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4" w:lineRule="auto"/>
        <w:ind w:left="111" w:right="369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Leonardo Henrique de Andrade Goulart/Assinatura Lucas de Souza Lanaro/Assinatura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3477628</wp:posOffset>
            </wp:positionH>
            <wp:positionV relativeFrom="paragraph">
              <wp:posOffset>310361</wp:posOffset>
            </wp:positionV>
            <wp:extent cx="1783066" cy="382322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3066" cy="3823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" w:lineRule="auto"/>
        <w:ind w:left="1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Kelvin Arthur Silva Soares/Assinatura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3458944</wp:posOffset>
            </wp:positionH>
            <wp:positionV relativeFrom="paragraph">
              <wp:posOffset>173342</wp:posOffset>
            </wp:positionV>
            <wp:extent cx="1774675" cy="380523"/>
            <wp:effectExtent b="0" l="0" r="0" t="0"/>
            <wp:wrapTopAndBottom distB="0" dist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4675" cy="3805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20" w:w="11900" w:orient="portrait"/>
      <w:pgMar w:bottom="280" w:top="1560" w:left="1700" w:right="1417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79" w:lineRule="auto"/>
      <w:ind w:right="272"/>
      <w:jc w:val="center"/>
    </w:pPr>
    <w:rPr>
      <w:rFonts w:ascii="Arial" w:cs="Arial" w:eastAsia="Arial" w:hAnsi="Arial"/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ind w:left="4" w:firstLine="708"/>
      <w:jc w:val="both"/>
    </w:pPr>
    <w:rPr>
      <w:rFonts w:ascii="Arial MT" w:cs="Arial MT" w:eastAsia="Arial MT" w:hAnsi="Arial MT"/>
      <w:sz w:val="20"/>
      <w:szCs w:val="20"/>
      <w:lang w:bidi="ar-SA" w:eastAsia="en-US" w:val="pt-PT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pt-PT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ikmq+2QSeLU9qKdrmUiEtliijQ==">CgMxLjA4AHIhMXZWMUNBQ2lDX2w2aDl4TmdOazJtc2ZjS21ZWXdIY0po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2025-11-13T23:59:04Z</dcterms:created>
  <dc:creator>Simone Imperatore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2025-11-13T00:00:00Z</vt:filetime>
  </property>
</Properties>
</file>