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38C38" w14:textId="40EF69E6" w:rsidR="005D165C" w:rsidRPr="00FD2DDF" w:rsidRDefault="00A00C4E" w:rsidP="00FD2DDF">
      <w:pPr>
        <w:spacing w:line="400" w:lineRule="exact"/>
        <w:jc w:val="center"/>
        <w:rPr>
          <w:rFonts w:ascii="宋体"/>
          <w:sz w:val="36"/>
          <w:szCs w:val="36"/>
        </w:rPr>
      </w:pPr>
      <w:r>
        <w:rPr>
          <w:noProof/>
        </w:rPr>
        <w:drawing>
          <wp:anchor distT="0" distB="0" distL="114300" distR="114300" simplePos="0" relativeHeight="251658240" behindDoc="0" locked="0" layoutInCell="1" allowOverlap="1" wp14:anchorId="1CB9BD2C" wp14:editId="604B39A5">
            <wp:simplePos x="0" y="0"/>
            <wp:positionH relativeFrom="column">
              <wp:posOffset>1352550</wp:posOffset>
            </wp:positionH>
            <wp:positionV relativeFrom="paragraph">
              <wp:posOffset>201930</wp:posOffset>
            </wp:positionV>
            <wp:extent cx="2860040" cy="965835"/>
            <wp:effectExtent l="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965835"/>
                    </a:xfrm>
                    <a:prstGeom prst="rect">
                      <a:avLst/>
                    </a:prstGeom>
                    <a:noFill/>
                  </pic:spPr>
                </pic:pic>
              </a:graphicData>
            </a:graphic>
            <wp14:sizeRelH relativeFrom="page">
              <wp14:pctWidth>0</wp14:pctWidth>
            </wp14:sizeRelH>
            <wp14:sizeRelV relativeFrom="page">
              <wp14:pctHeight>0</wp14:pctHeight>
            </wp14:sizeRelV>
          </wp:anchor>
        </w:drawing>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02D1A3F" w:rsidR="005D165C" w:rsidRPr="009E6A58" w:rsidRDefault="00A00C4E" w:rsidP="00587A54">
      <w:pPr>
        <w:spacing w:line="600" w:lineRule="exact"/>
        <w:jc w:val="left"/>
        <w:rPr>
          <w:rFonts w:ascii="华文新魏" w:eastAsia="华文新魏" w:hAnsi="宋体"/>
          <w:sz w:val="28"/>
          <w:szCs w:val="18"/>
        </w:rPr>
      </w:pPr>
      <w:r>
        <w:rPr>
          <w:noProof/>
        </w:rPr>
        <w:drawing>
          <wp:anchor distT="0" distB="0" distL="114300" distR="114300" simplePos="0" relativeHeight="251657216" behindDoc="0" locked="0" layoutInCell="1" allowOverlap="1" wp14:anchorId="1C9B009A" wp14:editId="73243C60">
            <wp:simplePos x="0" y="0"/>
            <wp:positionH relativeFrom="column">
              <wp:posOffset>2205355</wp:posOffset>
            </wp:positionH>
            <wp:positionV relativeFrom="paragraph">
              <wp:posOffset>45720</wp:posOffset>
            </wp:positionV>
            <wp:extent cx="1090295" cy="1016635"/>
            <wp:effectExtent l="0" t="0" r="0" b="0"/>
            <wp:wrapNone/>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295" cy="1016635"/>
                    </a:xfrm>
                    <a:prstGeom prst="rect">
                      <a:avLst/>
                    </a:prstGeom>
                    <a:noFill/>
                  </pic:spPr>
                </pic:pic>
              </a:graphicData>
            </a:graphic>
            <wp14:sizeRelH relativeFrom="page">
              <wp14:pctWidth>0</wp14:pctWidth>
            </wp14:sizeRelH>
            <wp14:sizeRelV relativeFrom="page">
              <wp14:pctHeight>0</wp14:pctHeight>
            </wp14:sizeRelV>
          </wp:anchor>
        </w:drawing>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w:t>
      </w:r>
      <w:commentRangeStart w:id="0"/>
      <w:r w:rsidRPr="00B55A84">
        <w:rPr>
          <w:rFonts w:ascii="微软雅黑" w:eastAsia="微软雅黑" w:hAnsi="微软雅黑" w:hint="eastAsia"/>
          <w:b/>
          <w:sz w:val="52"/>
          <w:szCs w:val="52"/>
        </w:rPr>
        <w:t>管理系统</w:t>
      </w:r>
      <w:commentRangeEnd w:id="0"/>
      <w:r w:rsidR="00D04EE9">
        <w:rPr>
          <w:rStyle w:val="af5"/>
        </w:rPr>
        <w:commentReference w:id="0"/>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李芳芳</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3"/>
          <w:footerReference w:type="even" r:id="rId14"/>
          <w:footerReference w:type="default" r:id="rId15"/>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（手填时间）</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6"/>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D3200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D3200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7"/>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r w:rsidRPr="00434D36">
        <w:rPr>
          <w:rFonts w:hint="eastAsia"/>
          <w:b/>
          <w:bCs/>
          <w:sz w:val="32"/>
          <w:szCs w:val="32"/>
        </w:rPr>
        <w:t>guo</w:t>
      </w:r>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1"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1"/>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当前物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预约练车系统容易崩溃、页面卡死，打卡定位计时不准确，学员信息存储不够安全，系统可维护性不高等，仅仅依靠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2"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2"/>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3" w:name="_Toc33982529"/>
      <w:r w:rsidRPr="00434D36">
        <w:rPr>
          <w:b/>
          <w:bCs/>
          <w:sz w:val="36"/>
          <w:szCs w:val="36"/>
        </w:rPr>
        <w:t>Abstract</w:t>
      </w:r>
      <w:bookmarkEnd w:id="3"/>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4"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4"/>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5" w:author="lff" w:date="2020-03-09T17:46:00Z">
          <w:pPr>
            <w:adjustRightInd w:val="0"/>
            <w:snapToGrid w:val="0"/>
            <w:spacing w:beforeLines="100" w:before="240" w:line="300" w:lineRule="auto"/>
            <w:jc w:val="center"/>
            <w:outlineLvl w:val="0"/>
          </w:pPr>
        </w:pPrChange>
      </w:pPr>
      <w:bookmarkStart w:id="6" w:name="_Toc33742996"/>
      <w:bookmarkStart w:id="7" w:name="_Toc33743148"/>
      <w:bookmarkStart w:id="8"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6"/>
      <w:bookmarkEnd w:id="7"/>
      <w:bookmarkEnd w:id="8"/>
    </w:p>
    <w:p w14:paraId="475838F5" w14:textId="777C4F60"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Pr="005170AC">
        <w:rPr>
          <w:rFonts w:hint="eastAsia"/>
          <w:color w:val="FF0000"/>
          <w:sz w:val="24"/>
          <w:rPrChange w:id="9" w:author="lff" w:date="2020-03-09T17:45:00Z">
            <w:rPr>
              <w:rFonts w:hint="eastAsia"/>
              <w:sz w:val="24"/>
            </w:rPr>
          </w:rPrChange>
        </w:rPr>
        <w:t>能够</w:t>
      </w:r>
      <w:r>
        <w:rPr>
          <w:rFonts w:hint="eastAsia"/>
          <w:sz w:val="24"/>
        </w:rPr>
        <w:t>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pPr>
        <w:adjustRightInd w:val="0"/>
        <w:snapToGrid w:val="0"/>
        <w:spacing w:line="300" w:lineRule="auto"/>
        <w:jc w:val="left"/>
        <w:outlineLvl w:val="1"/>
        <w:rPr>
          <w:rFonts w:ascii="宋体" w:hAnsi="宋体"/>
          <w:b/>
          <w:bCs/>
          <w:sz w:val="28"/>
          <w:szCs w:val="28"/>
        </w:rPr>
        <w:pPrChange w:id="10" w:author="lff" w:date="2020-03-09T17:46:00Z">
          <w:pPr>
            <w:adjustRightInd w:val="0"/>
            <w:snapToGrid w:val="0"/>
            <w:spacing w:line="300" w:lineRule="auto"/>
            <w:ind w:leftChars="200" w:left="420"/>
            <w:jc w:val="left"/>
            <w:outlineLvl w:val="1"/>
          </w:pPr>
        </w:pPrChange>
      </w:pPr>
      <w:bookmarkStart w:id="11" w:name="_Toc33742997"/>
      <w:bookmarkStart w:id="12" w:name="_Toc33743149"/>
      <w:bookmarkStart w:id="13"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11"/>
      <w:bookmarkEnd w:id="12"/>
      <w:bookmarkEnd w:id="13"/>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pPr>
        <w:adjustRightInd w:val="0"/>
        <w:snapToGrid w:val="0"/>
        <w:spacing w:line="300" w:lineRule="auto"/>
        <w:jc w:val="left"/>
        <w:outlineLvl w:val="2"/>
        <w:rPr>
          <w:rFonts w:ascii="宋体" w:hAnsi="宋体"/>
          <w:b/>
          <w:bCs/>
          <w:sz w:val="24"/>
        </w:rPr>
        <w:pPrChange w:id="14" w:author="lff" w:date="2020-03-09T17:46:00Z">
          <w:pPr>
            <w:adjustRightInd w:val="0"/>
            <w:snapToGrid w:val="0"/>
            <w:spacing w:line="300" w:lineRule="auto"/>
            <w:ind w:leftChars="200" w:left="420"/>
            <w:jc w:val="left"/>
            <w:outlineLvl w:val="2"/>
          </w:pPr>
        </w:pPrChange>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pPr>
        <w:adjustRightInd w:val="0"/>
        <w:snapToGrid w:val="0"/>
        <w:spacing w:line="300" w:lineRule="auto"/>
        <w:outlineLvl w:val="2"/>
        <w:rPr>
          <w:rFonts w:ascii="宋体" w:hAnsi="宋体"/>
          <w:b/>
          <w:bCs/>
          <w:sz w:val="24"/>
        </w:rPr>
        <w:pPrChange w:id="15" w:author="lff" w:date="2020-03-09T17:46:00Z">
          <w:pPr>
            <w:adjustRightInd w:val="0"/>
            <w:snapToGrid w:val="0"/>
            <w:spacing w:line="300" w:lineRule="auto"/>
            <w:ind w:leftChars="200" w:left="420"/>
            <w:jc w:val="left"/>
            <w:outlineLvl w:val="2"/>
          </w:pPr>
        </w:pPrChange>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应用更为广泛，微信小程序与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pPr>
        <w:adjustRightInd w:val="0"/>
        <w:snapToGrid w:val="0"/>
        <w:spacing w:line="300" w:lineRule="auto"/>
        <w:jc w:val="left"/>
        <w:outlineLvl w:val="1"/>
        <w:rPr>
          <w:rFonts w:ascii="宋体" w:hAnsi="宋体"/>
          <w:b/>
          <w:bCs/>
          <w:sz w:val="28"/>
          <w:szCs w:val="28"/>
        </w:rPr>
        <w:pPrChange w:id="16" w:author="lff" w:date="2020-03-09T17:46:00Z">
          <w:pPr>
            <w:adjustRightInd w:val="0"/>
            <w:snapToGrid w:val="0"/>
            <w:spacing w:line="300" w:lineRule="auto"/>
            <w:ind w:leftChars="200" w:left="420"/>
            <w:jc w:val="left"/>
            <w:outlineLvl w:val="1"/>
          </w:pPr>
        </w:pPrChange>
      </w:pPr>
      <w:bookmarkStart w:id="17" w:name="_Toc33742998"/>
      <w:bookmarkStart w:id="18" w:name="_Toc33743150"/>
      <w:bookmarkStart w:id="19"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w:t>
      </w:r>
      <w:commentRangeStart w:id="20"/>
      <w:r w:rsidR="00F53F80" w:rsidRPr="00C731D0">
        <w:rPr>
          <w:rFonts w:ascii="宋体" w:hAnsi="宋体" w:hint="eastAsia"/>
          <w:b/>
          <w:bCs/>
          <w:sz w:val="28"/>
          <w:szCs w:val="28"/>
        </w:rPr>
        <w:t>趋势</w:t>
      </w:r>
      <w:bookmarkEnd w:id="17"/>
      <w:bookmarkEnd w:id="18"/>
      <w:bookmarkEnd w:id="19"/>
      <w:commentRangeEnd w:id="20"/>
      <w:r w:rsidR="00A00C30">
        <w:rPr>
          <w:rStyle w:val="af5"/>
        </w:rPr>
        <w:commentReference w:id="20"/>
      </w:r>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pPr>
        <w:adjustRightInd w:val="0"/>
        <w:snapToGrid w:val="0"/>
        <w:spacing w:line="300" w:lineRule="auto"/>
        <w:jc w:val="left"/>
        <w:outlineLvl w:val="1"/>
        <w:rPr>
          <w:rFonts w:ascii="宋体" w:hAnsi="宋体"/>
          <w:b/>
          <w:bCs/>
          <w:sz w:val="28"/>
          <w:szCs w:val="28"/>
        </w:rPr>
        <w:pPrChange w:id="21" w:author="lff" w:date="2020-03-09T17:46:00Z">
          <w:pPr>
            <w:adjustRightInd w:val="0"/>
            <w:snapToGrid w:val="0"/>
            <w:spacing w:line="300" w:lineRule="auto"/>
            <w:ind w:leftChars="200" w:left="420"/>
            <w:jc w:val="left"/>
            <w:outlineLvl w:val="1"/>
          </w:pPr>
        </w:pPrChange>
      </w:pPr>
      <w:bookmarkStart w:id="22" w:name="_Toc33742999"/>
      <w:bookmarkStart w:id="23" w:name="_Toc33743151"/>
      <w:bookmarkStart w:id="24"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w:t>
      </w:r>
      <w:commentRangeStart w:id="25"/>
      <w:r w:rsidR="00F53F80" w:rsidRPr="00C731D0">
        <w:rPr>
          <w:rFonts w:ascii="宋体" w:hAnsi="宋体" w:hint="eastAsia"/>
          <w:b/>
          <w:bCs/>
          <w:sz w:val="28"/>
          <w:szCs w:val="28"/>
        </w:rPr>
        <w:t>内容</w:t>
      </w:r>
      <w:bookmarkEnd w:id="22"/>
      <w:bookmarkEnd w:id="23"/>
      <w:bookmarkEnd w:id="24"/>
      <w:commentRangeEnd w:id="25"/>
      <w:r w:rsidR="00A00C30">
        <w:rPr>
          <w:rStyle w:val="af5"/>
        </w:rPr>
        <w:commentReference w:id="25"/>
      </w:r>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，通过最传统的技术手段，实现管理智能化。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开发板环境下，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p>
    <w:p w14:paraId="55D954CD" w14:textId="50938CE3" w:rsidR="00F76D64"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26" w:author="lff" w:date="2020-03-09T17:46:00Z">
          <w:pPr>
            <w:adjustRightInd w:val="0"/>
            <w:snapToGrid w:val="0"/>
            <w:spacing w:beforeLines="100" w:before="240" w:line="300" w:lineRule="auto"/>
            <w:jc w:val="center"/>
            <w:outlineLvl w:val="0"/>
          </w:pPr>
        </w:pPrChange>
      </w:pPr>
      <w:bookmarkStart w:id="27" w:name="_Toc33743000"/>
      <w:bookmarkStart w:id="28" w:name="_Toc33743152"/>
      <w:bookmarkStart w:id="29"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27"/>
      <w:bookmarkEnd w:id="28"/>
      <w:bookmarkEnd w:id="29"/>
    </w:p>
    <w:p w14:paraId="7F97F21C" w14:textId="64888BD9" w:rsidR="005A6C86" w:rsidRPr="00C731D0" w:rsidRDefault="00F76D64">
      <w:pPr>
        <w:adjustRightInd w:val="0"/>
        <w:snapToGrid w:val="0"/>
        <w:spacing w:line="300" w:lineRule="auto"/>
        <w:jc w:val="left"/>
        <w:outlineLvl w:val="1"/>
        <w:rPr>
          <w:rFonts w:ascii="宋体" w:hAnsi="宋体"/>
          <w:b/>
          <w:bCs/>
          <w:sz w:val="28"/>
          <w:szCs w:val="28"/>
        </w:rPr>
        <w:pPrChange w:id="30" w:author="lff" w:date="2020-03-09T17:46:00Z">
          <w:pPr>
            <w:adjustRightInd w:val="0"/>
            <w:snapToGrid w:val="0"/>
            <w:spacing w:line="300" w:lineRule="auto"/>
            <w:ind w:leftChars="200" w:left="420"/>
            <w:jc w:val="left"/>
            <w:outlineLvl w:val="1"/>
          </w:pPr>
        </w:pPrChange>
      </w:pPr>
      <w:bookmarkStart w:id="31" w:name="_Toc33743001"/>
      <w:bookmarkStart w:id="32" w:name="_Toc33743153"/>
      <w:bookmarkStart w:id="33"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w:t>
      </w:r>
      <w:commentRangeStart w:id="34"/>
      <w:r w:rsidR="005A6C86" w:rsidRPr="00C731D0">
        <w:rPr>
          <w:rFonts w:ascii="宋体" w:hAnsi="宋体" w:hint="eastAsia"/>
          <w:b/>
          <w:bCs/>
          <w:sz w:val="28"/>
          <w:szCs w:val="28"/>
        </w:rPr>
        <w:t>分析</w:t>
      </w:r>
      <w:bookmarkEnd w:id="31"/>
      <w:bookmarkEnd w:id="32"/>
      <w:bookmarkEnd w:id="33"/>
      <w:commentRangeEnd w:id="34"/>
      <w:r w:rsidR="00A00C30">
        <w:rPr>
          <w:rStyle w:val="af5"/>
        </w:rPr>
        <w:commentReference w:id="34"/>
      </w:r>
    </w:p>
    <w:p w14:paraId="72AF746F" w14:textId="491E3528" w:rsidR="00F109BE" w:rsidRPr="00C731D0"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该系统主要包括由C语言编写的物联网平台、Java语言编写的Web服务端和由前端语言开发的Web网页端，还需要数据库来存储系统数据。</w:t>
      </w:r>
    </w:p>
    <w:p w14:paraId="7AD5A0AE" w14:textId="26EA17E0" w:rsidR="00F109BE" w:rsidRPr="008A350F" w:rsidRDefault="00F76D64">
      <w:pPr>
        <w:adjustRightInd w:val="0"/>
        <w:snapToGrid w:val="0"/>
        <w:spacing w:line="300" w:lineRule="auto"/>
        <w:jc w:val="left"/>
        <w:outlineLvl w:val="1"/>
        <w:rPr>
          <w:rFonts w:ascii="宋体" w:hAnsi="宋体"/>
          <w:b/>
          <w:bCs/>
          <w:sz w:val="28"/>
          <w:szCs w:val="28"/>
        </w:rPr>
        <w:pPrChange w:id="35" w:author="lff" w:date="2020-03-09T17:46:00Z">
          <w:pPr>
            <w:adjustRightInd w:val="0"/>
            <w:snapToGrid w:val="0"/>
            <w:spacing w:line="300" w:lineRule="auto"/>
            <w:ind w:leftChars="200" w:left="420"/>
            <w:jc w:val="left"/>
            <w:outlineLvl w:val="1"/>
          </w:pPr>
        </w:pPrChange>
      </w:pPr>
      <w:bookmarkStart w:id="36" w:name="_Toc33743002"/>
      <w:bookmarkStart w:id="37" w:name="_Toc33743154"/>
      <w:bookmarkStart w:id="38"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36"/>
      <w:bookmarkEnd w:id="37"/>
      <w:bookmarkEnd w:id="38"/>
    </w:p>
    <w:p w14:paraId="5E2EF54D" w14:textId="0266DB30" w:rsidR="005A6C86" w:rsidRPr="00C731D0" w:rsidRDefault="00F76D64">
      <w:pPr>
        <w:adjustRightInd w:val="0"/>
        <w:snapToGrid w:val="0"/>
        <w:spacing w:line="300" w:lineRule="auto"/>
        <w:jc w:val="left"/>
        <w:outlineLvl w:val="2"/>
        <w:rPr>
          <w:rFonts w:ascii="宋体" w:hAnsi="宋体"/>
          <w:b/>
          <w:bCs/>
          <w:sz w:val="24"/>
        </w:rPr>
        <w:pPrChange w:id="39"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w:t>
      </w:r>
      <w:commentRangeStart w:id="40"/>
      <w:r w:rsidR="000B1BBB">
        <w:rPr>
          <w:rFonts w:ascii="宋体" w:hAnsi="宋体" w:hint="eastAsia"/>
          <w:sz w:val="24"/>
        </w:rPr>
        <w:t>图</w:t>
      </w:r>
      <w:commentRangeEnd w:id="40"/>
      <w:r w:rsidR="00A00C30">
        <w:rPr>
          <w:rStyle w:val="af5"/>
        </w:rPr>
        <w:commentReference w:id="40"/>
      </w:r>
      <w:r w:rsidR="000B1BBB">
        <w:rPr>
          <w:rFonts w:ascii="宋体" w:hAnsi="宋体" w:hint="eastAsia"/>
          <w:sz w:val="24"/>
        </w:rPr>
        <w:t>。</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lastRenderedPageBreak/>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pPr>
        <w:adjustRightInd w:val="0"/>
        <w:snapToGrid w:val="0"/>
        <w:spacing w:line="300" w:lineRule="auto"/>
        <w:jc w:val="left"/>
        <w:outlineLvl w:val="2"/>
        <w:rPr>
          <w:rFonts w:ascii="宋体" w:hAnsi="宋体"/>
          <w:b/>
          <w:bCs/>
          <w:sz w:val="24"/>
        </w:rPr>
        <w:pPrChange w:id="41" w:author="lff" w:date="2020-03-09T17:46:00Z">
          <w:pPr>
            <w:adjustRightInd w:val="0"/>
            <w:snapToGrid w:val="0"/>
            <w:spacing w:line="300" w:lineRule="auto"/>
            <w:ind w:leftChars="200" w:left="420"/>
            <w:jc w:val="left"/>
            <w:outlineLvl w:val="2"/>
          </w:pPr>
        </w:pPrChange>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w:t>
      </w:r>
      <w:commentRangeStart w:id="42"/>
      <w:r w:rsidR="005A6C86" w:rsidRPr="00C731D0">
        <w:rPr>
          <w:rFonts w:ascii="宋体" w:hAnsi="宋体" w:hint="eastAsia"/>
          <w:b/>
          <w:bCs/>
          <w:sz w:val="24"/>
        </w:rPr>
        <w:t>设计</w:t>
      </w:r>
      <w:commentRangeEnd w:id="42"/>
      <w:r w:rsidR="00D04EE9">
        <w:rPr>
          <w:rStyle w:val="af5"/>
        </w:rPr>
        <w:commentReference w:id="42"/>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、寄存器等进行配置，通过LED灯作为系统状态的指示，使用按键来控制开发板的操作，各个硬件相互配合，完成数据的收集和与服务器的交互。</w:t>
      </w:r>
    </w:p>
    <w:p w14:paraId="47DD8A14" w14:textId="636BB3A3" w:rsidR="005A6C86" w:rsidRPr="00C731D0" w:rsidRDefault="00F76D64">
      <w:pPr>
        <w:adjustRightInd w:val="0"/>
        <w:snapToGrid w:val="0"/>
        <w:spacing w:line="300" w:lineRule="auto"/>
        <w:jc w:val="left"/>
        <w:outlineLvl w:val="2"/>
        <w:rPr>
          <w:rFonts w:ascii="宋体" w:hAnsi="宋体"/>
          <w:b/>
          <w:bCs/>
          <w:sz w:val="24"/>
        </w:rPr>
        <w:pPrChange w:id="43"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w:t>
      </w:r>
      <w:commentRangeStart w:id="44"/>
      <w:r w:rsidR="005A6C86" w:rsidRPr="00C731D0">
        <w:rPr>
          <w:rFonts w:ascii="宋体" w:hAnsi="宋体" w:hint="eastAsia"/>
          <w:b/>
          <w:bCs/>
          <w:sz w:val="24"/>
        </w:rPr>
        <w:t>设计</w:t>
      </w:r>
      <w:commentRangeEnd w:id="44"/>
      <w:r w:rsidR="00D04EE9">
        <w:rPr>
          <w:rStyle w:val="af5"/>
        </w:rPr>
        <w:commentReference w:id="44"/>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Web端主要分为两部分，Web服务端和Web前端。Web服务端使用Java语言，通过目前各大互联网企业通用的Spring全家桶作为系统主要架构，包括：系统搭建使用Spring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，数据持久层操作使用Mybatis，访问控制层使用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45" w:author="lff" w:date="2020-03-09T17:46:00Z">
          <w:pPr>
            <w:adjustRightInd w:val="0"/>
            <w:snapToGrid w:val="0"/>
            <w:spacing w:beforeLines="100" w:before="240" w:line="300" w:lineRule="auto"/>
            <w:jc w:val="center"/>
            <w:outlineLvl w:val="0"/>
          </w:pPr>
        </w:pPrChange>
      </w:pPr>
      <w:bookmarkStart w:id="46" w:name="_Toc33743003"/>
      <w:bookmarkStart w:id="47" w:name="_Toc33743155"/>
      <w:bookmarkStart w:id="48"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49"/>
      <w:r w:rsidR="005A6C86" w:rsidRPr="003A7D7E">
        <w:rPr>
          <w:rFonts w:ascii="黑体" w:eastAsia="黑体" w:hAnsi="黑体" w:hint="eastAsia"/>
          <w:b/>
          <w:bCs/>
          <w:sz w:val="32"/>
          <w:szCs w:val="32"/>
        </w:rPr>
        <w:t>搭建</w:t>
      </w:r>
      <w:bookmarkEnd w:id="46"/>
      <w:bookmarkEnd w:id="47"/>
      <w:bookmarkEnd w:id="48"/>
      <w:commentRangeEnd w:id="49"/>
      <w:r w:rsidR="00D04EE9">
        <w:rPr>
          <w:rStyle w:val="af5"/>
        </w:rPr>
        <w:commentReference w:id="49"/>
      </w:r>
    </w:p>
    <w:p w14:paraId="4F0260D5" w14:textId="055FBEB3" w:rsidR="00CF42A2" w:rsidRDefault="00CF42A2">
      <w:pPr>
        <w:adjustRightInd w:val="0"/>
        <w:snapToGrid w:val="0"/>
        <w:spacing w:line="300" w:lineRule="auto"/>
        <w:jc w:val="left"/>
        <w:outlineLvl w:val="1"/>
        <w:rPr>
          <w:rFonts w:ascii="宋体" w:hAnsi="宋体"/>
          <w:b/>
          <w:bCs/>
          <w:sz w:val="28"/>
          <w:szCs w:val="28"/>
        </w:rPr>
        <w:pPrChange w:id="50" w:author="lff" w:date="2020-03-09T17:46:00Z">
          <w:pPr>
            <w:adjustRightInd w:val="0"/>
            <w:snapToGrid w:val="0"/>
            <w:spacing w:line="300" w:lineRule="auto"/>
            <w:ind w:leftChars="200" w:left="420"/>
            <w:jc w:val="left"/>
            <w:outlineLvl w:val="1"/>
          </w:pPr>
        </w:pPrChange>
      </w:pPr>
      <w:bookmarkStart w:id="51"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51"/>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r w:rsidRPr="00E75C6E">
        <w:rPr>
          <w:rFonts w:ascii="宋体" w:hAnsi="宋体"/>
          <w:sz w:val="24"/>
        </w:rPr>
        <w:t>PowerDesigner</w:t>
      </w:r>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305B720F" w:rsidR="00837C61" w:rsidRDefault="00A00C4E" w:rsidP="00F40C46">
      <w:pPr>
        <w:keepNext/>
        <w:adjustRightInd w:val="0"/>
        <w:snapToGrid w:val="0"/>
        <w:spacing w:line="300" w:lineRule="auto"/>
        <w:jc w:val="center"/>
      </w:pPr>
      <w:r>
        <w:rPr>
          <w:rFonts w:ascii="宋体" w:hAnsi="宋体"/>
          <w:noProof/>
          <w:sz w:val="24"/>
        </w:rPr>
        <w:drawing>
          <wp:inline distT="0" distB="0" distL="0" distR="0" wp14:anchorId="24FC3E0D" wp14:editId="0642163A">
            <wp:extent cx="2077720" cy="2209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20" cy="2209165"/>
                    </a:xfrm>
                    <a:prstGeom prst="rect">
                      <a:avLst/>
                    </a:prstGeom>
                    <a:noFill/>
                    <a:ln>
                      <a:noFill/>
                    </a:ln>
                  </pic:spPr>
                </pic:pic>
              </a:graphicData>
            </a:graphic>
          </wp:inline>
        </w:drawing>
      </w:r>
    </w:p>
    <w:p w14:paraId="7D499150" w14:textId="6568F964"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03880784" w:rsidR="00837C61" w:rsidRDefault="00A00C4E" w:rsidP="00F40C46">
      <w:pPr>
        <w:keepNext/>
        <w:adjustRightInd w:val="0"/>
        <w:snapToGrid w:val="0"/>
        <w:spacing w:line="300" w:lineRule="auto"/>
        <w:jc w:val="center"/>
      </w:pPr>
      <w:r>
        <w:rPr>
          <w:rFonts w:ascii="宋体" w:hAnsi="宋体"/>
          <w:noProof/>
          <w:sz w:val="24"/>
        </w:rPr>
        <w:drawing>
          <wp:inline distT="0" distB="0" distL="0" distR="0" wp14:anchorId="700D6FFB" wp14:editId="01465DC5">
            <wp:extent cx="3482340" cy="2823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2340" cy="2823845"/>
                    </a:xfrm>
                    <a:prstGeom prst="rect">
                      <a:avLst/>
                    </a:prstGeom>
                    <a:noFill/>
                    <a:ln>
                      <a:noFill/>
                    </a:ln>
                  </pic:spPr>
                </pic:pic>
              </a:graphicData>
            </a:graphic>
          </wp:inline>
        </w:drawing>
      </w:r>
    </w:p>
    <w:p w14:paraId="087FCDE6" w14:textId="51BED2F2"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3CCEEF2B" w:rsidR="00F40C46" w:rsidRDefault="00A00C4E" w:rsidP="00F40C46">
      <w:pPr>
        <w:keepNext/>
        <w:adjustRightInd w:val="0"/>
        <w:snapToGrid w:val="0"/>
        <w:spacing w:line="300" w:lineRule="auto"/>
        <w:jc w:val="center"/>
      </w:pPr>
      <w:r>
        <w:rPr>
          <w:rFonts w:ascii="宋体" w:hAnsi="宋体"/>
          <w:noProof/>
          <w:sz w:val="24"/>
        </w:rPr>
        <w:drawing>
          <wp:inline distT="0" distB="0" distL="0" distR="0" wp14:anchorId="741215F8" wp14:editId="221939E6">
            <wp:extent cx="2772410" cy="1704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2410" cy="1704340"/>
                    </a:xfrm>
                    <a:prstGeom prst="rect">
                      <a:avLst/>
                    </a:prstGeom>
                    <a:noFill/>
                    <a:ln>
                      <a:noFill/>
                    </a:ln>
                  </pic:spPr>
                </pic:pic>
              </a:graphicData>
            </a:graphic>
          </wp:inline>
        </w:drawing>
      </w:r>
    </w:p>
    <w:p w14:paraId="6A676CF0" w14:textId="25E5B3AE"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6C2174E9" w:rsidR="00F40C46" w:rsidRDefault="00A00C4E" w:rsidP="00F40C46">
      <w:pPr>
        <w:keepNext/>
        <w:jc w:val="center"/>
      </w:pPr>
      <w:r>
        <w:rPr>
          <w:noProof/>
        </w:rPr>
        <w:lastRenderedPageBreak/>
        <w:drawing>
          <wp:inline distT="0" distB="0" distL="0" distR="0" wp14:anchorId="1854FB4A" wp14:editId="3DFB48B7">
            <wp:extent cx="4162425"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2560320"/>
                    </a:xfrm>
                    <a:prstGeom prst="rect">
                      <a:avLst/>
                    </a:prstGeom>
                    <a:noFill/>
                    <a:ln>
                      <a:noFill/>
                    </a:ln>
                  </pic:spPr>
                </pic:pic>
              </a:graphicData>
            </a:graphic>
          </wp:inline>
        </w:drawing>
      </w:r>
    </w:p>
    <w:p w14:paraId="644BBBC4" w14:textId="492504B8"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4</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2927638F" w:rsidR="00480D05" w:rsidRDefault="00A00C4E" w:rsidP="00480D05">
      <w:pPr>
        <w:keepNext/>
        <w:jc w:val="center"/>
      </w:pPr>
      <w:r>
        <w:rPr>
          <w:noProof/>
        </w:rPr>
        <w:drawing>
          <wp:inline distT="0" distB="0" distL="0" distR="0" wp14:anchorId="75AB1C09" wp14:editId="5EB6E2CB">
            <wp:extent cx="1974850" cy="192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850" cy="1924050"/>
                    </a:xfrm>
                    <a:prstGeom prst="rect">
                      <a:avLst/>
                    </a:prstGeom>
                    <a:noFill/>
                    <a:ln>
                      <a:noFill/>
                    </a:ln>
                  </pic:spPr>
                </pic:pic>
              </a:graphicData>
            </a:graphic>
          </wp:inline>
        </w:drawing>
      </w:r>
    </w:p>
    <w:p w14:paraId="2799FD1A" w14:textId="348A8C83"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5</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578C5A73" w:rsidR="00F40C46" w:rsidRDefault="00A00C4E" w:rsidP="00F40C46">
      <w:pPr>
        <w:keepNext/>
        <w:jc w:val="center"/>
      </w:pPr>
      <w:r>
        <w:rPr>
          <w:noProof/>
        </w:rPr>
        <w:drawing>
          <wp:inline distT="0" distB="0" distL="0" distR="0" wp14:anchorId="13E703B4" wp14:editId="749D7487">
            <wp:extent cx="4118610" cy="2757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8610" cy="2757805"/>
                    </a:xfrm>
                    <a:prstGeom prst="rect">
                      <a:avLst/>
                    </a:prstGeom>
                    <a:noFill/>
                    <a:ln>
                      <a:noFill/>
                    </a:ln>
                  </pic:spPr>
                </pic:pic>
              </a:graphicData>
            </a:graphic>
          </wp:inline>
        </w:drawing>
      </w:r>
    </w:p>
    <w:p w14:paraId="1F6ACC5B" w14:textId="2070369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6</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5634EB75" w:rsidR="00480D05" w:rsidRDefault="00A00C4E" w:rsidP="00480D05">
      <w:pPr>
        <w:keepNext/>
        <w:jc w:val="center"/>
      </w:pPr>
      <w:r>
        <w:rPr>
          <w:noProof/>
        </w:rPr>
        <w:drawing>
          <wp:inline distT="0" distB="0" distL="0" distR="0" wp14:anchorId="2EECF0D0" wp14:editId="0C23D87D">
            <wp:extent cx="4630420" cy="3094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0420" cy="3094355"/>
                    </a:xfrm>
                    <a:prstGeom prst="rect">
                      <a:avLst/>
                    </a:prstGeom>
                    <a:noFill/>
                    <a:ln>
                      <a:noFill/>
                    </a:ln>
                  </pic:spPr>
                </pic:pic>
              </a:graphicData>
            </a:graphic>
          </wp:inline>
        </w:drawing>
      </w:r>
    </w:p>
    <w:p w14:paraId="20F3A52E" w14:textId="697C25C1"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7</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39E6119" w:rsidR="00480D05" w:rsidRDefault="00A00C4E" w:rsidP="00480D05">
      <w:pPr>
        <w:keepNext/>
        <w:jc w:val="center"/>
      </w:pPr>
      <w:r>
        <w:rPr>
          <w:noProof/>
        </w:rPr>
        <w:drawing>
          <wp:inline distT="0" distB="0" distL="0" distR="0" wp14:anchorId="15B42DC1" wp14:editId="52D294AC">
            <wp:extent cx="4549775" cy="3057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9775" cy="3057525"/>
                    </a:xfrm>
                    <a:prstGeom prst="rect">
                      <a:avLst/>
                    </a:prstGeom>
                    <a:noFill/>
                    <a:ln>
                      <a:noFill/>
                    </a:ln>
                  </pic:spPr>
                </pic:pic>
              </a:graphicData>
            </a:graphic>
          </wp:inline>
        </w:drawing>
      </w:r>
    </w:p>
    <w:p w14:paraId="28875C53" w14:textId="62548F99"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8</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接下来使用DBeaver或者Navicat等数据库可视化管理软件，运行上一步导出的SQL脚本文件，即可生成对应的数据库，生成的数据库如图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1882192E" w:rsidR="00480D05" w:rsidRDefault="00A00C4E" w:rsidP="00480D05">
      <w:pPr>
        <w:keepNext/>
        <w:jc w:val="center"/>
      </w:pPr>
      <w:r>
        <w:rPr>
          <w:noProof/>
        </w:rPr>
        <w:lastRenderedPageBreak/>
        <w:drawing>
          <wp:inline distT="0" distB="0" distL="0" distR="0" wp14:anchorId="456695EF" wp14:editId="50F31539">
            <wp:extent cx="5574030" cy="2677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2677160"/>
                    </a:xfrm>
                    <a:prstGeom prst="rect">
                      <a:avLst/>
                    </a:prstGeom>
                    <a:noFill/>
                    <a:ln>
                      <a:noFill/>
                    </a:ln>
                  </pic:spPr>
                </pic:pic>
              </a:graphicData>
            </a:graphic>
          </wp:inline>
        </w:drawing>
      </w:r>
    </w:p>
    <w:p w14:paraId="462B762B" w14:textId="65F365E2"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9</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接下来使用DBeaver导出E-R关系图，如图1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5928CB08" w:rsidR="00DC137B" w:rsidRDefault="00A00C4E" w:rsidP="00DC137B">
      <w:pPr>
        <w:keepNext/>
        <w:jc w:val="center"/>
      </w:pPr>
      <w:r>
        <w:rPr>
          <w:noProof/>
        </w:rPr>
        <w:drawing>
          <wp:inline distT="0" distB="0" distL="0" distR="0" wp14:anchorId="23ADFCBD" wp14:editId="1373B664">
            <wp:extent cx="3942715" cy="46450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2715" cy="4645025"/>
                    </a:xfrm>
                    <a:prstGeom prst="rect">
                      <a:avLst/>
                    </a:prstGeom>
                    <a:noFill/>
                    <a:ln>
                      <a:noFill/>
                    </a:ln>
                  </pic:spPr>
                </pic:pic>
              </a:graphicData>
            </a:graphic>
          </wp:inline>
        </w:drawing>
      </w:r>
    </w:p>
    <w:p w14:paraId="47660135" w14:textId="2445E096"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10</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pPr>
        <w:adjustRightInd w:val="0"/>
        <w:snapToGrid w:val="0"/>
        <w:spacing w:line="300" w:lineRule="auto"/>
        <w:jc w:val="left"/>
        <w:outlineLvl w:val="1"/>
        <w:rPr>
          <w:rFonts w:ascii="宋体" w:hAnsi="宋体"/>
          <w:b/>
          <w:bCs/>
          <w:sz w:val="28"/>
          <w:szCs w:val="28"/>
        </w:rPr>
        <w:pPrChange w:id="52" w:author="lff" w:date="2020-03-09T17:47:00Z">
          <w:pPr>
            <w:adjustRightInd w:val="0"/>
            <w:snapToGrid w:val="0"/>
            <w:spacing w:line="300" w:lineRule="auto"/>
            <w:ind w:leftChars="200" w:left="420"/>
            <w:jc w:val="left"/>
            <w:outlineLvl w:val="1"/>
          </w:pPr>
        </w:pPrChange>
      </w:pPr>
      <w:bookmarkStart w:id="53"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53"/>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pPr>
        <w:adjustRightInd w:val="0"/>
        <w:snapToGrid w:val="0"/>
        <w:spacing w:line="300" w:lineRule="auto"/>
        <w:jc w:val="left"/>
        <w:outlineLvl w:val="1"/>
        <w:rPr>
          <w:rFonts w:ascii="宋体" w:hAnsi="宋体"/>
          <w:b/>
          <w:bCs/>
          <w:sz w:val="28"/>
          <w:szCs w:val="28"/>
        </w:rPr>
        <w:pPrChange w:id="54" w:author="lff" w:date="2020-03-09T17:47:00Z">
          <w:pPr>
            <w:adjustRightInd w:val="0"/>
            <w:snapToGrid w:val="0"/>
            <w:spacing w:line="300" w:lineRule="auto"/>
            <w:ind w:leftChars="200" w:left="420"/>
            <w:jc w:val="left"/>
            <w:outlineLvl w:val="1"/>
          </w:pPr>
        </w:pPrChange>
      </w:pPr>
      <w:bookmarkStart w:id="55"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Web端开发环境搭建</w:t>
      </w:r>
      <w:bookmarkEnd w:id="55"/>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Web服务端主要用到了Java语言，需要JDK的安装环境，首先需要安装JDK，本设计使用的JDK版本为JDK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，打开Windows运行框，输入s</w:t>
      </w:r>
      <w:r w:rsidR="005C480B">
        <w:rPr>
          <w:rFonts w:ascii="宋体" w:hAnsi="宋体"/>
          <w:sz w:val="24"/>
        </w:rPr>
        <w:t>ysdm.cpl</w:t>
      </w:r>
      <w:r w:rsidR="005C480B">
        <w:rPr>
          <w:rFonts w:ascii="宋体" w:hAnsi="宋体" w:hint="eastAsia"/>
          <w:sz w:val="24"/>
        </w:rPr>
        <w:t>，确定后打开系统属性。</w:t>
      </w:r>
    </w:p>
    <w:p w14:paraId="2AF9B513" w14:textId="1A2C7E29" w:rsidR="009D31AF" w:rsidRDefault="00A00C4E" w:rsidP="009D31AF">
      <w:pPr>
        <w:keepNext/>
        <w:jc w:val="center"/>
      </w:pPr>
      <w:r>
        <w:rPr>
          <w:noProof/>
        </w:rPr>
        <w:drawing>
          <wp:inline distT="0" distB="0" distL="0" distR="0" wp14:anchorId="510AAA73" wp14:editId="32163CEF">
            <wp:extent cx="3196590" cy="1836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6590" cy="1836420"/>
                    </a:xfrm>
                    <a:prstGeom prst="rect">
                      <a:avLst/>
                    </a:prstGeom>
                    <a:noFill/>
                    <a:ln>
                      <a:noFill/>
                    </a:ln>
                  </pic:spPr>
                </pic:pic>
              </a:graphicData>
            </a:graphic>
          </wp:inline>
        </w:drawing>
      </w:r>
    </w:p>
    <w:p w14:paraId="3FEF3627" w14:textId="1BBC48C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运行sysdm.cpl</w:t>
      </w:r>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FB56C76" w:rsidR="005C480B" w:rsidRDefault="00A00C4E" w:rsidP="005C480B">
      <w:pPr>
        <w:keepNext/>
        <w:jc w:val="center"/>
      </w:pPr>
      <w:r>
        <w:rPr>
          <w:noProof/>
        </w:rPr>
        <w:drawing>
          <wp:inline distT="0" distB="0" distL="0" distR="0" wp14:anchorId="2041E372" wp14:editId="107F5390">
            <wp:extent cx="2626360" cy="32994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6360" cy="3299460"/>
                    </a:xfrm>
                    <a:prstGeom prst="rect">
                      <a:avLst/>
                    </a:prstGeom>
                    <a:noFill/>
                    <a:ln>
                      <a:noFill/>
                    </a:ln>
                  </pic:spPr>
                </pic:pic>
              </a:graphicData>
            </a:graphic>
          </wp:inline>
        </w:drawing>
      </w:r>
    </w:p>
    <w:p w14:paraId="1C26712D" w14:textId="53ABC2E8"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44A78988" w:rsidR="00DF04DF" w:rsidRDefault="00A00C4E" w:rsidP="00DF04DF">
      <w:pPr>
        <w:keepNext/>
        <w:jc w:val="center"/>
      </w:pPr>
      <w:r>
        <w:rPr>
          <w:noProof/>
        </w:rPr>
        <w:drawing>
          <wp:inline distT="0" distB="0" distL="0" distR="0" wp14:anchorId="1DFF88CE" wp14:editId="4052D44E">
            <wp:extent cx="4608830" cy="257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8830" cy="2574925"/>
                    </a:xfrm>
                    <a:prstGeom prst="rect">
                      <a:avLst/>
                    </a:prstGeom>
                    <a:noFill/>
                    <a:ln>
                      <a:noFill/>
                    </a:ln>
                  </pic:spPr>
                </pic:pic>
              </a:graphicData>
            </a:graphic>
          </wp:inline>
        </w:drawing>
      </w:r>
    </w:p>
    <w:p w14:paraId="1D48BB0F" w14:textId="2BAEC66B"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r>
        <w:rPr>
          <w:rFonts w:hint="eastAsia"/>
        </w:rPr>
        <w:t>cmd</w:t>
      </w:r>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0A9108A1" w:rsidR="00B923F4" w:rsidRDefault="00A00C4E" w:rsidP="00B923F4">
      <w:pPr>
        <w:keepNext/>
        <w:jc w:val="center"/>
      </w:pPr>
      <w:r>
        <w:rPr>
          <w:noProof/>
        </w:rPr>
        <w:drawing>
          <wp:inline distT="0" distB="0" distL="0" distR="0" wp14:anchorId="0758ACB0" wp14:editId="1B4D9670">
            <wp:extent cx="4857115" cy="8267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115" cy="826770"/>
                    </a:xfrm>
                    <a:prstGeom prst="rect">
                      <a:avLst/>
                    </a:prstGeom>
                    <a:noFill/>
                    <a:ln>
                      <a:noFill/>
                    </a:ln>
                  </pic:spPr>
                </pic:pic>
              </a:graphicData>
            </a:graphic>
          </wp:inline>
        </w:drawing>
      </w:r>
    </w:p>
    <w:p w14:paraId="39DA4297" w14:textId="14372BC8"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Pr="00FC1AD5">
        <w:rPr>
          <w:rFonts w:ascii="宋体" w:eastAsia="宋体" w:hAnsi="宋体"/>
        </w:rPr>
        <w:fldChar w:fldCharType="begin"/>
      </w:r>
      <w:r w:rsidRPr="00FC1AD5">
        <w:rPr>
          <w:rFonts w:ascii="宋体" w:eastAsia="宋体" w:hAnsi="宋体"/>
        </w:rPr>
        <w:instrText xml:space="preserve"> </w:instrText>
      </w:r>
      <w:r w:rsidRPr="00FC1AD5">
        <w:rPr>
          <w:rFonts w:ascii="宋体" w:eastAsia="宋体" w:hAnsi="宋体" w:hint="eastAsia"/>
        </w:rPr>
        <w:instrText>SEQ 图 \* ARABIC</w:instrText>
      </w:r>
      <w:r w:rsidRPr="00FC1AD5">
        <w:rPr>
          <w:rFonts w:ascii="宋体" w:eastAsia="宋体" w:hAnsi="宋体"/>
        </w:rPr>
        <w:instrText xml:space="preserve"> </w:instrText>
      </w:r>
      <w:r w:rsidRPr="00FC1AD5">
        <w:rPr>
          <w:rFonts w:ascii="宋体" w:eastAsia="宋体" w:hAnsi="宋体"/>
        </w:rPr>
        <w:fldChar w:fldCharType="separate"/>
      </w:r>
      <w:r w:rsidRPr="00FC1AD5">
        <w:rPr>
          <w:rFonts w:ascii="宋体" w:eastAsia="宋体" w:hAnsi="宋体"/>
        </w:rPr>
        <w:t>14</w:t>
      </w:r>
      <w:r w:rsidRPr="00FC1AD5">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w:t>
      </w:r>
      <w:commentRangeStart w:id="56"/>
      <w:r>
        <w:rPr>
          <w:rFonts w:ascii="宋体" w:hAnsi="宋体" w:hint="eastAsia"/>
          <w:sz w:val="24"/>
        </w:rPr>
        <w:t>项目</w:t>
      </w:r>
      <w:commentRangeEnd w:id="56"/>
      <w:r w:rsidR="00D04EE9">
        <w:rPr>
          <w:rStyle w:val="af5"/>
        </w:rPr>
        <w:commentReference w:id="56"/>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57" w:name="_Toc33743009"/>
      <w:bookmarkStart w:id="58" w:name="_Toc33743161"/>
      <w:bookmarkStart w:id="59" w:name="_Toc33982542"/>
      <w:r w:rsidRPr="003A7D7E">
        <w:rPr>
          <w:rFonts w:ascii="黑体" w:eastAsia="黑体" w:hAnsi="黑体" w:hint="eastAsia"/>
          <w:b/>
          <w:bCs/>
          <w:sz w:val="32"/>
          <w:szCs w:val="32"/>
        </w:rPr>
        <w:lastRenderedPageBreak/>
        <w:t>主要参考文献</w:t>
      </w:r>
      <w:bookmarkEnd w:id="57"/>
      <w:bookmarkEnd w:id="58"/>
      <w:bookmarkEnd w:id="59"/>
    </w:p>
    <w:p w14:paraId="5AFFAE8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郭丽芬. 驾校管理存在的问题与对策探讨[J]. 黑龙江交通科技, 2013(10):171+173.</w:t>
      </w:r>
    </w:p>
    <w:p w14:paraId="1DD86750"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郭莹. 浅谈驾校管理存在的问题与对策[J]. 科技致富向导, 2011(27):176-176.</w:t>
      </w:r>
    </w:p>
    <w:p w14:paraId="120026DB"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刘辉兰. 基于B/S的驾校管理系统的研究与实现[D]. 广西大学, 2013.</w:t>
      </w:r>
    </w:p>
    <w:p w14:paraId="2ADF5B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袁乐民. 基于STM32的RFID读卡器设计与实现[D]. 2015.</w:t>
      </w:r>
    </w:p>
    <w:p w14:paraId="55BD83B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史忠凯. 基于TCP/IP网络控制平台的研究与实现[D].</w:t>
      </w:r>
    </w:p>
    <w:p w14:paraId="6272E3E9"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盛春明. STM32F10x一键串口下载的电路设计与调试[J]. 单片机与嵌入式系统应用, 2018, v.18；No.209(05):73-76.</w:t>
      </w:r>
    </w:p>
    <w:p w14:paraId="6C9E5914"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刘宁, 陈冬琼, 杨克磊. 基于STM32最小系统串口通信显示系统设计[J]. 工业控制计算机, 2017(08):36-37+39.</w:t>
      </w:r>
    </w:p>
    <w:p w14:paraId="11CC42A3"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6425301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朱晶. TCP协议简述与三次握手原理解析[J]. 电脑知识与技术, 2009(05):65-66.</w:t>
      </w:r>
    </w:p>
    <w:p w14:paraId="01B3E4F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邱宏斌. 一种基于ESP8266模块的物联网设计思路[J]. 电子世界, 2017(7).</w:t>
      </w:r>
    </w:p>
    <w:p w14:paraId="6D647B93"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耿剑峰, 倪天倪. 跨平台下MySQL数据库的自动备份[J]. 计算机与现代化, 2004(2):46-48.</w:t>
      </w:r>
    </w:p>
    <w:p w14:paraId="42E5A30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吴沧舟, 兰逸正, 张辉. 基于MySQL数据库的优化[J]. 电子科技, 2013(09):188-190.</w:t>
      </w:r>
    </w:p>
    <w:p w14:paraId="7EAD02CF"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杨妍. 基于Spring Boot与Vue的系统管理模块开发探究[J]. 电声技术, 2019, 43(02):37-39.</w:t>
      </w:r>
    </w:p>
    <w:p w14:paraId="4E51BE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30FD8608"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梁云娟. 使用Spring Security开发安全的Java程序[J]. 河南师范大学学报(自然科学版), 2012(04):154-156.</w:t>
      </w:r>
    </w:p>
    <w:p w14:paraId="6A31C6D5" w14:textId="77E7DFCF" w:rsidR="00F53F80" w:rsidRPr="00C731D0" w:rsidRDefault="009D1525" w:rsidP="009D1525">
      <w:pPr>
        <w:adjustRightInd w:val="0"/>
        <w:snapToGrid w:val="0"/>
        <w:spacing w:line="300" w:lineRule="auto"/>
        <w:jc w:val="left"/>
        <w:rPr>
          <w:rFonts w:ascii="宋体" w:hAnsi="宋体"/>
          <w:sz w:val="24"/>
        </w:rPr>
      </w:pPr>
      <w:commentRangeStart w:id="60"/>
      <w:r w:rsidRPr="009D1525">
        <w:rPr>
          <w:rFonts w:ascii="宋体" w:hAnsi="宋体" w:hint="eastAsia"/>
          <w:sz w:val="24"/>
        </w:rPr>
        <w:t>王振宇. 基于Spring Boot的整车出库管理系统设计与开发[D].</w:t>
      </w:r>
      <w:commentRangeEnd w:id="60"/>
      <w:r w:rsidR="005170AC">
        <w:rPr>
          <w:rStyle w:val="af5"/>
        </w:rPr>
        <w:commentReference w:id="60"/>
      </w: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ff" w:date="2020-03-09T18:23:00Z" w:initials="l">
    <w:p w14:paraId="21EF3036" w14:textId="7B09C230" w:rsidR="00D04EE9" w:rsidRDefault="00D04EE9" w:rsidP="00D04EE9">
      <w:pPr>
        <w:pStyle w:val="af6"/>
      </w:pPr>
      <w:r>
        <w:rPr>
          <w:rStyle w:val="af5"/>
        </w:rPr>
        <w:annotationRef/>
      </w:r>
      <w:r>
        <w:rPr>
          <w:rFonts w:hint="eastAsia"/>
        </w:rPr>
        <w:t>1.</w:t>
      </w:r>
      <w:r>
        <w:rPr>
          <w:rFonts w:hint="eastAsia"/>
        </w:rPr>
        <w:t>大部分格式是对的，还有很多细节处理不当，还需要再认真对照规范要求核对；</w:t>
      </w:r>
    </w:p>
    <w:p w14:paraId="01374DF4" w14:textId="0F35DF41" w:rsidR="00D04EE9" w:rsidRDefault="00D04EE9" w:rsidP="00D04EE9">
      <w:pPr>
        <w:pStyle w:val="af6"/>
      </w:pPr>
      <w:r>
        <w:rPr>
          <w:rFonts w:hint="eastAsia"/>
        </w:rPr>
        <w:t>2.</w:t>
      </w:r>
      <w:r>
        <w:rPr>
          <w:rFonts w:hint="eastAsia"/>
        </w:rPr>
        <w:t>论文没写完，请充实内容；</w:t>
      </w:r>
    </w:p>
    <w:p w14:paraId="3166CED4" w14:textId="2495E69F" w:rsidR="00D04EE9" w:rsidRDefault="00D04EE9" w:rsidP="00D04EE9">
      <w:pPr>
        <w:pStyle w:val="af6"/>
      </w:pPr>
      <w:r>
        <w:rPr>
          <w:rFonts w:hint="eastAsia"/>
        </w:rPr>
        <w:t>3.</w:t>
      </w:r>
      <w:r>
        <w:rPr>
          <w:rFonts w:hint="eastAsia"/>
        </w:rPr>
        <w:t>参考文献注意，尽量参考</w:t>
      </w:r>
      <w:r>
        <w:rPr>
          <w:rFonts w:hint="eastAsia"/>
        </w:rPr>
        <w:t>2015</w:t>
      </w:r>
      <w:r>
        <w:rPr>
          <w:rFonts w:hint="eastAsia"/>
        </w:rPr>
        <w:t>年以后这几年的文章，文章中哪个部分引用了要在文中标注。</w:t>
      </w:r>
    </w:p>
  </w:comment>
  <w:comment w:id="20" w:author="lff" w:date="2020-03-09T18:07:00Z" w:initials="l">
    <w:p w14:paraId="1807B1A5" w14:textId="35AB1641" w:rsidR="00A00C30" w:rsidRDefault="00A00C30">
      <w:pPr>
        <w:pStyle w:val="af6"/>
      </w:pPr>
      <w:r>
        <w:rPr>
          <w:rStyle w:val="af5"/>
        </w:rPr>
        <w:annotationRef/>
      </w:r>
      <w:r>
        <w:rPr>
          <w:rFonts w:hint="eastAsia"/>
        </w:rPr>
        <w:t>国内外研究现状这个部分最好有论据，不是单单给出一个结论，可以参考文献，可以抄别人的结论，综述别人的结论可得出目前发展到什么现状了，以后的发展趋势是什么。</w:t>
      </w:r>
    </w:p>
  </w:comment>
  <w:comment w:id="25" w:author="lff" w:date="2020-03-09T18:08:00Z" w:initials="l">
    <w:p w14:paraId="04DB0708" w14:textId="666E7808" w:rsidR="00A00C30" w:rsidRDefault="00A00C30" w:rsidP="00A00C30">
      <w:pPr>
        <w:pStyle w:val="af6"/>
      </w:pPr>
      <w:r>
        <w:rPr>
          <w:rStyle w:val="af5"/>
        </w:rPr>
        <w:annotationRef/>
      </w:r>
      <w:r>
        <w:rPr>
          <w:rFonts w:hint="eastAsia"/>
        </w:rPr>
        <w:t>研究内容和研究目的最好</w:t>
      </w:r>
      <w:r>
        <w:rPr>
          <w:rFonts w:hint="eastAsia"/>
        </w:rPr>
        <w:t>1</w:t>
      </w:r>
      <w:r>
        <w:rPr>
          <w:rFonts w:hint="eastAsia"/>
        </w:rPr>
        <w:t>、</w:t>
      </w:r>
      <w:r>
        <w:rPr>
          <w:rFonts w:hint="eastAsia"/>
        </w:rPr>
        <w:t>2</w:t>
      </w:r>
      <w:r>
        <w:rPr>
          <w:rFonts w:hint="eastAsia"/>
        </w:rPr>
        <w:t>、</w:t>
      </w:r>
      <w:r>
        <w:rPr>
          <w:rFonts w:hint="eastAsia"/>
        </w:rPr>
        <w:t>3</w:t>
      </w:r>
      <w:r>
        <w:rPr>
          <w:rFonts w:hint="eastAsia"/>
        </w:rPr>
        <w:t>条理化阐述你要研究的点或者要解决的问题。</w:t>
      </w:r>
    </w:p>
  </w:comment>
  <w:comment w:id="34" w:author="lff" w:date="2020-03-09T18:09:00Z" w:initials="l">
    <w:p w14:paraId="4A2CF878" w14:textId="10370F90" w:rsidR="00A00C30" w:rsidRDefault="00A00C30" w:rsidP="00A00C30">
      <w:pPr>
        <w:pStyle w:val="af6"/>
      </w:pPr>
      <w:r>
        <w:rPr>
          <w:rStyle w:val="af5"/>
        </w:rPr>
        <w:annotationRef/>
      </w:r>
      <w:r>
        <w:rPr>
          <w:rFonts w:hint="eastAsia"/>
        </w:rPr>
        <w:t>这是我见过的最简洁的需求分析，什么也没有分析。</w:t>
      </w:r>
    </w:p>
  </w:comment>
  <w:comment w:id="40" w:author="lff" w:date="2020-03-09T18:15:00Z" w:initials="l">
    <w:p w14:paraId="24C184E9" w14:textId="0CCDFF7A" w:rsidR="00A00C30" w:rsidRDefault="00A00C30">
      <w:pPr>
        <w:pStyle w:val="af6"/>
      </w:pPr>
      <w:r>
        <w:rPr>
          <w:rStyle w:val="af5"/>
        </w:rPr>
        <w:annotationRef/>
      </w:r>
      <w:r>
        <w:rPr>
          <w:rFonts w:hint="eastAsia"/>
        </w:rPr>
        <w:t>后边我看到你用软件出的图了，</w:t>
      </w:r>
      <w:r w:rsidR="00D04EE9">
        <w:rPr>
          <w:rFonts w:hint="eastAsia"/>
        </w:rPr>
        <w:t>这个地方缺少建模过程和分析。</w:t>
      </w:r>
    </w:p>
  </w:comment>
  <w:comment w:id="42" w:author="lff" w:date="2020-03-09T18:16:00Z" w:initials="l">
    <w:p w14:paraId="7CE0DD11" w14:textId="52A5D8CE" w:rsidR="00D04EE9" w:rsidRDefault="00D04EE9">
      <w:pPr>
        <w:pStyle w:val="af6"/>
      </w:pPr>
      <w:r>
        <w:rPr>
          <w:rStyle w:val="af5"/>
        </w:rPr>
        <w:annotationRef/>
      </w:r>
      <w:r>
        <w:rPr>
          <w:rFonts w:hint="eastAsia"/>
        </w:rPr>
        <w:t>这个地方把需要的硬件配置条理化。有关硬件名称，型号等。</w:t>
      </w:r>
    </w:p>
  </w:comment>
  <w:comment w:id="44" w:author="lff" w:date="2020-03-09T18:17:00Z" w:initials="l">
    <w:p w14:paraId="76F2355D" w14:textId="25F54C6B" w:rsidR="00D04EE9" w:rsidRDefault="00D04EE9">
      <w:pPr>
        <w:pStyle w:val="af6"/>
      </w:pPr>
      <w:r>
        <w:rPr>
          <w:rStyle w:val="af5"/>
        </w:rPr>
        <w:annotationRef/>
      </w:r>
      <w:r>
        <w:rPr>
          <w:rFonts w:hint="eastAsia"/>
        </w:rPr>
        <w:t>太简洁了。</w:t>
      </w:r>
    </w:p>
  </w:comment>
  <w:comment w:id="49" w:author="lff" w:date="2020-03-09T18:19:00Z" w:initials="l">
    <w:p w14:paraId="30CA0604" w14:textId="3E400298" w:rsidR="00D04EE9" w:rsidRDefault="00D04EE9">
      <w:pPr>
        <w:pStyle w:val="af6"/>
      </w:pPr>
      <w:r>
        <w:rPr>
          <w:rStyle w:val="af5"/>
        </w:rPr>
        <w:annotationRef/>
      </w:r>
      <w:r>
        <w:rPr>
          <w:rFonts w:hint="eastAsia"/>
        </w:rPr>
        <w:t>你这完全是一个教程呀，介绍软件的安装使用的教程，我们写东西要紧抓论文题目。你的这一部分万用的呀，在任何论文中都适用。</w:t>
      </w:r>
    </w:p>
  </w:comment>
  <w:comment w:id="56" w:author="lff" w:date="2020-03-09T18:20:00Z" w:initials="l">
    <w:p w14:paraId="64B73A28" w14:textId="260D641B" w:rsidR="00D04EE9" w:rsidRDefault="00D04EE9">
      <w:pPr>
        <w:pStyle w:val="af6"/>
      </w:pPr>
      <w:r>
        <w:rPr>
          <w:rStyle w:val="af5"/>
        </w:rPr>
        <w:annotationRef/>
      </w:r>
      <w:r>
        <w:rPr>
          <w:rFonts w:hint="eastAsia"/>
        </w:rPr>
        <w:t>这就完了，什么都没有呀，请充实内容……</w:t>
      </w:r>
    </w:p>
  </w:comment>
  <w:comment w:id="60" w:author="lff" w:date="2020-03-09T17:44:00Z" w:initials="l">
    <w:p w14:paraId="2704FFFF" w14:textId="212CE176" w:rsidR="005170AC" w:rsidRDefault="005170AC">
      <w:pPr>
        <w:pStyle w:val="af6"/>
      </w:pPr>
      <w:r>
        <w:rPr>
          <w:rStyle w:val="af5"/>
        </w:rPr>
        <w:annotationRef/>
      </w:r>
      <w:r>
        <w:rPr>
          <w:rFonts w:hint="eastAsia"/>
        </w:rPr>
        <w:t>请补充完整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66CED4" w15:done="0"/>
  <w15:commentEx w15:paraId="1807B1A5" w15:done="0"/>
  <w15:commentEx w15:paraId="04DB0708" w15:done="0"/>
  <w15:commentEx w15:paraId="4A2CF878" w15:done="0"/>
  <w15:commentEx w15:paraId="24C184E9" w15:done="0"/>
  <w15:commentEx w15:paraId="7CE0DD11" w15:done="0"/>
  <w15:commentEx w15:paraId="76F2355D" w15:done="0"/>
  <w15:commentEx w15:paraId="30CA0604" w15:done="0"/>
  <w15:commentEx w15:paraId="64B73A28" w15:done="0"/>
  <w15:commentEx w15:paraId="2704F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66CED4" w16cid:durableId="2268685E"/>
  <w16cid:commentId w16cid:paraId="1807B1A5" w16cid:durableId="2268685F"/>
  <w16cid:commentId w16cid:paraId="04DB0708" w16cid:durableId="22686860"/>
  <w16cid:commentId w16cid:paraId="4A2CF878" w16cid:durableId="22686861"/>
  <w16cid:commentId w16cid:paraId="24C184E9" w16cid:durableId="22686862"/>
  <w16cid:commentId w16cid:paraId="7CE0DD11" w16cid:durableId="22686863"/>
  <w16cid:commentId w16cid:paraId="76F2355D" w16cid:durableId="22686864"/>
  <w16cid:commentId w16cid:paraId="30CA0604" w16cid:durableId="22686865"/>
  <w16cid:commentId w16cid:paraId="64B73A28" w16cid:durableId="22686866"/>
  <w16cid:commentId w16cid:paraId="2704FFFF" w16cid:durableId="226868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86DDB" w14:textId="77777777" w:rsidR="00D3200F" w:rsidRDefault="00D3200F" w:rsidP="00F774C8">
      <w:r>
        <w:separator/>
      </w:r>
    </w:p>
  </w:endnote>
  <w:endnote w:type="continuationSeparator" w:id="0">
    <w:p w14:paraId="29D24613" w14:textId="77777777" w:rsidR="00D3200F" w:rsidRDefault="00D3200F"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00D04EE9" w:rsidRPr="00D04EE9">
      <w:rPr>
        <w:noProof/>
        <w:lang w:val="zh-CN"/>
      </w:rPr>
      <w:t>-</w:t>
    </w:r>
    <w:r w:rsidR="00D04EE9">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76DE7" w14:textId="77777777" w:rsidR="00D3200F" w:rsidRDefault="00D3200F" w:rsidP="00F774C8">
      <w:r>
        <w:separator/>
      </w:r>
    </w:p>
  </w:footnote>
  <w:footnote w:type="continuationSeparator" w:id="0">
    <w:p w14:paraId="0C89125C" w14:textId="77777777" w:rsidR="00D3200F" w:rsidRDefault="00D3200F"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39695A" w:rsidRDefault="0039695A">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r w:rsidRPr="0039695A">
        <w:rPr>
          <w:rFonts w:hint="eastAsia"/>
        </w:rPr>
        <w:t>uVision</w:t>
      </w:r>
      <w:r w:rsidRPr="0039695A">
        <w:rPr>
          <w:rFonts w:hint="eastAsia"/>
        </w:rPr>
        <w:t>）将这些功能组合在一起。</w:t>
      </w:r>
      <w:r w:rsidRPr="0039695A">
        <w:rPr>
          <w:rFonts w:hint="eastAsia"/>
        </w:rPr>
        <w:t>uVision</w:t>
      </w:r>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D03E66" w:rsidRDefault="00D03E66">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r w:rsidRPr="00D03E66">
        <w:rPr>
          <w:rFonts w:hint="eastAsia"/>
        </w:rPr>
        <w:t>svn</w:t>
      </w:r>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A4ED8"/>
    <w:rsid w:val="000B1BBB"/>
    <w:rsid w:val="000B1E52"/>
    <w:rsid w:val="000C2592"/>
    <w:rsid w:val="000C2E24"/>
    <w:rsid w:val="000C5740"/>
    <w:rsid w:val="000C59DB"/>
    <w:rsid w:val="000D3479"/>
    <w:rsid w:val="000E3C80"/>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9695A"/>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50D5"/>
    <w:rsid w:val="004D5AC2"/>
    <w:rsid w:val="004E6883"/>
    <w:rsid w:val="004E6C9D"/>
    <w:rsid w:val="004F75E0"/>
    <w:rsid w:val="004F7740"/>
    <w:rsid w:val="00512C30"/>
    <w:rsid w:val="00516863"/>
    <w:rsid w:val="005170AC"/>
    <w:rsid w:val="005620F2"/>
    <w:rsid w:val="00563CB9"/>
    <w:rsid w:val="00564C59"/>
    <w:rsid w:val="005819F2"/>
    <w:rsid w:val="00582A0A"/>
    <w:rsid w:val="00586E81"/>
    <w:rsid w:val="00587A54"/>
    <w:rsid w:val="0059247E"/>
    <w:rsid w:val="005A6C86"/>
    <w:rsid w:val="005B2C17"/>
    <w:rsid w:val="005C325D"/>
    <w:rsid w:val="005C480B"/>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145"/>
    <w:rsid w:val="00695238"/>
    <w:rsid w:val="006A05E3"/>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37C61"/>
    <w:rsid w:val="00856845"/>
    <w:rsid w:val="00856FDF"/>
    <w:rsid w:val="0085755E"/>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1525"/>
    <w:rsid w:val="009D31AF"/>
    <w:rsid w:val="009D3A23"/>
    <w:rsid w:val="009E2042"/>
    <w:rsid w:val="009E6A58"/>
    <w:rsid w:val="009F2628"/>
    <w:rsid w:val="00A00C30"/>
    <w:rsid w:val="00A00C4E"/>
    <w:rsid w:val="00A03D1E"/>
    <w:rsid w:val="00A0503D"/>
    <w:rsid w:val="00A23D58"/>
    <w:rsid w:val="00A2450E"/>
    <w:rsid w:val="00A25C02"/>
    <w:rsid w:val="00A43238"/>
    <w:rsid w:val="00A4398E"/>
    <w:rsid w:val="00A47818"/>
    <w:rsid w:val="00A6342A"/>
    <w:rsid w:val="00A64469"/>
    <w:rsid w:val="00A65449"/>
    <w:rsid w:val="00A74573"/>
    <w:rsid w:val="00AA215D"/>
    <w:rsid w:val="00AB4879"/>
    <w:rsid w:val="00AD55AD"/>
    <w:rsid w:val="00AD7E7D"/>
    <w:rsid w:val="00AE227D"/>
    <w:rsid w:val="00B17AC1"/>
    <w:rsid w:val="00B43C2A"/>
    <w:rsid w:val="00B55A84"/>
    <w:rsid w:val="00B63DC1"/>
    <w:rsid w:val="00B75D8F"/>
    <w:rsid w:val="00B92371"/>
    <w:rsid w:val="00B923F4"/>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2A2"/>
    <w:rsid w:val="00CF43E2"/>
    <w:rsid w:val="00D03E66"/>
    <w:rsid w:val="00D04EE9"/>
    <w:rsid w:val="00D051CA"/>
    <w:rsid w:val="00D1699A"/>
    <w:rsid w:val="00D242FC"/>
    <w:rsid w:val="00D31E44"/>
    <w:rsid w:val="00D3200F"/>
    <w:rsid w:val="00D44F91"/>
    <w:rsid w:val="00D5454C"/>
    <w:rsid w:val="00D64450"/>
    <w:rsid w:val="00D736AD"/>
    <w:rsid w:val="00D959E1"/>
    <w:rsid w:val="00DC137B"/>
    <w:rsid w:val="00DD3300"/>
    <w:rsid w:val="00DE5761"/>
    <w:rsid w:val="00DF04DF"/>
    <w:rsid w:val="00E14448"/>
    <w:rsid w:val="00E224D4"/>
    <w:rsid w:val="00E3205B"/>
    <w:rsid w:val="00E60B9C"/>
    <w:rsid w:val="00E63054"/>
    <w:rsid w:val="00E65FA0"/>
    <w:rsid w:val="00E67159"/>
    <w:rsid w:val="00E75C6E"/>
    <w:rsid w:val="00E80226"/>
    <w:rsid w:val="00E96198"/>
    <w:rsid w:val="00ED0B2C"/>
    <w:rsid w:val="00ED271A"/>
    <w:rsid w:val="00EF0357"/>
    <w:rsid w:val="00EF167C"/>
    <w:rsid w:val="00EF5113"/>
    <w:rsid w:val="00F03FD1"/>
    <w:rsid w:val="00F075C5"/>
    <w:rsid w:val="00F109BE"/>
    <w:rsid w:val="00F10A65"/>
    <w:rsid w:val="00F32520"/>
    <w:rsid w:val="00F40C46"/>
    <w:rsid w:val="00F45EAE"/>
    <w:rsid w:val="00F53F80"/>
    <w:rsid w:val="00F57593"/>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8A68E560-D7D4-45B9-823F-86D2D0CB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82E2-C441-4B38-99BD-D3B6102E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1651</Words>
  <Characters>9416</Characters>
  <Application>Microsoft Office Word</Application>
  <DocSecurity>0</DocSecurity>
  <Lines>78</Lines>
  <Paragraphs>22</Paragraphs>
  <ScaleCrop>false</ScaleCrop>
  <Company>China</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2</cp:revision>
  <cp:lastPrinted>2018-12-03T01:40:00Z</cp:lastPrinted>
  <dcterms:created xsi:type="dcterms:W3CDTF">2020-05-14T17:01:00Z</dcterms:created>
  <dcterms:modified xsi:type="dcterms:W3CDTF">2020-05-14T17:01:00Z</dcterms:modified>
</cp:coreProperties>
</file>