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56" w:afterLines="50" w:line="360" w:lineRule="auto"/>
        <w:ind w:firstLine="1285" w:firstLineChars="400"/>
        <w:rPr>
          <w:rFonts w:ascii="黑体" w:hAnsi="黑体" w:eastAsia="黑体"/>
          <w:b/>
          <w:sz w:val="32"/>
          <w:szCs w:val="32"/>
        </w:rPr>
      </w:pPr>
      <w:r>
        <w:rPr>
          <w:rFonts w:hint="eastAsia" w:ascii="黑体" w:hAnsi="黑体" w:eastAsia="黑体"/>
          <w:b/>
          <w:sz w:val="32"/>
          <w:szCs w:val="32"/>
        </w:rPr>
        <w:t>陇东学院本科生毕业论文（设计）开题报告</w:t>
      </w:r>
    </w:p>
    <w:tbl>
      <w:tblPr>
        <w:tblStyle w:val="6"/>
        <w:tblW w:w="912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9"/>
        <w:gridCol w:w="738"/>
        <w:gridCol w:w="538"/>
        <w:gridCol w:w="170"/>
        <w:gridCol w:w="161"/>
        <w:gridCol w:w="973"/>
        <w:gridCol w:w="709"/>
        <w:gridCol w:w="1134"/>
        <w:gridCol w:w="718"/>
        <w:gridCol w:w="1267"/>
        <w:gridCol w:w="735"/>
        <w:gridCol w:w="12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</w:trPr>
        <w:tc>
          <w:tcPr>
            <w:tcW w:w="709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姓名</w:t>
            </w:r>
          </w:p>
        </w:tc>
        <w:tc>
          <w:tcPr>
            <w:tcW w:w="738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08" w:type="dxa"/>
            <w:gridSpan w:val="2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学院</w:t>
            </w:r>
          </w:p>
        </w:tc>
        <w:tc>
          <w:tcPr>
            <w:tcW w:w="1134" w:type="dxa"/>
            <w:gridSpan w:val="2"/>
            <w:vAlign w:val="center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信息工程</w:t>
            </w:r>
          </w:p>
        </w:tc>
        <w:tc>
          <w:tcPr>
            <w:tcW w:w="709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专业</w:t>
            </w:r>
          </w:p>
        </w:tc>
        <w:tc>
          <w:tcPr>
            <w:tcW w:w="1134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工程</w:t>
            </w:r>
          </w:p>
        </w:tc>
        <w:tc>
          <w:tcPr>
            <w:tcW w:w="718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班级</w:t>
            </w:r>
          </w:p>
        </w:tc>
        <w:tc>
          <w:tcPr>
            <w:tcW w:w="1267" w:type="dxa"/>
            <w:vAlign w:val="center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20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 xml:space="preserve">  </w:t>
            </w:r>
            <w:r>
              <w:rPr>
                <w:rFonts w:hint="eastAsia" w:ascii="宋体" w:hAnsi="宋体"/>
                <w:szCs w:val="21"/>
              </w:rPr>
              <w:t xml:space="preserve">级班 </w:t>
            </w:r>
          </w:p>
        </w:tc>
        <w:tc>
          <w:tcPr>
            <w:tcW w:w="735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学号</w:t>
            </w:r>
          </w:p>
        </w:tc>
        <w:tc>
          <w:tcPr>
            <w:tcW w:w="1268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</w:trPr>
        <w:tc>
          <w:tcPr>
            <w:tcW w:w="2316" w:type="dxa"/>
            <w:gridSpan w:val="5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论文（设计）题目</w:t>
            </w:r>
          </w:p>
        </w:tc>
        <w:tc>
          <w:tcPr>
            <w:tcW w:w="6804" w:type="dxa"/>
            <w:gridSpan w:val="7"/>
            <w:vAlign w:val="center"/>
          </w:tcPr>
          <w:p>
            <w:pPr>
              <w:tabs>
                <w:tab w:val="left" w:pos="477"/>
              </w:tabs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985" w:type="dxa"/>
            <w:gridSpan w:val="3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题目来源</w:t>
            </w:r>
          </w:p>
        </w:tc>
        <w:tc>
          <w:tcPr>
            <w:tcW w:w="7135" w:type="dxa"/>
            <w:gridSpan w:val="9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" w:hRule="atLeast"/>
        </w:trPr>
        <w:tc>
          <w:tcPr>
            <w:tcW w:w="9120" w:type="dxa"/>
            <w:gridSpan w:val="12"/>
          </w:tcPr>
          <w:p>
            <w:pPr>
              <w:numPr>
                <w:ilvl w:val="0"/>
                <w:numId w:val="1"/>
              </w:numPr>
              <w:spacing w:before="156" w:beforeLines="50" w:line="300" w:lineRule="auto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hint="eastAsia" w:ascii="宋体" w:hAnsi="宋体" w:cs="宋体"/>
                <w:b/>
                <w:bCs/>
                <w:sz w:val="24"/>
              </w:rPr>
              <w:t>本课题研究的现状：</w:t>
            </w:r>
          </w:p>
          <w:p>
            <w:pPr>
              <w:widowControl/>
              <w:spacing w:line="300" w:lineRule="auto"/>
              <w:ind w:firstLine="480" w:firstLineChars="200"/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近年来，随着网络通讯技术和计算机的快速发展，互联网已经深入到人们生活的各个领域，全年b2b交易额为万子商</w:t>
            </w:r>
            <w:r>
              <w:rPr>
                <w:rFonts w:hint="eastAsia" w:ascii="宋体" w:hAnsi="宋体" w:cs="宋体"/>
                <w:kern w:val="0"/>
                <w:sz w:val="24"/>
                <w:lang w:val="en-US" w:eastAsia="zh-CN"/>
              </w:rPr>
              <w:t>..............</w:t>
            </w:r>
          </w:p>
          <w:p>
            <w:pPr>
              <w:widowControl/>
              <w:spacing w:line="300" w:lineRule="auto"/>
              <w:ind w:firstLine="480" w:firstLineChars="200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。。。。。。。。</w:t>
            </w:r>
          </w:p>
          <w:p>
            <w:pPr>
              <w:numPr>
                <w:ilvl w:val="0"/>
                <w:numId w:val="1"/>
              </w:numPr>
              <w:spacing w:before="156" w:beforeLines="50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hint="eastAsia" w:ascii="宋体" w:hAnsi="宋体" w:cs="宋体"/>
                <w:b/>
                <w:bCs/>
                <w:sz w:val="24"/>
              </w:rPr>
              <w:t>本课题研究的意义：</w:t>
            </w:r>
          </w:p>
          <w:p>
            <w:pPr>
              <w:spacing w:line="300" w:lineRule="auto"/>
              <w:ind w:firstLine="480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。。。。。。。。</w:t>
            </w:r>
          </w:p>
          <w:p>
            <w:pPr>
              <w:numPr>
                <w:ilvl w:val="0"/>
                <w:numId w:val="1"/>
              </w:numPr>
              <w:spacing w:before="156" w:beforeLines="50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hint="eastAsia" w:ascii="宋体" w:hAnsi="宋体" w:cs="宋体"/>
                <w:b/>
                <w:bCs/>
                <w:sz w:val="24"/>
              </w:rPr>
              <w:t>拟研究的主要问题：</w:t>
            </w:r>
          </w:p>
          <w:p>
            <w:pPr>
              <w:spacing w:before="156" w:beforeLines="50" w:line="300" w:lineRule="auto"/>
              <w:ind w:firstLine="480" w:firstLineChars="20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。。。。。</w:t>
            </w:r>
          </w:p>
          <w:p>
            <w:pPr>
              <w:numPr>
                <w:ilvl w:val="0"/>
                <w:numId w:val="1"/>
              </w:numPr>
              <w:spacing w:before="156" w:beforeLines="50" w:after="156" w:afterLines="50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hint="eastAsia" w:ascii="宋体" w:hAnsi="宋体" w:cs="宋体"/>
                <w:b/>
                <w:bCs/>
                <w:sz w:val="24"/>
              </w:rPr>
              <w:t>重点和难点：</w:t>
            </w:r>
          </w:p>
          <w:p>
            <w:pPr>
              <w:spacing w:line="300" w:lineRule="auto"/>
              <w:ind w:firstLine="480" w:firstLineChars="20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。。。。。</w:t>
            </w:r>
          </w:p>
          <w:p>
            <w:pPr>
              <w:numPr>
                <w:ilvl w:val="0"/>
                <w:numId w:val="1"/>
              </w:numPr>
              <w:spacing w:before="156" w:beforeLines="50" w:after="156" w:afterLines="50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hint="eastAsia" w:ascii="宋体" w:hAnsi="宋体" w:cs="宋体"/>
                <w:b/>
                <w:bCs/>
                <w:sz w:val="24"/>
              </w:rPr>
              <w:t>研究方法和步骤：</w:t>
            </w:r>
          </w:p>
          <w:p>
            <w:pPr>
              <w:spacing w:line="300" w:lineRule="auto"/>
              <w:ind w:firstLine="480" w:firstLineChars="20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</w:rPr>
              <w:t>。。。。。。</w:t>
            </w:r>
          </w:p>
          <w:p>
            <w:pPr>
              <w:spacing w:before="156" w:beforeLines="50" w:after="156" w:afterLines="50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hint="eastAsia" w:ascii="宋体" w:hAnsi="宋体" w:cs="宋体"/>
                <w:b/>
                <w:bCs/>
                <w:sz w:val="24"/>
              </w:rPr>
              <w:t>6.预期效果：</w:t>
            </w:r>
          </w:p>
          <w:p>
            <w:pPr>
              <w:pStyle w:val="10"/>
              <w:widowControl w:val="0"/>
              <w:spacing w:line="300" w:lineRule="auto"/>
              <w:jc w:val="both"/>
              <w:rPr>
                <w:rFonts w:cs="宋体"/>
              </w:rPr>
            </w:pPr>
            <w:r>
              <w:rPr>
                <w:rFonts w:hint="eastAsia" w:cs="宋体"/>
              </w:rPr>
              <w:t>。。。。。。</w:t>
            </w:r>
          </w:p>
          <w:p>
            <w:pPr>
              <w:pStyle w:val="10"/>
              <w:widowControl w:val="0"/>
              <w:spacing w:line="300" w:lineRule="auto"/>
              <w:ind w:firstLine="0" w:firstLineChars="0"/>
              <w:jc w:val="both"/>
              <w:rPr>
                <w:rFonts w:cs="宋体"/>
              </w:rPr>
            </w:pPr>
          </w:p>
          <w:p>
            <w:pPr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7</w:t>
            </w:r>
            <w:r>
              <w:rPr>
                <w:rFonts w:ascii="宋体" w:hAnsi="宋体"/>
                <w:b/>
                <w:bCs/>
                <w:sz w:val="24"/>
              </w:rPr>
              <w:t>.</w:t>
            </w:r>
            <w:r>
              <w:rPr>
                <w:rFonts w:hint="eastAsia" w:ascii="宋体" w:hAnsi="宋体"/>
                <w:b/>
                <w:bCs/>
                <w:sz w:val="24"/>
              </w:rPr>
              <w:t>论文（设计）主要内容（提纲）：</w:t>
            </w:r>
          </w:p>
          <w:p>
            <w:pPr>
              <w:spacing w:line="324" w:lineRule="auto"/>
              <w:ind w:firstLine="480" w:firstLineChars="200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/>
                <w:bCs/>
                <w:sz w:val="24"/>
              </w:rPr>
              <w:t>……</w:t>
            </w:r>
          </w:p>
          <w:p>
            <w:pPr>
              <w:pStyle w:val="10"/>
              <w:widowControl w:val="0"/>
              <w:spacing w:line="324" w:lineRule="auto"/>
              <w:jc w:val="both"/>
              <w:rPr>
                <w:rFonts w:cs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56" w:hRule="atLeast"/>
        </w:trPr>
        <w:tc>
          <w:tcPr>
            <w:tcW w:w="9120" w:type="dxa"/>
            <w:gridSpan w:val="12"/>
          </w:tcPr>
          <w:p>
            <w:pPr>
              <w:spacing w:line="300" w:lineRule="auto"/>
              <w:rPr>
                <w:b/>
                <w:bCs/>
                <w:kern w:val="0"/>
                <w:sz w:val="24"/>
              </w:rPr>
            </w:pPr>
            <w:r>
              <w:rPr>
                <w:rFonts w:hint="eastAsia"/>
                <w:b/>
                <w:bCs/>
                <w:kern w:val="0"/>
                <w:sz w:val="24"/>
              </w:rPr>
              <w:t>参考文献</w:t>
            </w:r>
          </w:p>
          <w:p>
            <w:pPr>
              <w:numPr>
                <w:ilvl w:val="0"/>
                <w:numId w:val="2"/>
              </w:numPr>
              <w:autoSpaceDE w:val="0"/>
              <w:autoSpaceDN w:val="0"/>
              <w:spacing w:line="324" w:lineRule="auto"/>
              <w:ind w:right="-153" w:rightChars="-73"/>
              <w:rPr>
                <w:sz w:val="24"/>
              </w:rPr>
            </w:pPr>
            <w:bookmarkStart w:id="0" w:name="_Ref8520197"/>
            <w:r>
              <w:rPr>
                <w:kern w:val="0"/>
                <w:sz w:val="24"/>
              </w:rPr>
              <w:t>[1]</w:t>
            </w:r>
            <w:bookmarkEnd w:id="0"/>
            <w:bookmarkStart w:id="1" w:name="_Ref6881"/>
            <w:r>
              <w:rPr>
                <w:sz w:val="24"/>
              </w:rPr>
              <w:t>张登辉</w:t>
            </w:r>
            <w:r>
              <w:rPr>
                <w:rFonts w:hint="eastAsia"/>
                <w:sz w:val="24"/>
              </w:rPr>
              <w:t>,</w:t>
            </w:r>
            <w:r>
              <w:rPr>
                <w:sz w:val="24"/>
              </w:rPr>
              <w:t>沙嘉祥.《JSP网络应用案例教程》</w:t>
            </w:r>
            <w:r>
              <w:rPr>
                <w:rFonts w:eastAsia="Times New Roman"/>
                <w:sz w:val="24"/>
              </w:rPr>
              <w:t>[M]</w:t>
            </w:r>
            <w:r>
              <w:rPr>
                <w:sz w:val="24"/>
              </w:rPr>
              <w:t>北京</w:t>
            </w:r>
            <w:r>
              <w:rPr>
                <w:kern w:val="0"/>
                <w:sz w:val="24"/>
              </w:rPr>
              <w:t>:</w:t>
            </w:r>
            <w:r>
              <w:rPr>
                <w:sz w:val="24"/>
              </w:rPr>
              <w:t>北京大学出版社,2009:56-61.</w:t>
            </w:r>
            <w:bookmarkEnd w:id="1"/>
          </w:p>
          <w:p>
            <w:pPr>
              <w:numPr>
                <w:ilvl w:val="0"/>
                <w:numId w:val="2"/>
              </w:numPr>
              <w:wordWrap w:val="0"/>
              <w:autoSpaceDE w:val="0"/>
              <w:autoSpaceDN w:val="0"/>
              <w:spacing w:line="324" w:lineRule="auto"/>
              <w:rPr>
                <w:sz w:val="24"/>
              </w:rPr>
            </w:pPr>
          </w:p>
          <w:p>
            <w:pPr>
              <w:numPr>
                <w:ilvl w:val="0"/>
                <w:numId w:val="2"/>
              </w:numPr>
              <w:wordWrap w:val="0"/>
              <w:autoSpaceDE w:val="0"/>
              <w:autoSpaceDN w:val="0"/>
              <w:spacing w:line="324" w:lineRule="auto"/>
              <w:rPr>
                <w:sz w:val="24"/>
              </w:rPr>
            </w:pPr>
          </w:p>
          <w:p>
            <w:pPr>
              <w:numPr>
                <w:ilvl w:val="0"/>
                <w:numId w:val="2"/>
              </w:numPr>
              <w:wordWrap w:val="0"/>
              <w:autoSpaceDE w:val="0"/>
              <w:autoSpaceDN w:val="0"/>
              <w:spacing w:line="324" w:lineRule="auto"/>
              <w:rPr>
                <w:sz w:val="24"/>
              </w:rPr>
            </w:pPr>
          </w:p>
          <w:p>
            <w:pPr>
              <w:numPr>
                <w:ilvl w:val="0"/>
                <w:numId w:val="2"/>
              </w:numPr>
              <w:wordWrap w:val="0"/>
              <w:autoSpaceDE w:val="0"/>
              <w:autoSpaceDN w:val="0"/>
              <w:spacing w:line="324" w:lineRule="auto"/>
              <w:rPr>
                <w:sz w:val="24"/>
              </w:rPr>
            </w:pPr>
          </w:p>
          <w:p>
            <w:pPr>
              <w:numPr>
                <w:ilvl w:val="0"/>
                <w:numId w:val="2"/>
              </w:numPr>
              <w:wordWrap w:val="0"/>
              <w:autoSpaceDE w:val="0"/>
              <w:autoSpaceDN w:val="0"/>
              <w:spacing w:line="324" w:lineRule="auto"/>
              <w:rPr>
                <w:sz w:val="24"/>
              </w:rPr>
            </w:pPr>
          </w:p>
          <w:p>
            <w:pPr>
              <w:numPr>
                <w:ilvl w:val="0"/>
                <w:numId w:val="2"/>
              </w:numPr>
              <w:wordWrap w:val="0"/>
              <w:autoSpaceDE w:val="0"/>
              <w:autoSpaceDN w:val="0"/>
              <w:spacing w:line="324" w:lineRule="auto"/>
              <w:rPr>
                <w:sz w:val="24"/>
              </w:rPr>
            </w:pPr>
          </w:p>
          <w:p>
            <w:pPr>
              <w:numPr>
                <w:ilvl w:val="0"/>
                <w:numId w:val="2"/>
              </w:numPr>
              <w:wordWrap w:val="0"/>
              <w:autoSpaceDE w:val="0"/>
              <w:autoSpaceDN w:val="0"/>
              <w:spacing w:line="324" w:lineRule="auto"/>
              <w:rPr>
                <w:sz w:val="24"/>
              </w:rPr>
            </w:pPr>
          </w:p>
          <w:p>
            <w:pPr>
              <w:numPr>
                <w:ilvl w:val="0"/>
                <w:numId w:val="2"/>
              </w:numPr>
              <w:wordWrap w:val="0"/>
              <w:autoSpaceDE w:val="0"/>
              <w:autoSpaceDN w:val="0"/>
              <w:spacing w:line="324" w:lineRule="auto"/>
              <w:rPr>
                <w:sz w:val="24"/>
              </w:rPr>
            </w:pPr>
          </w:p>
          <w:p>
            <w:pPr>
              <w:numPr>
                <w:ilvl w:val="0"/>
                <w:numId w:val="2"/>
              </w:numPr>
              <w:wordWrap w:val="0"/>
              <w:autoSpaceDE w:val="0"/>
              <w:autoSpaceDN w:val="0"/>
              <w:spacing w:line="324" w:lineRule="auto"/>
              <w:rPr>
                <w:sz w:val="24"/>
              </w:rPr>
            </w:pPr>
          </w:p>
          <w:p>
            <w:pPr>
              <w:numPr>
                <w:ilvl w:val="0"/>
                <w:numId w:val="2"/>
              </w:numPr>
              <w:wordWrap w:val="0"/>
              <w:autoSpaceDE w:val="0"/>
              <w:autoSpaceDN w:val="0"/>
              <w:spacing w:line="324" w:lineRule="auto"/>
              <w:rPr>
                <w:sz w:val="24"/>
              </w:rPr>
            </w:pPr>
          </w:p>
          <w:p>
            <w:pPr>
              <w:numPr>
                <w:ilvl w:val="0"/>
                <w:numId w:val="2"/>
              </w:numPr>
              <w:wordWrap w:val="0"/>
              <w:autoSpaceDE w:val="0"/>
              <w:autoSpaceDN w:val="0"/>
              <w:spacing w:line="324" w:lineRule="auto"/>
              <w:rPr>
                <w:sz w:val="24"/>
              </w:rPr>
            </w:pPr>
          </w:p>
          <w:p>
            <w:pPr>
              <w:numPr>
                <w:ilvl w:val="0"/>
                <w:numId w:val="2"/>
              </w:numPr>
              <w:wordWrap w:val="0"/>
              <w:autoSpaceDE w:val="0"/>
              <w:autoSpaceDN w:val="0"/>
              <w:spacing w:line="324" w:lineRule="auto"/>
              <w:rPr>
                <w:sz w:val="24"/>
              </w:rPr>
            </w:pPr>
          </w:p>
          <w:p>
            <w:pPr>
              <w:numPr>
                <w:ilvl w:val="0"/>
                <w:numId w:val="2"/>
              </w:numPr>
              <w:wordWrap w:val="0"/>
              <w:autoSpaceDE w:val="0"/>
              <w:autoSpaceDN w:val="0"/>
              <w:spacing w:line="324" w:lineRule="auto"/>
              <w:rPr>
                <w:sz w:val="24"/>
              </w:rPr>
            </w:pPr>
          </w:p>
          <w:p>
            <w:pPr>
              <w:numPr>
                <w:numId w:val="0"/>
              </w:numPr>
              <w:wordWrap w:val="0"/>
              <w:autoSpaceDE w:val="0"/>
              <w:autoSpaceDN w:val="0"/>
              <w:spacing w:line="324" w:lineRule="auto"/>
              <w:ind w:leftChars="0"/>
              <w:rPr>
                <w:sz w:val="24"/>
              </w:rPr>
            </w:pPr>
            <w:bookmarkStart w:id="2" w:name="_GoBack"/>
            <w:bookmarkEnd w:id="2"/>
          </w:p>
          <w:p>
            <w:pPr>
              <w:widowControl w:val="0"/>
              <w:numPr>
                <w:numId w:val="0"/>
              </w:numPr>
              <w:tabs>
                <w:tab w:val="left" w:pos="420"/>
              </w:tabs>
              <w:wordWrap w:val="0"/>
              <w:autoSpaceDE w:val="0"/>
              <w:autoSpaceDN w:val="0"/>
              <w:spacing w:line="324" w:lineRule="auto"/>
              <w:jc w:val="both"/>
              <w:rPr>
                <w:sz w:val="24"/>
              </w:rPr>
            </w:pPr>
          </w:p>
          <w:p>
            <w:pPr>
              <w:widowControl w:val="0"/>
              <w:numPr>
                <w:numId w:val="0"/>
              </w:numPr>
              <w:tabs>
                <w:tab w:val="left" w:pos="420"/>
              </w:tabs>
              <w:wordWrap w:val="0"/>
              <w:autoSpaceDE w:val="0"/>
              <w:autoSpaceDN w:val="0"/>
              <w:spacing w:line="324" w:lineRule="auto"/>
              <w:jc w:val="both"/>
              <w:rPr>
                <w:sz w:val="24"/>
              </w:rPr>
            </w:pPr>
          </w:p>
          <w:p>
            <w:pPr>
              <w:wordWrap w:val="0"/>
              <w:autoSpaceDE w:val="0"/>
              <w:autoSpaceDN w:val="0"/>
              <w:spacing w:line="324" w:lineRule="auto"/>
              <w:rPr>
                <w:sz w:val="24"/>
              </w:rPr>
            </w:pPr>
            <w:r>
              <w:rPr>
                <w:sz w:val="24"/>
              </w:rPr>
              <w:t>[15] Kanwalvir Singh Dhindsa,  Mobile Commerce: Standards &amp;Design Technologies</w:t>
            </w:r>
          </w:p>
          <w:p>
            <w:pPr>
              <w:wordWrap w:val="0"/>
              <w:autoSpaceDE w:val="0"/>
              <w:autoSpaceDN w:val="0"/>
              <w:spacing w:line="324" w:lineRule="auto"/>
              <w:rPr>
                <w:sz w:val="24"/>
              </w:rPr>
            </w:pPr>
            <w:r>
              <w:rPr>
                <w:sz w:val="24"/>
              </w:rPr>
              <w:t>LJJ. International Journa1 of Recent Trends in Eng ineer ing, 2009, 2(4) :92-95</w:t>
            </w:r>
          </w:p>
          <w:p>
            <w:pPr>
              <w:pStyle w:val="10"/>
              <w:widowControl w:val="0"/>
              <w:spacing w:line="300" w:lineRule="auto"/>
              <w:jc w:val="both"/>
              <w:rPr>
                <w:rFonts w:ascii="Times New Roman" w:hAnsi="Times New Roman"/>
                <w:kern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39" w:hRule="atLeast"/>
        </w:trPr>
        <w:tc>
          <w:tcPr>
            <w:tcW w:w="9120" w:type="dxa"/>
            <w:gridSpan w:val="12"/>
          </w:tcPr>
          <w:p>
            <w:pPr>
              <w:spacing w:before="156" w:beforeLines="50" w:line="324" w:lineRule="auto"/>
              <w:rPr>
                <w:rFonts w:hint="eastAsia" w:ascii="宋体" w:hAnsi="宋体"/>
                <w:b/>
                <w:bCs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准备情况和进度安排：(统一填成以下的时间点)</w:t>
            </w:r>
          </w:p>
          <w:p>
            <w:pPr>
              <w:pStyle w:val="5"/>
              <w:shd w:val="clear" w:color="auto" w:fill="FFFFFF"/>
              <w:autoSpaceDE w:val="0"/>
              <w:jc w:val="both"/>
              <w:rPr>
                <w:kern w:val="2"/>
                <w:szCs w:val="24"/>
              </w:rPr>
            </w:pPr>
            <w:r>
              <w:rPr>
                <w:rFonts w:hint="eastAsia"/>
                <w:kern w:val="2"/>
              </w:rPr>
              <w:t>2019年09月10日—2019年10月25日：确定毕业论文题目。</w:t>
            </w:r>
          </w:p>
          <w:p>
            <w:pPr>
              <w:pStyle w:val="5"/>
              <w:shd w:val="clear" w:color="auto" w:fill="FFFFFF"/>
              <w:autoSpaceDE w:val="0"/>
              <w:jc w:val="both"/>
              <w:rPr>
                <w:rFonts w:hint="eastAsia"/>
                <w:kern w:val="2"/>
              </w:rPr>
            </w:pPr>
            <w:r>
              <w:rPr>
                <w:rFonts w:hint="eastAsia"/>
                <w:kern w:val="2"/>
              </w:rPr>
              <w:t>2019年10月26日—2019年11月05日：查阅文献，收集材料。</w:t>
            </w:r>
          </w:p>
          <w:p>
            <w:pPr>
              <w:pStyle w:val="5"/>
              <w:shd w:val="clear" w:color="auto" w:fill="FFFFFF"/>
              <w:autoSpaceDE w:val="0"/>
              <w:jc w:val="both"/>
              <w:rPr>
                <w:rFonts w:hint="eastAsia"/>
                <w:kern w:val="2"/>
              </w:rPr>
            </w:pPr>
            <w:r>
              <w:rPr>
                <w:rFonts w:hint="eastAsia"/>
                <w:kern w:val="2"/>
              </w:rPr>
              <w:t>2019年11月06日—2019年11月15日：课题总体分析，撰写开题报告。</w:t>
            </w:r>
          </w:p>
          <w:p>
            <w:pPr>
              <w:pStyle w:val="5"/>
              <w:shd w:val="clear" w:color="auto" w:fill="FFFFFF"/>
              <w:autoSpaceDE w:val="0"/>
              <w:jc w:val="both"/>
              <w:rPr>
                <w:rFonts w:hint="eastAsia"/>
                <w:kern w:val="2"/>
              </w:rPr>
            </w:pPr>
            <w:r>
              <w:rPr>
                <w:rFonts w:hint="eastAsia"/>
                <w:kern w:val="2"/>
              </w:rPr>
              <w:t>2019年11月16日—2019年12月20日</w:t>
            </w:r>
            <w:r>
              <w:rPr>
                <w:rFonts w:hint="eastAsia"/>
                <w:kern w:val="2"/>
              </w:rPr>
              <w:t>：提交开题报告和任务书。</w:t>
            </w:r>
          </w:p>
          <w:p>
            <w:pPr>
              <w:pStyle w:val="5"/>
              <w:shd w:val="clear" w:color="auto" w:fill="FFFFFF"/>
              <w:autoSpaceDE w:val="0"/>
              <w:jc w:val="both"/>
              <w:rPr>
                <w:rFonts w:hint="eastAsia"/>
                <w:kern w:val="2"/>
              </w:rPr>
            </w:pPr>
            <w:r>
              <w:rPr>
                <w:rFonts w:hint="eastAsia"/>
                <w:kern w:val="2"/>
              </w:rPr>
              <w:t>2019年12月21日—2020年01月15日</w:t>
            </w:r>
            <w:r>
              <w:rPr>
                <w:rFonts w:hint="eastAsia"/>
                <w:kern w:val="2"/>
              </w:rPr>
              <w:t>：修改并提交设计和论文初稿。</w:t>
            </w:r>
          </w:p>
          <w:p>
            <w:pPr>
              <w:pStyle w:val="5"/>
              <w:shd w:val="clear" w:color="auto" w:fill="FFFFFF"/>
              <w:autoSpaceDE w:val="0"/>
              <w:jc w:val="both"/>
              <w:rPr>
                <w:rFonts w:hint="eastAsia"/>
                <w:kern w:val="2"/>
              </w:rPr>
            </w:pPr>
            <w:r>
              <w:rPr>
                <w:rFonts w:hint="eastAsia"/>
                <w:kern w:val="2"/>
              </w:rPr>
              <w:t>2020年01月16日—2020年02月20日</w:t>
            </w:r>
            <w:r>
              <w:rPr>
                <w:rFonts w:hint="eastAsia"/>
                <w:kern w:val="2"/>
              </w:rPr>
              <w:t>：修改并提交论文二稿。</w:t>
            </w:r>
          </w:p>
          <w:p>
            <w:pPr>
              <w:pStyle w:val="5"/>
              <w:shd w:val="clear" w:color="auto" w:fill="FFFFFF"/>
              <w:autoSpaceDE w:val="0"/>
              <w:jc w:val="both"/>
              <w:rPr>
                <w:rFonts w:hint="eastAsia"/>
                <w:kern w:val="2"/>
              </w:rPr>
            </w:pPr>
            <w:r>
              <w:rPr>
                <w:rFonts w:hint="eastAsia"/>
                <w:kern w:val="2"/>
              </w:rPr>
              <w:t>2020年02月21日—2020年03月01日</w:t>
            </w:r>
            <w:r>
              <w:rPr>
                <w:rFonts w:hint="eastAsia"/>
                <w:kern w:val="2"/>
              </w:rPr>
              <w:t>：修改并提交论文三稿。</w:t>
            </w:r>
          </w:p>
          <w:p>
            <w:pPr>
              <w:pStyle w:val="5"/>
              <w:shd w:val="clear" w:color="auto" w:fill="FFFFFF"/>
              <w:autoSpaceDE w:val="0"/>
              <w:jc w:val="both"/>
              <w:rPr>
                <w:rFonts w:hint="eastAsia"/>
                <w:kern w:val="2"/>
              </w:rPr>
            </w:pPr>
            <w:r>
              <w:rPr>
                <w:rFonts w:hint="eastAsia"/>
                <w:kern w:val="2"/>
              </w:rPr>
              <w:t>2020年03月02日—2020年03月20日</w:t>
            </w:r>
            <w:r>
              <w:rPr>
                <w:rFonts w:hint="eastAsia"/>
                <w:kern w:val="2"/>
              </w:rPr>
              <w:t>：修改并提交论文终稿和设计。</w:t>
            </w:r>
          </w:p>
          <w:p>
            <w:pPr>
              <w:pStyle w:val="5"/>
              <w:shd w:val="clear" w:color="auto" w:fill="FFFFFF"/>
              <w:autoSpaceDE w:val="0"/>
              <w:jc w:val="both"/>
              <w:rPr>
                <w:rFonts w:ascii="Times New Roman" w:hAnsi="Times New Roman"/>
                <w:kern w:val="0"/>
              </w:rPr>
            </w:pPr>
            <w:r>
              <w:rPr>
                <w:rFonts w:hint="eastAsia"/>
                <w:kern w:val="2"/>
              </w:rPr>
              <w:t>2020年03月21日—2020年04月10日： 整</w:t>
            </w:r>
            <w:r>
              <w:rPr>
                <w:rFonts w:hint="eastAsia"/>
              </w:rPr>
              <w:t>理相关资料，参加答辩。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0" w:hRule="atLeast"/>
        </w:trPr>
        <w:tc>
          <w:tcPr>
            <w:tcW w:w="9120" w:type="dxa"/>
            <w:gridSpan w:val="12"/>
          </w:tcPr>
          <w:p>
            <w:pPr>
              <w:spacing w:line="360" w:lineRule="auto"/>
              <w:jc w:val="left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指导教师意见：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4" w:hRule="atLeast"/>
        </w:trPr>
        <w:tc>
          <w:tcPr>
            <w:tcW w:w="9120" w:type="dxa"/>
            <w:gridSpan w:val="12"/>
          </w:tcPr>
          <w:p>
            <w:pPr>
              <w:spacing w:line="360" w:lineRule="auto"/>
              <w:jc w:val="left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分管院长意见（签字）</w:t>
            </w:r>
          </w:p>
        </w:tc>
      </w:tr>
    </w:tbl>
    <w:p>
      <w:pPr>
        <w:spacing w:line="360" w:lineRule="auto"/>
        <w:ind w:firstLine="420" w:firstLineChars="200"/>
        <w:jc w:val="center"/>
        <w:rPr>
          <w:rFonts w:ascii="宋体" w:hAnsi="宋体"/>
          <w:szCs w:val="21"/>
        </w:rPr>
      </w:pPr>
    </w:p>
    <w:p>
      <w:pPr>
        <w:rPr>
          <w:szCs w:val="21"/>
        </w:rPr>
      </w:pPr>
    </w:p>
    <w:sectPr>
      <w:headerReference r:id="rId3" w:type="default"/>
      <w:pgSz w:w="11906" w:h="16838"/>
      <w:pgMar w:top="1418" w:right="1134" w:bottom="1418" w:left="1701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等线">
    <w:altName w:val="Arial Unicode MS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1792BBA"/>
    <w:multiLevelType w:val="singleLevel"/>
    <w:tmpl w:val="81792BBA"/>
    <w:lvl w:ilvl="0" w:tentative="0">
      <w:start w:val="1"/>
      <w:numFmt w:val="decimal"/>
      <w:lvlText w:val="[%1]"/>
      <w:lvlJc w:val="left"/>
      <w:pPr>
        <w:tabs>
          <w:tab w:val="left" w:pos="420"/>
        </w:tabs>
        <w:ind w:left="425" w:hanging="425"/>
      </w:pPr>
      <w:rPr>
        <w:rFonts w:hint="default"/>
      </w:rPr>
    </w:lvl>
  </w:abstractNum>
  <w:abstractNum w:abstractNumId="1">
    <w:nsid w:val="563458A5"/>
    <w:multiLevelType w:val="singleLevel"/>
    <w:tmpl w:val="563458A5"/>
    <w:lvl w:ilvl="0" w:tentative="0">
      <w:start w:val="1"/>
      <w:numFmt w:val="decimal"/>
      <w:suff w:val="nothing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1347"/>
    <w:rsid w:val="000C5B54"/>
    <w:rsid w:val="000F7690"/>
    <w:rsid w:val="001161AD"/>
    <w:rsid w:val="00117886"/>
    <w:rsid w:val="001849C8"/>
    <w:rsid w:val="001A2A60"/>
    <w:rsid w:val="00255E0A"/>
    <w:rsid w:val="00296DFF"/>
    <w:rsid w:val="002A0AE6"/>
    <w:rsid w:val="002A1347"/>
    <w:rsid w:val="002C1C2D"/>
    <w:rsid w:val="002E2256"/>
    <w:rsid w:val="00313FAA"/>
    <w:rsid w:val="00370748"/>
    <w:rsid w:val="003D4D50"/>
    <w:rsid w:val="003D7CCA"/>
    <w:rsid w:val="0041312C"/>
    <w:rsid w:val="00627BC3"/>
    <w:rsid w:val="00661829"/>
    <w:rsid w:val="006763D8"/>
    <w:rsid w:val="00762DF9"/>
    <w:rsid w:val="0078500F"/>
    <w:rsid w:val="00814372"/>
    <w:rsid w:val="00850A11"/>
    <w:rsid w:val="008B61DC"/>
    <w:rsid w:val="009811C5"/>
    <w:rsid w:val="009A5C07"/>
    <w:rsid w:val="009D70B7"/>
    <w:rsid w:val="00A04DF2"/>
    <w:rsid w:val="00A17F72"/>
    <w:rsid w:val="00AA1DC4"/>
    <w:rsid w:val="00AF383A"/>
    <w:rsid w:val="00C94C07"/>
    <w:rsid w:val="00D43E38"/>
    <w:rsid w:val="00D62377"/>
    <w:rsid w:val="00D65CBB"/>
    <w:rsid w:val="00D679DC"/>
    <w:rsid w:val="00DC794A"/>
    <w:rsid w:val="00E3447E"/>
    <w:rsid w:val="00E55AC5"/>
    <w:rsid w:val="00EA0FDC"/>
    <w:rsid w:val="00FA6FEA"/>
    <w:rsid w:val="00FD465F"/>
    <w:rsid w:val="00FF0A39"/>
    <w:rsid w:val="263F30D6"/>
    <w:rsid w:val="2E9E6609"/>
    <w:rsid w:val="2F8E139C"/>
    <w:rsid w:val="352D3854"/>
    <w:rsid w:val="49540A6D"/>
    <w:rsid w:val="50DE08F4"/>
    <w:rsid w:val="58314791"/>
    <w:rsid w:val="5CF1006E"/>
    <w:rsid w:val="68AC4861"/>
    <w:rsid w:val="6C110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link w:val="8"/>
    <w:qFormat/>
    <w:uiPriority w:val="99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kern w:val="0"/>
      <w:sz w:val="32"/>
      <w:szCs w:val="32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4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qFormat/>
    <w:uiPriority w:val="99"/>
    <w:pPr>
      <w:widowControl/>
      <w:spacing w:line="360" w:lineRule="auto"/>
      <w:ind w:firstLine="480" w:firstLineChars="200"/>
      <w:jc w:val="left"/>
    </w:pPr>
    <w:rPr>
      <w:rFonts w:ascii="宋体" w:hAnsi="宋体"/>
      <w:color w:val="000000"/>
      <w:kern w:val="0"/>
      <w:sz w:val="24"/>
      <w:szCs w:val="20"/>
    </w:rPr>
  </w:style>
  <w:style w:type="character" w:customStyle="1" w:styleId="8">
    <w:name w:val="标题 2 字符"/>
    <w:basedOn w:val="7"/>
    <w:link w:val="2"/>
    <w:qFormat/>
    <w:uiPriority w:val="99"/>
    <w:rPr>
      <w:rFonts w:ascii="Arial" w:hAnsi="Arial" w:eastAsia="黑体" w:cs="Times New Roman"/>
      <w:b/>
      <w:bCs/>
      <w:kern w:val="0"/>
      <w:sz w:val="32"/>
      <w:szCs w:val="32"/>
    </w:rPr>
  </w:style>
  <w:style w:type="character" w:customStyle="1" w:styleId="9">
    <w:name w:val="页眉 字符"/>
    <w:basedOn w:val="7"/>
    <w:link w:val="4"/>
    <w:qFormat/>
    <w:uiPriority w:val="0"/>
    <w:rPr>
      <w:rFonts w:ascii="Times New Roman" w:hAnsi="Times New Roman" w:eastAsia="宋体" w:cs="Times New Roman"/>
      <w:sz w:val="18"/>
      <w:szCs w:val="18"/>
    </w:rPr>
  </w:style>
  <w:style w:type="paragraph" w:customStyle="1" w:styleId="10">
    <w:name w:val="论文正文"/>
    <w:basedOn w:val="11"/>
    <w:link w:val="12"/>
    <w:qFormat/>
    <w:uiPriority w:val="0"/>
  </w:style>
  <w:style w:type="paragraph" w:customStyle="1" w:styleId="11">
    <w:name w:val="1111正文啊"/>
    <w:basedOn w:val="1"/>
    <w:qFormat/>
    <w:uiPriority w:val="0"/>
    <w:pPr>
      <w:widowControl/>
      <w:spacing w:line="360" w:lineRule="auto"/>
      <w:ind w:firstLine="480" w:firstLineChars="200"/>
      <w:jc w:val="left"/>
    </w:pPr>
    <w:rPr>
      <w:rFonts w:ascii="宋体" w:hAnsi="宋体"/>
      <w:sz w:val="24"/>
    </w:rPr>
  </w:style>
  <w:style w:type="character" w:customStyle="1" w:styleId="12">
    <w:name w:val="论文正文 Char"/>
    <w:link w:val="10"/>
    <w:qFormat/>
    <w:uiPriority w:val="0"/>
    <w:rPr>
      <w:rFonts w:ascii="宋体" w:hAnsi="宋体" w:eastAsia="宋体" w:cs="Times New Roman"/>
      <w:sz w:val="24"/>
      <w:szCs w:val="24"/>
    </w:rPr>
  </w:style>
  <w:style w:type="paragraph" w:styleId="13">
    <w:name w:val="List Paragraph"/>
    <w:basedOn w:val="1"/>
    <w:link w:val="15"/>
    <w:qFormat/>
    <w:uiPriority w:val="34"/>
    <w:pPr>
      <w:ind w:firstLine="420" w:firstLineChars="200"/>
    </w:pPr>
    <w:rPr>
      <w:rFonts w:asciiTheme="minorHAnsi" w:hAnsiTheme="minorHAnsi" w:eastAsiaTheme="minorEastAsia" w:cstheme="minorBidi"/>
      <w:szCs w:val="22"/>
    </w:rPr>
  </w:style>
  <w:style w:type="character" w:customStyle="1" w:styleId="14">
    <w:name w:val="页脚 字符"/>
    <w:basedOn w:val="7"/>
    <w:link w:val="3"/>
    <w:qFormat/>
    <w:uiPriority w:val="99"/>
    <w:rPr>
      <w:rFonts w:ascii="Times New Roman" w:hAnsi="Times New Roman" w:eastAsia="宋体" w:cs="Times New Roman"/>
      <w:kern w:val="2"/>
      <w:sz w:val="18"/>
      <w:szCs w:val="18"/>
    </w:rPr>
  </w:style>
  <w:style w:type="character" w:customStyle="1" w:styleId="15">
    <w:name w:val="列表段落 字符"/>
    <w:link w:val="13"/>
    <w:qFormat/>
    <w:locked/>
    <w:uiPriority w:val="34"/>
    <w:rPr>
      <w:rFonts w:asciiTheme="minorHAnsi" w:hAnsiTheme="minorHAnsi" w:cstheme="minorBidi"/>
      <w:kern w:val="2"/>
      <w:sz w:val="21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285</Words>
  <Characters>1625</Characters>
  <Lines>13</Lines>
  <Paragraphs>3</Paragraphs>
  <TotalTime>4</TotalTime>
  <ScaleCrop>false</ScaleCrop>
  <LinksUpToDate>false</LinksUpToDate>
  <CharactersWithSpaces>1907</CharactersWithSpaces>
  <Application>WPS Office_11.1.0.9329_F1E327BC-269C-435d-A152-05C5408002CA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2019-11-15T02:46:00Z</dcterms:created>
  <dc:creator>SHI ZE YU</dc:creator>
  <cp:lastModifiedBy>lenovo</cp:lastModifiedBy>
  <dcterms:modified xsi:type="dcterms:W3CDTF">2019-12-26T08:12:06Z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2052-11.1.0.9329</vt:lpwstr>
  </property>
</Properties>
</file>