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AD427" w14:textId="034F39AD" w:rsidR="007E5AF7" w:rsidRDefault="007E5AF7" w:rsidP="00A53667">
      <w:pPr>
        <w:jc w:val="center"/>
        <w:rPr>
          <w:rFonts w:ascii="Arial" w:hAnsi="Arial" w:cs="Arial"/>
          <w:b/>
          <w:bCs/>
          <w:sz w:val="52"/>
          <w:szCs w:val="52"/>
        </w:rPr>
      </w:pPr>
      <w:r w:rsidRPr="007E5AF7">
        <w:rPr>
          <w:rFonts w:ascii="Arial" w:hAnsi="Arial" w:cs="Arial"/>
          <w:b/>
          <w:bCs/>
          <w:sz w:val="52"/>
          <w:szCs w:val="52"/>
        </w:rPr>
        <w:t>Web Platform per il training di modelli di NLP: GUIDA D’USO</w:t>
      </w:r>
    </w:p>
    <w:p w14:paraId="35387270" w14:textId="67D3191B" w:rsidR="003142D6" w:rsidRDefault="003142D6" w:rsidP="004A07A4">
      <w:pPr>
        <w:spacing w:after="80" w:line="257" w:lineRule="auto"/>
        <w:rPr>
          <w:rFonts w:ascii="Arial Nova Light" w:hAnsi="Arial Nova Light"/>
          <w:color w:val="C00000"/>
          <w:sz w:val="44"/>
          <w:szCs w:val="44"/>
        </w:rPr>
      </w:pPr>
      <w:r>
        <w:rPr>
          <w:rFonts w:ascii="Arial Nova Light" w:hAnsi="Arial Nova Light"/>
          <w:color w:val="C00000"/>
          <w:sz w:val="44"/>
          <w:szCs w:val="44"/>
        </w:rPr>
        <w:t>MongoDB:</w:t>
      </w:r>
    </w:p>
    <w:p w14:paraId="28770C1C" w14:textId="13F27C88" w:rsidR="00912E22" w:rsidRPr="009E5B88" w:rsidRDefault="00912E22" w:rsidP="004A07A4">
      <w:pPr>
        <w:spacing w:after="80" w:line="257" w:lineRule="auto"/>
        <w:rPr>
          <w:rFonts w:ascii="Arial Nova Light" w:hAnsi="Arial Nova Light"/>
          <w:sz w:val="28"/>
          <w:szCs w:val="28"/>
        </w:rPr>
      </w:pPr>
      <w:r w:rsidRPr="009E5B88">
        <w:rPr>
          <w:rFonts w:ascii="Arial Nova Light" w:hAnsi="Arial Nova Light"/>
          <w:sz w:val="28"/>
          <w:szCs w:val="28"/>
        </w:rPr>
        <w:t>Per avviare</w:t>
      </w:r>
      <w:r w:rsidR="00311E0C" w:rsidRPr="009E5B88">
        <w:rPr>
          <w:rFonts w:ascii="Arial Nova Light" w:hAnsi="Arial Nova Light"/>
          <w:sz w:val="28"/>
          <w:szCs w:val="28"/>
        </w:rPr>
        <w:t xml:space="preserve"> questa Piattaforma Web </w:t>
      </w:r>
      <w:r w:rsidR="00195473">
        <w:rPr>
          <w:rFonts w:ascii="Arial Nova Light" w:hAnsi="Arial Nova Light"/>
          <w:sz w:val="28"/>
          <w:szCs w:val="28"/>
        </w:rPr>
        <w:t xml:space="preserve">da locale </w:t>
      </w:r>
      <w:r w:rsidR="00311E0C" w:rsidRPr="009E5B88">
        <w:rPr>
          <w:rFonts w:ascii="Arial Nova Light" w:hAnsi="Arial Nova Light"/>
          <w:sz w:val="28"/>
          <w:szCs w:val="28"/>
        </w:rPr>
        <w:t xml:space="preserve">è necessario disporre di MongoDB. MongoDB può essere scaricato localmente qui: </w:t>
      </w:r>
      <w:hyperlink r:id="rId7" w:history="1">
        <w:r w:rsidR="00311E0C" w:rsidRPr="009E5B88">
          <w:rPr>
            <w:rStyle w:val="Hyperlink"/>
            <w:rFonts w:ascii="Arial Nova Light" w:hAnsi="Arial Nova Light"/>
            <w:sz w:val="28"/>
            <w:szCs w:val="28"/>
          </w:rPr>
          <w:t>https://www.mongodb.com/try/download/community</w:t>
        </w:r>
      </w:hyperlink>
    </w:p>
    <w:p w14:paraId="2FC37211" w14:textId="3F2B4549" w:rsidR="00476258" w:rsidRPr="009E5B88" w:rsidRDefault="00476258" w:rsidP="004A07A4">
      <w:pPr>
        <w:spacing w:after="80" w:line="257" w:lineRule="auto"/>
        <w:rPr>
          <w:rFonts w:ascii="Arial Nova Light" w:hAnsi="Arial Nova Light"/>
          <w:sz w:val="28"/>
          <w:szCs w:val="28"/>
        </w:rPr>
      </w:pPr>
      <w:r w:rsidRPr="009E5B88">
        <w:rPr>
          <w:rFonts w:ascii="Arial Nova Light" w:hAnsi="Arial Nova Light"/>
          <w:sz w:val="28"/>
          <w:szCs w:val="28"/>
        </w:rPr>
        <w:t xml:space="preserve">Successivamente è necessario proseguire con la configurazione di MongoDB sul proprio dispositivo. Di seguito vi è il link per la configurazione di MongoDB su un dispositivo Windows: </w:t>
      </w:r>
      <w:hyperlink r:id="rId8" w:history="1">
        <w:r w:rsidRPr="009E5B88">
          <w:rPr>
            <w:rStyle w:val="Hyperlink"/>
            <w:rFonts w:ascii="Arial Nova Light" w:hAnsi="Arial Nova Light"/>
            <w:sz w:val="28"/>
            <w:szCs w:val="28"/>
          </w:rPr>
          <w:t>https://treehouse.github.io/installation-guides/windows/mongo-windows.html</w:t>
        </w:r>
      </w:hyperlink>
    </w:p>
    <w:p w14:paraId="060774E8" w14:textId="77777777" w:rsidR="00311E0C" w:rsidRDefault="00311E0C" w:rsidP="004A07A4">
      <w:pPr>
        <w:spacing w:after="80" w:line="257" w:lineRule="auto"/>
        <w:rPr>
          <w:rFonts w:ascii="Arial Nova Light" w:hAnsi="Arial Nova Light"/>
          <w:color w:val="C00000"/>
          <w:sz w:val="44"/>
          <w:szCs w:val="44"/>
        </w:rPr>
      </w:pPr>
    </w:p>
    <w:p w14:paraId="107491D0" w14:textId="4B358A90" w:rsidR="008E25DF" w:rsidRPr="008E25DF" w:rsidRDefault="008E25DF" w:rsidP="004A07A4">
      <w:pPr>
        <w:spacing w:after="80" w:line="257" w:lineRule="auto"/>
        <w:rPr>
          <w:rFonts w:ascii="Arial Nova Light" w:hAnsi="Arial Nova Light"/>
          <w:color w:val="C00000"/>
          <w:sz w:val="44"/>
          <w:szCs w:val="44"/>
        </w:rPr>
      </w:pPr>
      <w:r w:rsidRPr="008E25DF">
        <w:rPr>
          <w:rFonts w:ascii="Arial Nova Light" w:hAnsi="Arial Nova Light"/>
          <w:color w:val="C00000"/>
          <w:sz w:val="44"/>
          <w:szCs w:val="44"/>
        </w:rPr>
        <w:t>Python</w:t>
      </w:r>
      <w:r>
        <w:rPr>
          <w:rFonts w:ascii="Arial Nova Light" w:hAnsi="Arial Nova Light"/>
          <w:color w:val="C00000"/>
          <w:sz w:val="44"/>
          <w:szCs w:val="44"/>
        </w:rPr>
        <w:t>:</w:t>
      </w:r>
    </w:p>
    <w:p w14:paraId="77BFF44C" w14:textId="1DDF4AC1" w:rsidR="004A07A4" w:rsidRPr="009E5B88" w:rsidRDefault="004A07A4" w:rsidP="004A07A4">
      <w:pPr>
        <w:spacing w:after="80" w:line="257" w:lineRule="auto"/>
        <w:rPr>
          <w:rFonts w:ascii="Arial Nova Light" w:hAnsi="Arial Nova Light"/>
          <w:sz w:val="28"/>
          <w:szCs w:val="28"/>
        </w:rPr>
      </w:pPr>
      <w:r w:rsidRPr="009E5B88">
        <w:rPr>
          <w:rFonts w:ascii="Arial Nova Light" w:hAnsi="Arial Nova Light"/>
          <w:sz w:val="28"/>
          <w:szCs w:val="28"/>
        </w:rPr>
        <w:t xml:space="preserve">Per avviare questa Piattaforma Web è necessario disporre </w:t>
      </w:r>
      <w:r w:rsidR="00311E0C" w:rsidRPr="009E5B88">
        <w:rPr>
          <w:rFonts w:ascii="Arial Nova Light" w:hAnsi="Arial Nova Light"/>
          <w:sz w:val="28"/>
          <w:szCs w:val="28"/>
        </w:rPr>
        <w:t xml:space="preserve">anche </w:t>
      </w:r>
      <w:r w:rsidRPr="009E5B88">
        <w:rPr>
          <w:rFonts w:ascii="Arial Nova Light" w:hAnsi="Arial Nova Light"/>
          <w:sz w:val="28"/>
          <w:szCs w:val="28"/>
        </w:rPr>
        <w:t>di Python.</w:t>
      </w:r>
    </w:p>
    <w:p w14:paraId="7109E8A1" w14:textId="5CC51698" w:rsidR="005D3EAA" w:rsidRPr="009E5B88" w:rsidRDefault="005D3EAA" w:rsidP="004A07A4">
      <w:pPr>
        <w:spacing w:after="80" w:line="257" w:lineRule="auto"/>
        <w:rPr>
          <w:sz w:val="28"/>
          <w:szCs w:val="28"/>
        </w:rPr>
      </w:pPr>
      <w:r w:rsidRPr="009E5B88">
        <w:rPr>
          <w:rFonts w:ascii="Arial Nova Light" w:hAnsi="Arial Nova Light"/>
          <w:sz w:val="28"/>
          <w:szCs w:val="28"/>
        </w:rPr>
        <w:t xml:space="preserve">In mancanza di Python, esso può essere scaricato qui: </w:t>
      </w:r>
      <w:hyperlink r:id="rId9" w:history="1">
        <w:r w:rsidRPr="009E5B88">
          <w:rPr>
            <w:rStyle w:val="Hyperlink"/>
            <w:rFonts w:ascii="Arial Nova Light" w:hAnsi="Arial Nova Light"/>
            <w:sz w:val="28"/>
            <w:szCs w:val="28"/>
          </w:rPr>
          <w:t>https://www.python.org/downloads</w:t>
        </w:r>
      </w:hyperlink>
    </w:p>
    <w:p w14:paraId="1000AB0D" w14:textId="350B96F2" w:rsidR="005D3EAA" w:rsidRPr="009E5B88" w:rsidRDefault="005D3EAA" w:rsidP="004A07A4">
      <w:pPr>
        <w:spacing w:after="80" w:line="257" w:lineRule="auto"/>
        <w:rPr>
          <w:rFonts w:ascii="Arial Nova Light" w:hAnsi="Arial Nova Light"/>
          <w:sz w:val="28"/>
          <w:szCs w:val="28"/>
          <w:u w:val="single"/>
        </w:rPr>
      </w:pPr>
      <w:r w:rsidRPr="009E5B88">
        <w:rPr>
          <w:rFonts w:ascii="Arial Nova Light" w:hAnsi="Arial Nova Light"/>
          <w:sz w:val="28"/>
          <w:szCs w:val="28"/>
        </w:rPr>
        <w:t xml:space="preserve">Per questo progetto è stato deciso di utilizzare come interprete Anaconda, che può essere scaricato qui: </w:t>
      </w:r>
      <w:hyperlink r:id="rId10" w:history="1">
        <w:r w:rsidRPr="009E5B88">
          <w:rPr>
            <w:rStyle w:val="Hyperlink"/>
            <w:rFonts w:ascii="Arial Nova Light" w:hAnsi="Arial Nova Light"/>
            <w:sz w:val="28"/>
            <w:szCs w:val="28"/>
          </w:rPr>
          <w:t>https://www.anaconda.com/products/distribution</w:t>
        </w:r>
      </w:hyperlink>
    </w:p>
    <w:p w14:paraId="06C53069" w14:textId="4AC3E0AC" w:rsidR="00CD7D6A" w:rsidRPr="00366103" w:rsidRDefault="00CD7D6A" w:rsidP="004A07A4">
      <w:pPr>
        <w:spacing w:after="80" w:line="257" w:lineRule="auto"/>
        <w:rPr>
          <w:rFonts w:ascii="Arial Nova Light" w:hAnsi="Arial Nova Light"/>
          <w:sz w:val="28"/>
          <w:szCs w:val="28"/>
        </w:rPr>
      </w:pPr>
      <w:r w:rsidRPr="009E5B88">
        <w:rPr>
          <w:rFonts w:ascii="Arial Nova Light" w:hAnsi="Arial Nova Light"/>
          <w:sz w:val="28"/>
          <w:szCs w:val="28"/>
        </w:rPr>
        <w:t>In seguito seguire la procedura di installazione di Anaconda.</w:t>
      </w:r>
    </w:p>
    <w:p w14:paraId="06A31F6A" w14:textId="5570C6EF" w:rsidR="00CD7D6A" w:rsidRDefault="00FB1904" w:rsidP="004A07A4">
      <w:pPr>
        <w:spacing w:after="80" w:line="257" w:lineRule="auto"/>
        <w:rPr>
          <w:rFonts w:ascii="Arial Nova Light" w:hAnsi="Arial Nova Light"/>
          <w:b/>
          <w:bCs/>
          <w:sz w:val="32"/>
          <w:szCs w:val="32"/>
        </w:rPr>
      </w:pPr>
      <w:r>
        <w:rPr>
          <w:rFonts w:ascii="Arial Nova Light" w:hAnsi="Arial Nova Light"/>
          <w:b/>
          <w:bCs/>
          <w:sz w:val="32"/>
          <w:szCs w:val="32"/>
        </w:rPr>
        <w:t>Comandi da eseguire:</w:t>
      </w:r>
    </w:p>
    <w:p w14:paraId="27516610" w14:textId="11268B17" w:rsidR="00770A87" w:rsidRPr="009E5B88" w:rsidRDefault="00FB1904" w:rsidP="00770A87">
      <w:pPr>
        <w:pStyle w:val="ListParagraph"/>
        <w:numPr>
          <w:ilvl w:val="0"/>
          <w:numId w:val="2"/>
        </w:numPr>
        <w:spacing w:after="80" w:line="257" w:lineRule="auto"/>
        <w:rPr>
          <w:sz w:val="28"/>
          <w:szCs w:val="28"/>
        </w:rPr>
      </w:pPr>
      <w:r w:rsidRPr="009E5B88">
        <w:rPr>
          <w:sz w:val="28"/>
          <w:szCs w:val="28"/>
        </w:rPr>
        <w:t xml:space="preserve">pip install </w:t>
      </w:r>
      <w:r w:rsidR="008D4DBA" w:rsidRPr="009E5B88">
        <w:rPr>
          <w:sz w:val="28"/>
          <w:szCs w:val="28"/>
        </w:rPr>
        <w:t>f</w:t>
      </w:r>
      <w:r w:rsidR="00401DFF" w:rsidRPr="009E5B88">
        <w:rPr>
          <w:sz w:val="28"/>
          <w:szCs w:val="28"/>
        </w:rPr>
        <w:t>lask</w:t>
      </w:r>
    </w:p>
    <w:p w14:paraId="637AC1B9" w14:textId="30FA9BB1" w:rsidR="00770A87" w:rsidRPr="009E5B88" w:rsidRDefault="00FB1904" w:rsidP="008126A0">
      <w:pPr>
        <w:pStyle w:val="ListParagraph"/>
        <w:numPr>
          <w:ilvl w:val="0"/>
          <w:numId w:val="2"/>
        </w:numPr>
        <w:spacing w:after="80" w:line="257" w:lineRule="auto"/>
        <w:rPr>
          <w:sz w:val="28"/>
          <w:szCs w:val="28"/>
        </w:rPr>
      </w:pPr>
      <w:r w:rsidRPr="009E5B88">
        <w:rPr>
          <w:sz w:val="28"/>
          <w:szCs w:val="28"/>
        </w:rPr>
        <w:t xml:space="preserve">pip install </w:t>
      </w:r>
      <w:r w:rsidR="008D4DBA" w:rsidRPr="009E5B88">
        <w:rPr>
          <w:sz w:val="28"/>
          <w:szCs w:val="28"/>
        </w:rPr>
        <w:t>f</w:t>
      </w:r>
      <w:r w:rsidR="00401DFF" w:rsidRPr="009E5B88">
        <w:rPr>
          <w:sz w:val="28"/>
          <w:szCs w:val="28"/>
        </w:rPr>
        <w:t>lask</w:t>
      </w:r>
      <w:r w:rsidRPr="009E5B88">
        <w:rPr>
          <w:sz w:val="28"/>
          <w:szCs w:val="28"/>
        </w:rPr>
        <w:t>-</w:t>
      </w:r>
      <w:r w:rsidR="008D4DBA" w:rsidRPr="009E5B88">
        <w:rPr>
          <w:sz w:val="28"/>
          <w:szCs w:val="28"/>
        </w:rPr>
        <w:t>p</w:t>
      </w:r>
      <w:r w:rsidR="00401DFF" w:rsidRPr="009E5B88">
        <w:rPr>
          <w:sz w:val="28"/>
          <w:szCs w:val="28"/>
        </w:rPr>
        <w:t>y</w:t>
      </w:r>
      <w:r w:rsidR="008D4DBA" w:rsidRPr="009E5B88">
        <w:rPr>
          <w:sz w:val="28"/>
          <w:szCs w:val="28"/>
        </w:rPr>
        <w:t>m</w:t>
      </w:r>
      <w:r w:rsidR="00401DFF" w:rsidRPr="009E5B88">
        <w:rPr>
          <w:sz w:val="28"/>
          <w:szCs w:val="28"/>
        </w:rPr>
        <w:t>ongo</w:t>
      </w:r>
    </w:p>
    <w:p w14:paraId="6E203ED3" w14:textId="27EFF2B7" w:rsidR="00401DFF" w:rsidRPr="009E5B88" w:rsidRDefault="00FB1904" w:rsidP="008126A0">
      <w:pPr>
        <w:pStyle w:val="ListParagraph"/>
        <w:numPr>
          <w:ilvl w:val="0"/>
          <w:numId w:val="2"/>
        </w:numPr>
        <w:spacing w:after="80" w:line="257" w:lineRule="auto"/>
        <w:rPr>
          <w:sz w:val="28"/>
          <w:szCs w:val="28"/>
        </w:rPr>
      </w:pPr>
      <w:r w:rsidRPr="009E5B88">
        <w:rPr>
          <w:sz w:val="28"/>
          <w:szCs w:val="28"/>
        </w:rPr>
        <w:t xml:space="preserve">pip install </w:t>
      </w:r>
      <w:r w:rsidR="008D4DBA" w:rsidRPr="009E5B88">
        <w:rPr>
          <w:sz w:val="28"/>
          <w:szCs w:val="28"/>
        </w:rPr>
        <w:t>f</w:t>
      </w:r>
      <w:r w:rsidR="00401DFF" w:rsidRPr="009E5B88">
        <w:rPr>
          <w:sz w:val="28"/>
          <w:szCs w:val="28"/>
        </w:rPr>
        <w:t>lask</w:t>
      </w:r>
      <w:r w:rsidRPr="009E5B88">
        <w:rPr>
          <w:sz w:val="28"/>
          <w:szCs w:val="28"/>
        </w:rPr>
        <w:t>-</w:t>
      </w:r>
      <w:r w:rsidR="008D4DBA" w:rsidRPr="009E5B88">
        <w:rPr>
          <w:sz w:val="28"/>
          <w:szCs w:val="28"/>
        </w:rPr>
        <w:t>s</w:t>
      </w:r>
      <w:r w:rsidR="00401DFF" w:rsidRPr="009E5B88">
        <w:rPr>
          <w:sz w:val="28"/>
          <w:szCs w:val="28"/>
        </w:rPr>
        <w:t>ocket</w:t>
      </w:r>
      <w:r w:rsidR="008D4DBA" w:rsidRPr="009E5B88">
        <w:rPr>
          <w:sz w:val="28"/>
          <w:szCs w:val="28"/>
        </w:rPr>
        <w:t>io</w:t>
      </w:r>
    </w:p>
    <w:p w14:paraId="655B9B64" w14:textId="30ADE3C3" w:rsidR="004C53D4" w:rsidRPr="009E5B88" w:rsidRDefault="004C53D4" w:rsidP="008126A0">
      <w:pPr>
        <w:pStyle w:val="ListParagraph"/>
        <w:numPr>
          <w:ilvl w:val="0"/>
          <w:numId w:val="2"/>
        </w:numPr>
        <w:spacing w:after="80" w:line="257" w:lineRule="auto"/>
        <w:rPr>
          <w:sz w:val="28"/>
          <w:szCs w:val="28"/>
        </w:rPr>
      </w:pPr>
      <w:r w:rsidRPr="009E5B88">
        <w:rPr>
          <w:sz w:val="28"/>
          <w:szCs w:val="28"/>
        </w:rPr>
        <w:t xml:space="preserve">pip install </w:t>
      </w:r>
      <w:r w:rsidR="008D4DBA" w:rsidRPr="009E5B88">
        <w:rPr>
          <w:sz w:val="28"/>
          <w:szCs w:val="28"/>
        </w:rPr>
        <w:t>p</w:t>
      </w:r>
      <w:r w:rsidRPr="009E5B88">
        <w:rPr>
          <w:sz w:val="28"/>
          <w:szCs w:val="28"/>
        </w:rPr>
        <w:t>y</w:t>
      </w:r>
      <w:r w:rsidR="008D4DBA" w:rsidRPr="009E5B88">
        <w:rPr>
          <w:sz w:val="28"/>
          <w:szCs w:val="28"/>
        </w:rPr>
        <w:t>t</w:t>
      </w:r>
      <w:r w:rsidRPr="009E5B88">
        <w:rPr>
          <w:sz w:val="28"/>
          <w:szCs w:val="28"/>
        </w:rPr>
        <w:t>orch-</w:t>
      </w:r>
      <w:r w:rsidR="008D4DBA" w:rsidRPr="009E5B88">
        <w:rPr>
          <w:sz w:val="28"/>
          <w:szCs w:val="28"/>
        </w:rPr>
        <w:t>i</w:t>
      </w:r>
      <w:r w:rsidRPr="009E5B88">
        <w:rPr>
          <w:sz w:val="28"/>
          <w:szCs w:val="28"/>
        </w:rPr>
        <w:t>gnite</w:t>
      </w:r>
    </w:p>
    <w:p w14:paraId="2AAD5614" w14:textId="27C21F28" w:rsidR="008D4DBA" w:rsidRPr="009E5B88" w:rsidRDefault="008D4DBA" w:rsidP="008126A0">
      <w:pPr>
        <w:pStyle w:val="ListParagraph"/>
        <w:numPr>
          <w:ilvl w:val="0"/>
          <w:numId w:val="2"/>
        </w:numPr>
        <w:spacing w:after="80" w:line="257" w:lineRule="auto"/>
        <w:rPr>
          <w:sz w:val="28"/>
          <w:szCs w:val="28"/>
        </w:rPr>
      </w:pPr>
      <w:r w:rsidRPr="009E5B88">
        <w:rPr>
          <w:sz w:val="28"/>
          <w:szCs w:val="28"/>
        </w:rPr>
        <w:t>pip install scikit-learn</w:t>
      </w:r>
    </w:p>
    <w:p w14:paraId="5D31FB13" w14:textId="72111042" w:rsidR="00BF00A1" w:rsidRPr="009E5B88" w:rsidRDefault="00BF00A1" w:rsidP="008126A0">
      <w:pPr>
        <w:pStyle w:val="ListParagraph"/>
        <w:numPr>
          <w:ilvl w:val="0"/>
          <w:numId w:val="2"/>
        </w:numPr>
        <w:spacing w:after="80" w:line="257" w:lineRule="auto"/>
        <w:rPr>
          <w:sz w:val="28"/>
          <w:szCs w:val="28"/>
        </w:rPr>
      </w:pPr>
      <w:r w:rsidRPr="009E5B88">
        <w:rPr>
          <w:sz w:val="28"/>
          <w:szCs w:val="28"/>
        </w:rPr>
        <w:t>pip install spacy==2.3.5</w:t>
      </w:r>
    </w:p>
    <w:p w14:paraId="07A01BDE" w14:textId="73DC07D5" w:rsidR="00D70C1D" w:rsidRDefault="00D70C1D" w:rsidP="008126A0">
      <w:pPr>
        <w:pStyle w:val="ListParagraph"/>
        <w:numPr>
          <w:ilvl w:val="0"/>
          <w:numId w:val="2"/>
        </w:numPr>
        <w:spacing w:after="80" w:line="257" w:lineRule="auto"/>
        <w:rPr>
          <w:sz w:val="28"/>
          <w:szCs w:val="28"/>
        </w:rPr>
      </w:pPr>
      <w:r w:rsidRPr="009E5B88">
        <w:rPr>
          <w:sz w:val="28"/>
          <w:szCs w:val="28"/>
        </w:rPr>
        <w:t xml:space="preserve">pip install </w:t>
      </w:r>
      <w:r w:rsidR="008D4DBA" w:rsidRPr="009E5B88">
        <w:rPr>
          <w:sz w:val="28"/>
          <w:szCs w:val="28"/>
        </w:rPr>
        <w:t>t</w:t>
      </w:r>
      <w:r w:rsidRPr="009E5B88">
        <w:rPr>
          <w:sz w:val="28"/>
          <w:szCs w:val="28"/>
        </w:rPr>
        <w:t>ransformers</w:t>
      </w:r>
    </w:p>
    <w:p w14:paraId="02A7B340" w14:textId="53F0406B" w:rsidR="00490A53" w:rsidRDefault="0089396E" w:rsidP="009E7F02">
      <w:pPr>
        <w:pStyle w:val="ListParagraph"/>
        <w:numPr>
          <w:ilvl w:val="0"/>
          <w:numId w:val="2"/>
        </w:numPr>
        <w:spacing w:after="80" w:line="257" w:lineRule="auto"/>
        <w:rPr>
          <w:sz w:val="28"/>
          <w:szCs w:val="28"/>
          <w:lang w:val="en-US"/>
        </w:rPr>
      </w:pPr>
      <w:r w:rsidRPr="0089396E">
        <w:rPr>
          <w:sz w:val="28"/>
          <w:szCs w:val="28"/>
          <w:lang w:val="en-US"/>
        </w:rPr>
        <w:t xml:space="preserve">pip install </w:t>
      </w:r>
      <w:hyperlink r:id="rId11" w:history="1">
        <w:r w:rsidR="00490A53" w:rsidRPr="008F062A">
          <w:rPr>
            <w:rStyle w:val="Hyperlink"/>
            <w:sz w:val="28"/>
            <w:szCs w:val="28"/>
            <w:lang w:val="en-US"/>
          </w:rPr>
          <w:t>https://github.com/explosion/spacy-models/releases/download/it_core_news_sm-2.3.0/it_core_news_sm-2.3.0.tar.gz</w:t>
        </w:r>
      </w:hyperlink>
    </w:p>
    <w:p w14:paraId="48CB498C" w14:textId="77777777" w:rsidR="00490A53" w:rsidRPr="00490A53" w:rsidRDefault="00490A53" w:rsidP="00490A53">
      <w:pPr>
        <w:spacing w:after="80" w:line="257" w:lineRule="auto"/>
        <w:rPr>
          <w:sz w:val="28"/>
          <w:szCs w:val="28"/>
          <w:lang w:val="en-US"/>
        </w:rPr>
      </w:pPr>
    </w:p>
    <w:p w14:paraId="1EF11788" w14:textId="6348339C" w:rsidR="00884A1F" w:rsidRDefault="009E7F02" w:rsidP="009E7F02">
      <w:pPr>
        <w:spacing w:after="80" w:line="257" w:lineRule="auto"/>
        <w:rPr>
          <w:rFonts w:ascii="Arial Nova Light" w:hAnsi="Arial Nova Light" w:cs="Arial"/>
          <w:color w:val="C00000"/>
          <w:sz w:val="44"/>
          <w:szCs w:val="44"/>
        </w:rPr>
      </w:pPr>
      <w:bookmarkStart w:id="0" w:name="_Hlk109982978"/>
      <w:r>
        <w:rPr>
          <w:rFonts w:ascii="Arial Nova Light" w:hAnsi="Arial Nova Light" w:cs="Arial"/>
          <w:color w:val="C00000"/>
          <w:sz w:val="44"/>
          <w:szCs w:val="44"/>
        </w:rPr>
        <w:t>Avvio:</w:t>
      </w:r>
    </w:p>
    <w:bookmarkEnd w:id="0"/>
    <w:p w14:paraId="41C11BE9" w14:textId="23CE0180" w:rsidR="00077E6F" w:rsidRDefault="00A53667" w:rsidP="009E7F02">
      <w:pPr>
        <w:spacing w:after="80" w:line="257" w:lineRule="auto"/>
        <w:rPr>
          <w:rFonts w:ascii="Arial Nova Light" w:hAnsi="Arial Nova Light"/>
          <w:sz w:val="28"/>
          <w:szCs w:val="28"/>
        </w:rPr>
      </w:pPr>
      <w:r w:rsidRPr="009E5B88">
        <w:rPr>
          <w:rFonts w:ascii="Arial Nova Light" w:hAnsi="Arial Nova Light"/>
          <w:sz w:val="28"/>
          <w:szCs w:val="28"/>
        </w:rPr>
        <w:t xml:space="preserve">Per l’avvio </w:t>
      </w:r>
      <w:r w:rsidR="00C21CF8" w:rsidRPr="009E5B88">
        <w:rPr>
          <w:rFonts w:ascii="Arial Nova Light" w:hAnsi="Arial Nova Light"/>
          <w:sz w:val="28"/>
          <w:szCs w:val="28"/>
        </w:rPr>
        <w:t>è necessario eseguire prima di tutto mongod.exe su prompt dei comandi (come nel link della guida per la configurazione di MongoDB).</w:t>
      </w:r>
    </w:p>
    <w:p w14:paraId="2DE5B72D" w14:textId="5CE1E875" w:rsidR="00884A1F" w:rsidRPr="00077E6F" w:rsidRDefault="00884A1F" w:rsidP="009E7F02">
      <w:pPr>
        <w:spacing w:after="80" w:line="257" w:lineRule="auto"/>
        <w:rPr>
          <w:rFonts w:ascii="Arial Nova Light" w:hAnsi="Arial Nova Light"/>
          <w:sz w:val="28"/>
          <w:szCs w:val="28"/>
        </w:rPr>
      </w:pPr>
      <w:r>
        <w:rPr>
          <w:rFonts w:ascii="Arial Nova Light" w:hAnsi="Arial Nova Light"/>
          <w:noProof/>
          <w:sz w:val="28"/>
          <w:szCs w:val="28"/>
        </w:rPr>
        <w:lastRenderedPageBreak/>
        <w:drawing>
          <wp:inline distT="0" distB="0" distL="0" distR="0" wp14:anchorId="3F65AB5A" wp14:editId="3A6B7FBA">
            <wp:extent cx="611505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p>
    <w:p w14:paraId="4AE80C6B" w14:textId="77777777" w:rsidR="00884A1F" w:rsidRDefault="00884A1F" w:rsidP="009E7F02">
      <w:pPr>
        <w:spacing w:after="80" w:line="257" w:lineRule="auto"/>
        <w:rPr>
          <w:rFonts w:ascii="Arial Nova Light" w:hAnsi="Arial Nova Light"/>
          <w:sz w:val="28"/>
          <w:szCs w:val="28"/>
        </w:rPr>
      </w:pPr>
    </w:p>
    <w:p w14:paraId="2771665A" w14:textId="6A64AE17" w:rsidR="00884A1F" w:rsidRDefault="00C21CF8" w:rsidP="009E7F02">
      <w:pPr>
        <w:spacing w:after="80" w:line="257" w:lineRule="auto"/>
        <w:rPr>
          <w:rFonts w:ascii="Arial Nova Light" w:hAnsi="Arial Nova Light"/>
          <w:sz w:val="28"/>
          <w:szCs w:val="28"/>
        </w:rPr>
      </w:pPr>
      <w:r w:rsidRPr="009E5B88">
        <w:rPr>
          <w:rFonts w:ascii="Arial Nova Light" w:hAnsi="Arial Nova Light"/>
          <w:sz w:val="28"/>
          <w:szCs w:val="28"/>
        </w:rPr>
        <w:t>Successivamente è necessario eseguire l’applicazione, quindi usare il comando flask</w:t>
      </w:r>
      <w:r w:rsidR="009E5B88" w:rsidRPr="009E5B88">
        <w:rPr>
          <w:rFonts w:ascii="Arial Nova Light" w:hAnsi="Arial Nova Light"/>
          <w:sz w:val="28"/>
          <w:szCs w:val="28"/>
        </w:rPr>
        <w:t xml:space="preserve"> (è consigliato </w:t>
      </w:r>
      <w:r w:rsidR="00077E6F">
        <w:rPr>
          <w:rFonts w:ascii="Arial Nova Light" w:hAnsi="Arial Nova Light"/>
          <w:sz w:val="28"/>
          <w:szCs w:val="28"/>
        </w:rPr>
        <w:t>avvia</w:t>
      </w:r>
      <w:r w:rsidR="009E5B88" w:rsidRPr="009E5B88">
        <w:rPr>
          <w:rFonts w:ascii="Arial Nova Light" w:hAnsi="Arial Nova Light"/>
          <w:sz w:val="28"/>
          <w:szCs w:val="28"/>
        </w:rPr>
        <w:t xml:space="preserve">re Anaconda PowerShell Prompt come amministratore). Prima di fare ciò è necessario </w:t>
      </w:r>
      <w:r w:rsidR="00077E6F">
        <w:rPr>
          <w:rFonts w:ascii="Arial Nova Light" w:hAnsi="Arial Nova Light"/>
          <w:sz w:val="28"/>
          <w:szCs w:val="28"/>
        </w:rPr>
        <w:t xml:space="preserve">però </w:t>
      </w:r>
      <w:r w:rsidR="009E5B88" w:rsidRPr="009E5B88">
        <w:rPr>
          <w:rFonts w:ascii="Arial Nova Light" w:hAnsi="Arial Nova Light"/>
          <w:sz w:val="28"/>
          <w:szCs w:val="28"/>
        </w:rPr>
        <w:t>dire al terminale l’applicazione con cui lavorare esportando la variabile d’ambiente FLASK_APP.</w:t>
      </w:r>
    </w:p>
    <w:p w14:paraId="2A5AA0FE" w14:textId="77777777" w:rsidR="00077E6F" w:rsidRDefault="00077E6F" w:rsidP="009E7F02">
      <w:pPr>
        <w:spacing w:after="80" w:line="257" w:lineRule="auto"/>
        <w:rPr>
          <w:rFonts w:ascii="Arial Nova Light" w:hAnsi="Arial Nova Light"/>
          <w:sz w:val="28"/>
          <w:szCs w:val="28"/>
        </w:rPr>
      </w:pPr>
    </w:p>
    <w:p w14:paraId="092E0AFD" w14:textId="361A6D99" w:rsidR="007D6026" w:rsidRDefault="007D6026" w:rsidP="009E7F02">
      <w:pPr>
        <w:spacing w:after="80" w:line="257" w:lineRule="auto"/>
        <w:rPr>
          <w:rFonts w:ascii="Arial Nova Light" w:hAnsi="Arial Nova Light"/>
          <w:sz w:val="28"/>
          <w:szCs w:val="28"/>
        </w:rPr>
      </w:pPr>
      <w:r>
        <w:rPr>
          <w:rFonts w:ascii="Arial Nova Light" w:hAnsi="Arial Nova Light"/>
          <w:noProof/>
          <w:sz w:val="28"/>
          <w:szCs w:val="28"/>
        </w:rPr>
        <w:drawing>
          <wp:inline distT="0" distB="0" distL="0" distR="0" wp14:anchorId="3A61DB19" wp14:editId="1CA2B24C">
            <wp:extent cx="611505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486025"/>
                    </a:xfrm>
                    <a:prstGeom prst="rect">
                      <a:avLst/>
                    </a:prstGeom>
                    <a:noFill/>
                    <a:ln>
                      <a:noFill/>
                    </a:ln>
                  </pic:spPr>
                </pic:pic>
              </a:graphicData>
            </a:graphic>
          </wp:inline>
        </w:drawing>
      </w:r>
    </w:p>
    <w:p w14:paraId="2EEB54F5" w14:textId="152714B2" w:rsidR="00D3148E" w:rsidRDefault="00D3148E" w:rsidP="009E7F02">
      <w:pPr>
        <w:spacing w:after="80" w:line="257" w:lineRule="auto"/>
        <w:rPr>
          <w:rFonts w:ascii="Arial Nova Light" w:hAnsi="Arial Nova Light"/>
          <w:sz w:val="28"/>
          <w:szCs w:val="28"/>
        </w:rPr>
      </w:pPr>
    </w:p>
    <w:p w14:paraId="1751B467" w14:textId="038160BE" w:rsidR="00D3148E" w:rsidRDefault="00D3148E" w:rsidP="009E7F02">
      <w:pPr>
        <w:spacing w:after="80" w:line="257" w:lineRule="auto"/>
        <w:rPr>
          <w:rFonts w:ascii="Arial Nova Light" w:hAnsi="Arial Nova Light"/>
          <w:sz w:val="28"/>
          <w:szCs w:val="28"/>
        </w:rPr>
      </w:pPr>
      <w:r>
        <w:rPr>
          <w:rFonts w:ascii="Arial Nova Light" w:hAnsi="Arial Nova Light"/>
          <w:sz w:val="28"/>
          <w:szCs w:val="28"/>
        </w:rPr>
        <w:t xml:space="preserve">Infine cliccare su </w:t>
      </w:r>
      <w:hyperlink r:id="rId14" w:history="1">
        <w:r w:rsidRPr="008F7CEA">
          <w:rPr>
            <w:rStyle w:val="Hyperlink"/>
            <w:rFonts w:ascii="Arial Nova Light" w:hAnsi="Arial Nova Light"/>
            <w:sz w:val="28"/>
            <w:szCs w:val="28"/>
          </w:rPr>
          <w:t>http://127.0.0.1:5000/</w:t>
        </w:r>
      </w:hyperlink>
      <w:r>
        <w:rPr>
          <w:rFonts w:ascii="Arial Nova Light" w:hAnsi="Arial Nova Light"/>
          <w:sz w:val="28"/>
          <w:szCs w:val="28"/>
        </w:rPr>
        <w:t xml:space="preserve"> premendo CTRL + tasto sinistro del mouse, oppure copiare e incollare l’indirizzo sulla barra di ricerca.</w:t>
      </w:r>
    </w:p>
    <w:p w14:paraId="1569127F" w14:textId="45447DC5" w:rsidR="008F1A6F" w:rsidRPr="008F1A6F" w:rsidRDefault="008F1A6F" w:rsidP="009E7F02">
      <w:pPr>
        <w:spacing w:after="80" w:line="257" w:lineRule="auto"/>
        <w:rPr>
          <w:rFonts w:ascii="Arial Nova Light" w:hAnsi="Arial Nova Light"/>
          <w:sz w:val="28"/>
          <w:szCs w:val="28"/>
        </w:rPr>
      </w:pPr>
      <w:r w:rsidRPr="008F1A6F">
        <w:rPr>
          <w:rFonts w:ascii="Arial Nova Light" w:hAnsi="Arial Nova Light"/>
          <w:sz w:val="28"/>
          <w:szCs w:val="28"/>
        </w:rPr>
        <w:t xml:space="preserve">In caso non compaia “Running on </w:t>
      </w:r>
      <w:hyperlink r:id="rId15" w:history="1">
        <w:r w:rsidRPr="008F1A6F">
          <w:rPr>
            <w:rStyle w:val="Hyperlink"/>
            <w:rFonts w:ascii="Arial Nova Light" w:hAnsi="Arial Nova Light"/>
            <w:sz w:val="28"/>
            <w:szCs w:val="28"/>
          </w:rPr>
          <w:t>http://127.0.0.1:5000/</w:t>
        </w:r>
      </w:hyperlink>
      <w:r w:rsidRPr="008F1A6F">
        <w:rPr>
          <w:rFonts w:ascii="Arial Nova Light" w:hAnsi="Arial Nova Light"/>
          <w:sz w:val="28"/>
          <w:szCs w:val="28"/>
        </w:rPr>
        <w:t xml:space="preserve"> (Press CTRL+C to quit)” dopo un lungo</w:t>
      </w:r>
      <w:r>
        <w:rPr>
          <w:rFonts w:ascii="Arial Nova Light" w:hAnsi="Arial Nova Light"/>
          <w:sz w:val="28"/>
          <w:szCs w:val="28"/>
        </w:rPr>
        <w:t xml:space="preserve"> periodo di tempo, provare a chiudere la PowerShell e riaprirla e seguire nuovamente la procedura di esecuzione dell’applicazione.</w:t>
      </w:r>
    </w:p>
    <w:p w14:paraId="7D48ADF4" w14:textId="311C481E" w:rsidR="00514138" w:rsidRDefault="00514138" w:rsidP="009E7F02">
      <w:pPr>
        <w:spacing w:after="80" w:line="257" w:lineRule="auto"/>
        <w:rPr>
          <w:rFonts w:ascii="Arial Nova Light" w:hAnsi="Arial Nova Light"/>
          <w:sz w:val="28"/>
          <w:szCs w:val="28"/>
        </w:rPr>
      </w:pPr>
    </w:p>
    <w:p w14:paraId="25077EB7" w14:textId="77777777" w:rsidR="00490A53" w:rsidRPr="008F1A6F" w:rsidRDefault="00490A53" w:rsidP="009E7F02">
      <w:pPr>
        <w:spacing w:after="80" w:line="257" w:lineRule="auto"/>
        <w:rPr>
          <w:rFonts w:ascii="Arial Nova Light" w:hAnsi="Arial Nova Light"/>
          <w:sz w:val="28"/>
          <w:szCs w:val="28"/>
        </w:rPr>
      </w:pPr>
    </w:p>
    <w:p w14:paraId="71A4C636" w14:textId="796C026F" w:rsidR="00514138" w:rsidRDefault="00514138" w:rsidP="009E7F02">
      <w:pPr>
        <w:spacing w:after="80" w:line="257" w:lineRule="auto"/>
        <w:rPr>
          <w:rFonts w:ascii="Arial Nova Light" w:hAnsi="Arial Nova Light" w:cs="Arial"/>
          <w:color w:val="C00000"/>
          <w:sz w:val="44"/>
          <w:szCs w:val="44"/>
        </w:rPr>
      </w:pPr>
      <w:r>
        <w:rPr>
          <w:rFonts w:ascii="Arial Nova Light" w:hAnsi="Arial Nova Light" w:cs="Arial"/>
          <w:color w:val="C00000"/>
          <w:sz w:val="44"/>
          <w:szCs w:val="44"/>
        </w:rPr>
        <w:lastRenderedPageBreak/>
        <w:t>Utilizzo:</w:t>
      </w:r>
    </w:p>
    <w:p w14:paraId="3FA66598" w14:textId="51EDB73F" w:rsidR="00514138" w:rsidRDefault="00514138" w:rsidP="009E7F02">
      <w:pPr>
        <w:spacing w:after="80" w:line="257" w:lineRule="auto"/>
        <w:rPr>
          <w:rFonts w:ascii="Arial Nova Light" w:hAnsi="Arial Nova Light" w:cs="Arial"/>
          <w:color w:val="000000" w:themeColor="text1"/>
          <w:sz w:val="28"/>
          <w:szCs w:val="28"/>
        </w:rPr>
      </w:pPr>
      <w:r w:rsidRPr="00514138">
        <w:rPr>
          <w:rFonts w:ascii="Arial Nova Light" w:hAnsi="Arial Nova Light" w:cs="Arial"/>
          <w:color w:val="000000" w:themeColor="text1"/>
          <w:sz w:val="28"/>
          <w:szCs w:val="28"/>
        </w:rPr>
        <w:t>Una volta</w:t>
      </w:r>
      <w:r>
        <w:rPr>
          <w:rFonts w:ascii="Arial Nova Light" w:hAnsi="Arial Nova Light" w:cs="Arial"/>
          <w:color w:val="000000" w:themeColor="text1"/>
          <w:sz w:val="28"/>
          <w:szCs w:val="28"/>
        </w:rPr>
        <w:t xml:space="preserve"> inserito l’indirizzo </w:t>
      </w:r>
      <w:r w:rsidR="008F1A6F">
        <w:rPr>
          <w:rFonts w:ascii="Arial Nova Light" w:hAnsi="Arial Nova Light" w:cs="Arial"/>
          <w:color w:val="000000" w:themeColor="text1"/>
          <w:sz w:val="28"/>
          <w:szCs w:val="28"/>
        </w:rPr>
        <w:t>sulla barra di ricerca</w:t>
      </w:r>
      <w:r>
        <w:rPr>
          <w:rFonts w:ascii="Arial Nova Light" w:hAnsi="Arial Nova Light" w:cs="Arial"/>
          <w:color w:val="000000" w:themeColor="text1"/>
          <w:sz w:val="28"/>
          <w:szCs w:val="28"/>
        </w:rPr>
        <w:t xml:space="preserve"> ci si troverà sulla pagina iniziale, che rappresenta l’index del sito</w:t>
      </w:r>
      <w:r w:rsidR="002D7BAE">
        <w:rPr>
          <w:rFonts w:ascii="Arial Nova Light" w:hAnsi="Arial Nova Light" w:cs="Arial"/>
          <w:color w:val="000000" w:themeColor="text1"/>
          <w:sz w:val="28"/>
          <w:szCs w:val="28"/>
        </w:rPr>
        <w:t xml:space="preserve">; in questa pagina vi è una panoramica del sito, cioè </w:t>
      </w:r>
      <w:r w:rsidR="00984F3D">
        <w:rPr>
          <w:rFonts w:ascii="Arial Nova Light" w:hAnsi="Arial Nova Light" w:cs="Arial"/>
          <w:color w:val="000000" w:themeColor="text1"/>
          <w:sz w:val="28"/>
          <w:szCs w:val="28"/>
        </w:rPr>
        <w:t xml:space="preserve">viene comunicato all’utente </w:t>
      </w:r>
      <w:r w:rsidR="002D7BAE">
        <w:rPr>
          <w:rFonts w:ascii="Arial Nova Light" w:hAnsi="Arial Nova Light" w:cs="Arial"/>
          <w:color w:val="000000" w:themeColor="text1"/>
          <w:sz w:val="28"/>
          <w:szCs w:val="28"/>
        </w:rPr>
        <w:t xml:space="preserve">ciò che </w:t>
      </w:r>
      <w:r w:rsidR="00984F3D">
        <w:rPr>
          <w:rFonts w:ascii="Arial Nova Light" w:hAnsi="Arial Nova Light" w:cs="Arial"/>
          <w:color w:val="000000" w:themeColor="text1"/>
          <w:sz w:val="28"/>
          <w:szCs w:val="28"/>
        </w:rPr>
        <w:t xml:space="preserve">il sito stesso </w:t>
      </w:r>
      <w:r w:rsidR="002D7BAE">
        <w:rPr>
          <w:rFonts w:ascii="Arial Nova Light" w:hAnsi="Arial Nova Light" w:cs="Arial"/>
          <w:color w:val="000000" w:themeColor="text1"/>
          <w:sz w:val="28"/>
          <w:szCs w:val="28"/>
        </w:rPr>
        <w:t>offre</w:t>
      </w:r>
      <w:r w:rsidR="00984F3D">
        <w:rPr>
          <w:rFonts w:ascii="Arial Nova Light" w:hAnsi="Arial Nova Light" w:cs="Arial"/>
          <w:color w:val="000000" w:themeColor="text1"/>
          <w:sz w:val="28"/>
          <w:szCs w:val="28"/>
        </w:rPr>
        <w:t>:</w:t>
      </w:r>
    </w:p>
    <w:p w14:paraId="4BF4881E" w14:textId="77777777" w:rsidR="002D7BAE" w:rsidRDefault="002D7BAE" w:rsidP="009E7F02">
      <w:pPr>
        <w:spacing w:after="80" w:line="257" w:lineRule="auto"/>
        <w:rPr>
          <w:rFonts w:ascii="Arial Nova Light" w:hAnsi="Arial Nova Light" w:cs="Arial"/>
          <w:color w:val="000000" w:themeColor="text1"/>
          <w:sz w:val="28"/>
          <w:szCs w:val="28"/>
        </w:rPr>
      </w:pPr>
    </w:p>
    <w:p w14:paraId="0F957FC7" w14:textId="46127EE5" w:rsidR="002D7BAE" w:rsidRDefault="002D7BAE"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58ADC4D6" wp14:editId="4DD49D83">
            <wp:extent cx="611505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4E9AE3FE" w14:textId="27296815" w:rsidR="00984F3D" w:rsidRDefault="00984F3D" w:rsidP="009E7F02">
      <w:pPr>
        <w:spacing w:after="80" w:line="257" w:lineRule="auto"/>
        <w:rPr>
          <w:rFonts w:ascii="Arial Nova Light" w:hAnsi="Arial Nova Light" w:cs="Arial"/>
          <w:color w:val="000000" w:themeColor="text1"/>
          <w:sz w:val="28"/>
          <w:szCs w:val="28"/>
        </w:rPr>
      </w:pPr>
    </w:p>
    <w:p w14:paraId="29EAF04E" w14:textId="4875AB39" w:rsidR="00984F3D" w:rsidRPr="00984F3D" w:rsidRDefault="00984F3D" w:rsidP="009E7F02">
      <w:pPr>
        <w:spacing w:after="80" w:line="257" w:lineRule="auto"/>
        <w:rPr>
          <w:rFonts w:ascii="Arial Nova Light" w:hAnsi="Arial Nova Light" w:cs="Arial"/>
          <w:b/>
          <w:bCs/>
          <w:color w:val="000000" w:themeColor="text1"/>
          <w:sz w:val="32"/>
          <w:szCs w:val="32"/>
        </w:rPr>
      </w:pPr>
      <w:r w:rsidRPr="00984F3D">
        <w:rPr>
          <w:rFonts w:ascii="Arial Nova Light" w:hAnsi="Arial Nova Light" w:cs="Arial"/>
          <w:b/>
          <w:bCs/>
          <w:color w:val="000000" w:themeColor="text1"/>
          <w:sz w:val="32"/>
          <w:szCs w:val="32"/>
        </w:rPr>
        <w:t>Area Servizi:</w:t>
      </w:r>
    </w:p>
    <w:p w14:paraId="7A8ABB2D" w14:textId="0285E182" w:rsidR="00984F3D" w:rsidRDefault="00984F3D"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Per poter accedere ai servizi che questo sito offre è necessario passare dall’Area Servizi effettuando il login. Però per effettuare il login è necessario prima registrarsi al sito:</w:t>
      </w:r>
    </w:p>
    <w:p w14:paraId="6528E688" w14:textId="77777777" w:rsidR="00490A53" w:rsidRDefault="00490A53" w:rsidP="009E7F02">
      <w:pPr>
        <w:spacing w:after="80" w:line="257" w:lineRule="auto"/>
        <w:rPr>
          <w:rFonts w:ascii="Arial Nova Light" w:hAnsi="Arial Nova Light" w:cs="Arial"/>
          <w:color w:val="000000" w:themeColor="text1"/>
          <w:sz w:val="28"/>
          <w:szCs w:val="28"/>
        </w:rPr>
      </w:pPr>
    </w:p>
    <w:p w14:paraId="056B7D90" w14:textId="66ACE072" w:rsidR="00984F3D" w:rsidRDefault="00984F3D"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4870ECAD" wp14:editId="71E4DE2D">
            <wp:extent cx="6115050" cy="325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12B70D3" w14:textId="4BAC0F13" w:rsidR="00984F3D" w:rsidRDefault="00984F3D" w:rsidP="009E7F02">
      <w:pPr>
        <w:spacing w:after="80" w:line="257" w:lineRule="auto"/>
        <w:rPr>
          <w:rFonts w:ascii="Arial Nova Light" w:hAnsi="Arial Nova Light" w:cs="Arial"/>
          <w:color w:val="000000" w:themeColor="text1"/>
          <w:sz w:val="28"/>
          <w:szCs w:val="28"/>
        </w:rPr>
      </w:pPr>
    </w:p>
    <w:p w14:paraId="22CB2645" w14:textId="65AFF31D" w:rsidR="00984F3D" w:rsidRDefault="00984F3D"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Quindi per registrarsi cliccare </w:t>
      </w:r>
      <w:r w:rsidR="00271E36">
        <w:rPr>
          <w:rFonts w:ascii="Arial Nova Light" w:hAnsi="Arial Nova Light" w:cs="Arial"/>
          <w:color w:val="000000" w:themeColor="text1"/>
          <w:sz w:val="28"/>
          <w:szCs w:val="28"/>
        </w:rPr>
        <w:t>su</w:t>
      </w:r>
      <w:r>
        <w:rPr>
          <w:rFonts w:ascii="Arial Nova Light" w:hAnsi="Arial Nova Light" w:cs="Arial"/>
          <w:color w:val="000000" w:themeColor="text1"/>
          <w:sz w:val="28"/>
          <w:szCs w:val="28"/>
        </w:rPr>
        <w:t xml:space="preserve">l pulsante </w:t>
      </w:r>
      <w:r w:rsidRPr="00984F3D">
        <w:rPr>
          <w:rFonts w:ascii="Arial Nova Light" w:hAnsi="Arial Nova Light" w:cs="Arial"/>
          <w:b/>
          <w:bCs/>
          <w:i/>
          <w:iCs/>
          <w:color w:val="000000" w:themeColor="text1"/>
          <w:sz w:val="28"/>
          <w:szCs w:val="28"/>
        </w:rPr>
        <w:t xml:space="preserve">Sign </w:t>
      </w:r>
      <w:r w:rsidR="00D50D13">
        <w:rPr>
          <w:rFonts w:ascii="Arial Nova Light" w:hAnsi="Arial Nova Light" w:cs="Arial"/>
          <w:b/>
          <w:bCs/>
          <w:i/>
          <w:iCs/>
          <w:color w:val="000000" w:themeColor="text1"/>
          <w:sz w:val="28"/>
          <w:szCs w:val="28"/>
        </w:rPr>
        <w:t>u</w:t>
      </w:r>
      <w:r w:rsidRPr="00984F3D">
        <w:rPr>
          <w:rFonts w:ascii="Arial Nova Light" w:hAnsi="Arial Nova Light" w:cs="Arial"/>
          <w:b/>
          <w:bCs/>
          <w:i/>
          <w:iCs/>
          <w:color w:val="000000" w:themeColor="text1"/>
          <w:sz w:val="28"/>
          <w:szCs w:val="28"/>
        </w:rPr>
        <w:t>p</w:t>
      </w:r>
      <w:r>
        <w:rPr>
          <w:rFonts w:ascii="Arial Nova Light" w:hAnsi="Arial Nova Light" w:cs="Arial"/>
          <w:b/>
          <w:bCs/>
          <w:i/>
          <w:iCs/>
          <w:color w:val="000000" w:themeColor="text1"/>
          <w:sz w:val="28"/>
          <w:szCs w:val="28"/>
        </w:rPr>
        <w:t xml:space="preserve">. </w:t>
      </w:r>
      <w:r w:rsidRPr="00984F3D">
        <w:rPr>
          <w:rFonts w:ascii="Arial Nova Light" w:hAnsi="Arial Nova Light" w:cs="Arial"/>
          <w:color w:val="000000" w:themeColor="text1"/>
          <w:sz w:val="28"/>
          <w:szCs w:val="28"/>
        </w:rPr>
        <w:t>Si</w:t>
      </w:r>
      <w:r>
        <w:rPr>
          <w:rFonts w:ascii="Arial Nova Light" w:hAnsi="Arial Nova Light" w:cs="Arial"/>
          <w:color w:val="000000" w:themeColor="text1"/>
          <w:sz w:val="28"/>
          <w:szCs w:val="28"/>
        </w:rPr>
        <w:t xml:space="preserve"> verrà ridirezionati alla pagina seguente:</w:t>
      </w:r>
    </w:p>
    <w:p w14:paraId="75FD3B39" w14:textId="77777777" w:rsidR="00984F3D" w:rsidRDefault="00984F3D" w:rsidP="009E7F02">
      <w:pPr>
        <w:spacing w:after="80" w:line="257" w:lineRule="auto"/>
        <w:rPr>
          <w:rFonts w:ascii="Arial Nova Light" w:hAnsi="Arial Nova Light" w:cs="Arial"/>
          <w:color w:val="000000" w:themeColor="text1"/>
          <w:sz w:val="28"/>
          <w:szCs w:val="28"/>
        </w:rPr>
      </w:pPr>
    </w:p>
    <w:p w14:paraId="10DCCBF7" w14:textId="68F18F37" w:rsidR="00984F3D" w:rsidRDefault="00984F3D"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6C9AD260" wp14:editId="1E65473D">
            <wp:extent cx="6115050"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6101563" w14:textId="319E582D" w:rsidR="00984F3D" w:rsidRDefault="00984F3D" w:rsidP="009E7F02">
      <w:pPr>
        <w:spacing w:after="80" w:line="257" w:lineRule="auto"/>
        <w:rPr>
          <w:rFonts w:ascii="Arial Nova Light" w:hAnsi="Arial Nova Light" w:cs="Arial"/>
          <w:color w:val="000000" w:themeColor="text1"/>
          <w:sz w:val="28"/>
          <w:szCs w:val="28"/>
        </w:rPr>
      </w:pPr>
    </w:p>
    <w:p w14:paraId="22A98387" w14:textId="2711E641" w:rsidR="00984F3D" w:rsidRDefault="00984F3D"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Su questa pagina del sito inserire le proprie credenziali per registrarsi, cioè email</w:t>
      </w:r>
      <w:r w:rsidR="00D50D13">
        <w:rPr>
          <w:rFonts w:ascii="Arial Nova Light" w:hAnsi="Arial Nova Light" w:cs="Arial"/>
          <w:color w:val="000000" w:themeColor="text1"/>
          <w:sz w:val="28"/>
          <w:szCs w:val="28"/>
        </w:rPr>
        <w:t>, nom</w:t>
      </w:r>
      <w:r w:rsidR="00002222">
        <w:rPr>
          <w:rFonts w:ascii="Arial Nova Light" w:hAnsi="Arial Nova Light" w:cs="Arial"/>
          <w:color w:val="000000" w:themeColor="text1"/>
          <w:sz w:val="28"/>
          <w:szCs w:val="28"/>
        </w:rPr>
        <w:t>inativo</w:t>
      </w:r>
      <w:r w:rsidR="00D50D13">
        <w:rPr>
          <w:rFonts w:ascii="Arial Nova Light" w:hAnsi="Arial Nova Light" w:cs="Arial"/>
          <w:color w:val="000000" w:themeColor="text1"/>
          <w:sz w:val="28"/>
          <w:szCs w:val="28"/>
        </w:rPr>
        <w:t xml:space="preserve"> o nickname, e password. Dopo aver inserito le credenziali, cliccare nuovamente </w:t>
      </w:r>
      <w:r w:rsidR="00271E36">
        <w:rPr>
          <w:rFonts w:ascii="Arial Nova Light" w:hAnsi="Arial Nova Light" w:cs="Arial"/>
          <w:color w:val="000000" w:themeColor="text1"/>
          <w:sz w:val="28"/>
          <w:szCs w:val="28"/>
        </w:rPr>
        <w:t>su</w:t>
      </w:r>
      <w:r w:rsidR="00D50D13">
        <w:rPr>
          <w:rFonts w:ascii="Arial Nova Light" w:hAnsi="Arial Nova Light" w:cs="Arial"/>
          <w:color w:val="000000" w:themeColor="text1"/>
          <w:sz w:val="28"/>
          <w:szCs w:val="28"/>
        </w:rPr>
        <w:t xml:space="preserve">l pulsante </w:t>
      </w:r>
      <w:r w:rsidR="00D50D13" w:rsidRPr="00D50D13">
        <w:rPr>
          <w:rFonts w:ascii="Arial Nova Light" w:hAnsi="Arial Nova Light" w:cs="Arial"/>
          <w:b/>
          <w:bCs/>
          <w:i/>
          <w:iCs/>
          <w:color w:val="000000" w:themeColor="text1"/>
          <w:sz w:val="28"/>
          <w:szCs w:val="28"/>
        </w:rPr>
        <w:t>Sign up.</w:t>
      </w:r>
      <w:r w:rsidR="00D50D13">
        <w:rPr>
          <w:rFonts w:ascii="Arial Nova Light" w:hAnsi="Arial Nova Light" w:cs="Arial"/>
          <w:b/>
          <w:bCs/>
          <w:i/>
          <w:iCs/>
          <w:color w:val="000000" w:themeColor="text1"/>
          <w:sz w:val="28"/>
          <w:szCs w:val="28"/>
        </w:rPr>
        <w:t xml:space="preserve"> </w:t>
      </w:r>
      <w:r w:rsidR="00D50D13" w:rsidRPr="00D50D13">
        <w:rPr>
          <w:rFonts w:ascii="Arial Nova Light" w:hAnsi="Arial Nova Light" w:cs="Arial"/>
          <w:color w:val="000000" w:themeColor="text1"/>
          <w:sz w:val="28"/>
          <w:szCs w:val="28"/>
        </w:rPr>
        <w:t>Ve</w:t>
      </w:r>
      <w:r w:rsidR="00D50D13">
        <w:rPr>
          <w:rFonts w:ascii="Arial Nova Light" w:hAnsi="Arial Nova Light" w:cs="Arial"/>
          <w:color w:val="000000" w:themeColor="text1"/>
          <w:sz w:val="28"/>
          <w:szCs w:val="28"/>
        </w:rPr>
        <w:t>rrà inviata una email all’indirizzo che ha inserito con richiesta di conferma, di questo tipo:</w:t>
      </w:r>
    </w:p>
    <w:p w14:paraId="0F59FF39" w14:textId="77777777" w:rsidR="00490A53" w:rsidRDefault="00490A53" w:rsidP="009E7F02">
      <w:pPr>
        <w:spacing w:after="80" w:line="257" w:lineRule="auto"/>
        <w:rPr>
          <w:rFonts w:ascii="Arial Nova Light" w:hAnsi="Arial Nova Light" w:cs="Arial"/>
          <w:color w:val="000000" w:themeColor="text1"/>
          <w:sz w:val="28"/>
          <w:szCs w:val="28"/>
        </w:rPr>
      </w:pPr>
    </w:p>
    <w:p w14:paraId="5BC56149" w14:textId="2C07E65A" w:rsidR="00D50D13" w:rsidRDefault="00D50D13"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0AF418B7" wp14:editId="51124C17">
            <wp:extent cx="611505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461CC36A" w14:textId="39CA2874" w:rsidR="00D50D13" w:rsidRDefault="00D50D13" w:rsidP="009E7F02">
      <w:pPr>
        <w:spacing w:after="80" w:line="257" w:lineRule="auto"/>
        <w:rPr>
          <w:rFonts w:ascii="Arial Nova Light" w:hAnsi="Arial Nova Light" w:cs="Arial"/>
          <w:color w:val="000000" w:themeColor="text1"/>
          <w:sz w:val="28"/>
          <w:szCs w:val="28"/>
        </w:rPr>
      </w:pPr>
    </w:p>
    <w:p w14:paraId="1B7EAAA8" w14:textId="1A1EC33E" w:rsidR="00D50D13" w:rsidRDefault="00D50D13"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lastRenderedPageBreak/>
        <w:t xml:space="preserve">Infine cliccando </w:t>
      </w:r>
      <w:r w:rsidR="00271E36">
        <w:rPr>
          <w:rFonts w:ascii="Arial Nova Light" w:hAnsi="Arial Nova Light" w:cs="Arial"/>
          <w:color w:val="000000" w:themeColor="text1"/>
          <w:sz w:val="28"/>
          <w:szCs w:val="28"/>
        </w:rPr>
        <w:t>su</w:t>
      </w:r>
      <w:r>
        <w:rPr>
          <w:rFonts w:ascii="Arial Nova Light" w:hAnsi="Arial Nova Light" w:cs="Arial"/>
          <w:color w:val="000000" w:themeColor="text1"/>
          <w:sz w:val="28"/>
          <w:szCs w:val="28"/>
        </w:rPr>
        <w:t xml:space="preserve">l link inviato, si verrà ridirezionati ad una pagina del sito in cui </w:t>
      </w:r>
      <w:r w:rsidR="00CB43EC">
        <w:rPr>
          <w:rFonts w:ascii="Arial Nova Light" w:hAnsi="Arial Nova Light" w:cs="Arial"/>
          <w:color w:val="000000" w:themeColor="text1"/>
          <w:sz w:val="28"/>
          <w:szCs w:val="28"/>
        </w:rPr>
        <w:t>av</w:t>
      </w:r>
      <w:r>
        <w:rPr>
          <w:rFonts w:ascii="Arial Nova Light" w:hAnsi="Arial Nova Light" w:cs="Arial"/>
          <w:color w:val="000000" w:themeColor="text1"/>
          <w:sz w:val="28"/>
          <w:szCs w:val="28"/>
        </w:rPr>
        <w:t>verrà finalmente la registrazione, e sarà quindi possibile effettuare il login al sito</w:t>
      </w:r>
      <w:r w:rsidR="00CB43EC">
        <w:rPr>
          <w:rFonts w:ascii="Arial Nova Light" w:hAnsi="Arial Nova Light" w:cs="Arial"/>
          <w:color w:val="000000" w:themeColor="text1"/>
          <w:sz w:val="28"/>
          <w:szCs w:val="28"/>
        </w:rPr>
        <w:t xml:space="preserve"> stesso</w:t>
      </w:r>
      <w:r>
        <w:rPr>
          <w:rFonts w:ascii="Arial Nova Light" w:hAnsi="Arial Nova Light" w:cs="Arial"/>
          <w:color w:val="000000" w:themeColor="text1"/>
          <w:sz w:val="28"/>
          <w:szCs w:val="28"/>
        </w:rPr>
        <w:t>.</w:t>
      </w:r>
    </w:p>
    <w:p w14:paraId="6F8AE221" w14:textId="0AC2A4D5" w:rsidR="00CF22FA" w:rsidRDefault="00CF22FA" w:rsidP="009E7F02">
      <w:pPr>
        <w:spacing w:after="80" w:line="257" w:lineRule="auto"/>
        <w:rPr>
          <w:rFonts w:ascii="Arial Nova Light" w:hAnsi="Arial Nova Light" w:cs="Arial"/>
          <w:color w:val="000000" w:themeColor="text1"/>
          <w:sz w:val="28"/>
          <w:szCs w:val="28"/>
        </w:rPr>
      </w:pPr>
    </w:p>
    <w:p w14:paraId="683A2B82" w14:textId="4DD76F48" w:rsidR="00CF22FA" w:rsidRPr="00CF22FA" w:rsidRDefault="00CF22FA" w:rsidP="009E7F02">
      <w:pPr>
        <w:spacing w:after="80" w:line="257" w:lineRule="auto"/>
        <w:rPr>
          <w:rFonts w:ascii="Arial Nova Light" w:hAnsi="Arial Nova Light" w:cs="Arial"/>
          <w:b/>
          <w:bCs/>
          <w:color w:val="000000" w:themeColor="text1"/>
          <w:sz w:val="32"/>
          <w:szCs w:val="32"/>
        </w:rPr>
      </w:pPr>
      <w:r w:rsidRPr="00CF22FA">
        <w:rPr>
          <w:rFonts w:ascii="Arial Nova Light" w:hAnsi="Arial Nova Light" w:cs="Arial"/>
          <w:b/>
          <w:bCs/>
          <w:color w:val="000000" w:themeColor="text1"/>
          <w:sz w:val="32"/>
          <w:szCs w:val="32"/>
        </w:rPr>
        <w:t>Login e Home:</w:t>
      </w:r>
    </w:p>
    <w:p w14:paraId="5CD50442" w14:textId="0AA0F1D2" w:rsidR="00CF22FA" w:rsidRDefault="00CF22FA"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Cliccando invece </w:t>
      </w:r>
      <w:r w:rsidR="00271E36">
        <w:rPr>
          <w:rFonts w:ascii="Arial Nova Light" w:hAnsi="Arial Nova Light" w:cs="Arial"/>
          <w:color w:val="000000" w:themeColor="text1"/>
          <w:sz w:val="28"/>
          <w:szCs w:val="28"/>
        </w:rPr>
        <w:t>su</w:t>
      </w:r>
      <w:r>
        <w:rPr>
          <w:rFonts w:ascii="Arial Nova Light" w:hAnsi="Arial Nova Light" w:cs="Arial"/>
          <w:color w:val="000000" w:themeColor="text1"/>
          <w:sz w:val="28"/>
          <w:szCs w:val="28"/>
        </w:rPr>
        <w:t xml:space="preserve">l pulsante </w:t>
      </w:r>
      <w:r w:rsidRPr="00CF22FA">
        <w:rPr>
          <w:rFonts w:ascii="Arial Nova Light" w:hAnsi="Arial Nova Light" w:cs="Arial"/>
          <w:b/>
          <w:bCs/>
          <w:i/>
          <w:iCs/>
          <w:color w:val="000000" w:themeColor="text1"/>
          <w:sz w:val="28"/>
          <w:szCs w:val="28"/>
        </w:rPr>
        <w:t>Login</w:t>
      </w:r>
      <w:r>
        <w:rPr>
          <w:rFonts w:ascii="Arial Nova Light" w:hAnsi="Arial Nova Light" w:cs="Arial"/>
          <w:color w:val="000000" w:themeColor="text1"/>
          <w:sz w:val="28"/>
          <w:szCs w:val="28"/>
        </w:rPr>
        <w:t xml:space="preserve"> nell’Area Servizi si verrà ridirezionati nella pagina dove inserire le proprie credenziali, cioè email e password, per effettuare il login (ovviamente, se le credenziali non corrispondono a nessun utente registrato al sito, non si potrà accedere alla pagina home). Inserite le proprie credenziali corrette, si accederà alla pagina home del sito, dove si avrà accesso ai vari servizi che il sito offre:</w:t>
      </w:r>
    </w:p>
    <w:p w14:paraId="5B69BD09" w14:textId="77777777" w:rsidR="00490A53" w:rsidRDefault="00490A53" w:rsidP="009E7F02">
      <w:pPr>
        <w:spacing w:after="80" w:line="257" w:lineRule="auto"/>
        <w:rPr>
          <w:rFonts w:ascii="Arial Nova Light" w:hAnsi="Arial Nova Light" w:cs="Arial"/>
          <w:color w:val="000000" w:themeColor="text1"/>
          <w:sz w:val="28"/>
          <w:szCs w:val="28"/>
        </w:rPr>
      </w:pPr>
    </w:p>
    <w:p w14:paraId="5D5EC20C" w14:textId="12534758" w:rsidR="00CF22FA" w:rsidRDefault="002110FC"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65F6E7C8" wp14:editId="1CA21D85">
            <wp:extent cx="6115050" cy="3257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ECF4250" w14:textId="102FADEA" w:rsidR="002F1D2D" w:rsidRDefault="002F1D2D" w:rsidP="009E7F02">
      <w:pPr>
        <w:spacing w:after="80" w:line="257" w:lineRule="auto"/>
        <w:rPr>
          <w:rFonts w:ascii="Arial Nova Light" w:hAnsi="Arial Nova Light" w:cs="Arial"/>
          <w:color w:val="000000" w:themeColor="text1"/>
          <w:sz w:val="28"/>
          <w:szCs w:val="28"/>
        </w:rPr>
      </w:pPr>
    </w:p>
    <w:p w14:paraId="1C311F3C" w14:textId="6D178F33" w:rsidR="00487EAD" w:rsidRDefault="002F1D2D"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Ora ci si trova nella pagina home. A partire da qui, ci si può spostare </w:t>
      </w:r>
      <w:r w:rsidR="001E1AFC">
        <w:rPr>
          <w:rFonts w:ascii="Arial Nova Light" w:hAnsi="Arial Nova Light" w:cs="Arial"/>
          <w:color w:val="000000" w:themeColor="text1"/>
          <w:sz w:val="28"/>
          <w:szCs w:val="28"/>
        </w:rPr>
        <w:t xml:space="preserve">tra </w:t>
      </w:r>
      <w:r>
        <w:rPr>
          <w:rFonts w:ascii="Arial Nova Light" w:hAnsi="Arial Nova Light" w:cs="Arial"/>
          <w:color w:val="000000" w:themeColor="text1"/>
          <w:sz w:val="28"/>
          <w:szCs w:val="28"/>
        </w:rPr>
        <w:t>le varie pagine avendo così accesso ai servizi del sito, cioè gestire Intents, Entities, Dataset</w:t>
      </w:r>
      <w:r w:rsidR="00760924">
        <w:rPr>
          <w:rFonts w:ascii="Arial Nova Light" w:hAnsi="Arial Nova Light" w:cs="Arial"/>
          <w:color w:val="000000" w:themeColor="text1"/>
          <w:sz w:val="28"/>
          <w:szCs w:val="28"/>
        </w:rPr>
        <w:t>s</w:t>
      </w:r>
      <w:r>
        <w:rPr>
          <w:rFonts w:ascii="Arial Nova Light" w:hAnsi="Arial Nova Light" w:cs="Arial"/>
          <w:color w:val="000000" w:themeColor="text1"/>
          <w:sz w:val="28"/>
          <w:szCs w:val="28"/>
        </w:rPr>
        <w:t xml:space="preserve">, avviare </w:t>
      </w:r>
      <w:r w:rsidR="001E1AFC">
        <w:rPr>
          <w:rFonts w:ascii="Arial Nova Light" w:hAnsi="Arial Nova Light" w:cs="Arial"/>
          <w:color w:val="000000" w:themeColor="text1"/>
          <w:sz w:val="28"/>
          <w:szCs w:val="28"/>
        </w:rPr>
        <w:t xml:space="preserve">gli </w:t>
      </w:r>
      <w:r>
        <w:rPr>
          <w:rFonts w:ascii="Arial Nova Light" w:hAnsi="Arial Nova Light" w:cs="Arial"/>
          <w:color w:val="000000" w:themeColor="text1"/>
          <w:sz w:val="28"/>
          <w:szCs w:val="28"/>
        </w:rPr>
        <w:t>addestrament</w:t>
      </w:r>
      <w:r w:rsidR="001E1AFC">
        <w:rPr>
          <w:rFonts w:ascii="Arial Nova Light" w:hAnsi="Arial Nova Light" w:cs="Arial"/>
          <w:color w:val="000000" w:themeColor="text1"/>
          <w:sz w:val="28"/>
          <w:szCs w:val="28"/>
        </w:rPr>
        <w:t>i</w:t>
      </w:r>
      <w:r>
        <w:rPr>
          <w:rFonts w:ascii="Arial Nova Light" w:hAnsi="Arial Nova Light" w:cs="Arial"/>
          <w:color w:val="000000" w:themeColor="text1"/>
          <w:sz w:val="28"/>
          <w:szCs w:val="28"/>
        </w:rPr>
        <w:t xml:space="preserve"> dei modelli, controllare lo status de</w:t>
      </w:r>
      <w:r w:rsidR="001E1AFC">
        <w:rPr>
          <w:rFonts w:ascii="Arial Nova Light" w:hAnsi="Arial Nova Light" w:cs="Arial"/>
          <w:color w:val="000000" w:themeColor="text1"/>
          <w:sz w:val="28"/>
          <w:szCs w:val="28"/>
        </w:rPr>
        <w:t xml:space="preserve">gli </w:t>
      </w:r>
      <w:r>
        <w:rPr>
          <w:rFonts w:ascii="Arial Nova Light" w:hAnsi="Arial Nova Light" w:cs="Arial"/>
          <w:color w:val="000000" w:themeColor="text1"/>
          <w:sz w:val="28"/>
          <w:szCs w:val="28"/>
        </w:rPr>
        <w:t>addestrament</w:t>
      </w:r>
      <w:r w:rsidR="001E1AFC">
        <w:rPr>
          <w:rFonts w:ascii="Arial Nova Light" w:hAnsi="Arial Nova Light" w:cs="Arial"/>
          <w:color w:val="000000" w:themeColor="text1"/>
          <w:sz w:val="28"/>
          <w:szCs w:val="28"/>
        </w:rPr>
        <w:t>i</w:t>
      </w:r>
      <w:r>
        <w:rPr>
          <w:rFonts w:ascii="Arial Nova Light" w:hAnsi="Arial Nova Light" w:cs="Arial"/>
          <w:color w:val="000000" w:themeColor="text1"/>
          <w:sz w:val="28"/>
          <w:szCs w:val="28"/>
        </w:rPr>
        <w:t xml:space="preserve"> dei modelli, mostrare i risultati degli addestramenti, testare, scaricare, cancellare i modelli addestrati.</w:t>
      </w:r>
    </w:p>
    <w:p w14:paraId="102F9BFD" w14:textId="3531EE42" w:rsidR="002F1D2D" w:rsidRDefault="00487EAD"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Infine si ha la possibilità di effettuare il logout in qualsiasi momento da questo sito cliccando </w:t>
      </w:r>
      <w:r w:rsidR="00271E36">
        <w:rPr>
          <w:rFonts w:ascii="Arial Nova Light" w:hAnsi="Arial Nova Light" w:cs="Arial"/>
          <w:color w:val="000000" w:themeColor="text1"/>
          <w:sz w:val="28"/>
          <w:szCs w:val="28"/>
        </w:rPr>
        <w:t>su</w:t>
      </w:r>
      <w:r>
        <w:rPr>
          <w:rFonts w:ascii="Arial Nova Light" w:hAnsi="Arial Nova Light" w:cs="Arial"/>
          <w:color w:val="000000" w:themeColor="text1"/>
          <w:sz w:val="28"/>
          <w:szCs w:val="28"/>
        </w:rPr>
        <w:t xml:space="preserve">l pulsante </w:t>
      </w:r>
      <w:r w:rsidRPr="00487EAD">
        <w:rPr>
          <w:rFonts w:ascii="Arial Nova Light" w:hAnsi="Arial Nova Light" w:cs="Arial"/>
          <w:b/>
          <w:bCs/>
          <w:i/>
          <w:iCs/>
          <w:color w:val="000000" w:themeColor="text1"/>
          <w:sz w:val="28"/>
          <w:szCs w:val="28"/>
        </w:rPr>
        <w:t>Logout</w:t>
      </w:r>
      <w:r>
        <w:rPr>
          <w:rFonts w:ascii="Arial Nova Light" w:hAnsi="Arial Nova Light" w:cs="Arial"/>
          <w:b/>
          <w:bCs/>
          <w:i/>
          <w:iCs/>
          <w:color w:val="000000" w:themeColor="text1"/>
          <w:sz w:val="28"/>
          <w:szCs w:val="28"/>
        </w:rPr>
        <w:t xml:space="preserve"> </w:t>
      </w:r>
      <w:r>
        <w:rPr>
          <w:rFonts w:ascii="Arial Nova Light" w:hAnsi="Arial Nova Light" w:cs="Arial"/>
          <w:color w:val="000000" w:themeColor="text1"/>
          <w:sz w:val="28"/>
          <w:szCs w:val="28"/>
        </w:rPr>
        <w:t xml:space="preserve">presente nella parte più bassa di questa pagina e nella </w:t>
      </w:r>
      <w:r w:rsidR="00237B28">
        <w:rPr>
          <w:rFonts w:ascii="Arial Nova Light" w:hAnsi="Arial Nova Light" w:cs="Arial"/>
          <w:color w:val="000000" w:themeColor="text1"/>
          <w:sz w:val="28"/>
          <w:szCs w:val="28"/>
        </w:rPr>
        <w:t>barra di navigazione</w:t>
      </w:r>
      <w:r>
        <w:rPr>
          <w:rFonts w:ascii="Arial Nova Light" w:hAnsi="Arial Nova Light" w:cs="Arial"/>
          <w:color w:val="000000" w:themeColor="text1"/>
          <w:sz w:val="28"/>
          <w:szCs w:val="28"/>
        </w:rPr>
        <w:t xml:space="preserve"> delle altre pagine raggiunte a par</w:t>
      </w:r>
      <w:r w:rsidR="0032517D">
        <w:rPr>
          <w:rFonts w:ascii="Arial Nova Light" w:hAnsi="Arial Nova Light" w:cs="Arial"/>
          <w:color w:val="000000" w:themeColor="text1"/>
          <w:sz w:val="28"/>
          <w:szCs w:val="28"/>
        </w:rPr>
        <w:t>t</w:t>
      </w:r>
      <w:r>
        <w:rPr>
          <w:rFonts w:ascii="Arial Nova Light" w:hAnsi="Arial Nova Light" w:cs="Arial"/>
          <w:color w:val="000000" w:themeColor="text1"/>
          <w:sz w:val="28"/>
          <w:szCs w:val="28"/>
        </w:rPr>
        <w:t>ire da questa.</w:t>
      </w:r>
    </w:p>
    <w:p w14:paraId="7E415345" w14:textId="2B24702F" w:rsidR="00271E36" w:rsidRDefault="00271E36" w:rsidP="009E7F02">
      <w:pPr>
        <w:spacing w:after="80" w:line="257" w:lineRule="auto"/>
        <w:rPr>
          <w:rFonts w:ascii="Arial Nova Light" w:hAnsi="Arial Nova Light" w:cs="Arial"/>
          <w:color w:val="000000" w:themeColor="text1"/>
          <w:sz w:val="28"/>
          <w:szCs w:val="28"/>
        </w:rPr>
      </w:pPr>
    </w:p>
    <w:p w14:paraId="2FF08721" w14:textId="5AF66B90" w:rsidR="00271E36" w:rsidRPr="00271E36" w:rsidRDefault="00271E36" w:rsidP="009E7F02">
      <w:pPr>
        <w:spacing w:after="80" w:line="257" w:lineRule="auto"/>
        <w:rPr>
          <w:rFonts w:ascii="Arial Nova Light" w:hAnsi="Arial Nova Light" w:cs="Arial"/>
          <w:b/>
          <w:bCs/>
          <w:color w:val="000000" w:themeColor="text1"/>
          <w:sz w:val="32"/>
          <w:szCs w:val="32"/>
        </w:rPr>
      </w:pPr>
      <w:r w:rsidRPr="00271E36">
        <w:rPr>
          <w:rFonts w:ascii="Arial Nova Light" w:hAnsi="Arial Nova Light" w:cs="Arial"/>
          <w:b/>
          <w:bCs/>
          <w:color w:val="000000" w:themeColor="text1"/>
          <w:sz w:val="32"/>
          <w:szCs w:val="32"/>
        </w:rPr>
        <w:t>Intents e Entities:</w:t>
      </w:r>
    </w:p>
    <w:p w14:paraId="3A896042" w14:textId="7A575022" w:rsidR="00271E36" w:rsidRDefault="00271E36"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Cliccando sul pulsante</w:t>
      </w:r>
      <w:r w:rsidR="00F02DAE">
        <w:rPr>
          <w:rFonts w:ascii="Arial Nova Light" w:hAnsi="Arial Nova Light" w:cs="Arial"/>
          <w:color w:val="000000" w:themeColor="text1"/>
          <w:sz w:val="28"/>
          <w:szCs w:val="28"/>
        </w:rPr>
        <w:t xml:space="preserve"> </w:t>
      </w:r>
      <w:r w:rsidR="00F02DAE" w:rsidRPr="00F02DAE">
        <w:rPr>
          <w:rFonts w:ascii="Arial Nova Light" w:hAnsi="Arial Nova Light" w:cs="Arial"/>
          <w:b/>
          <w:bCs/>
          <w:i/>
          <w:iCs/>
          <w:color w:val="000000" w:themeColor="text1"/>
          <w:sz w:val="28"/>
          <w:szCs w:val="28"/>
        </w:rPr>
        <w:t>Intents</w:t>
      </w:r>
      <w:r w:rsidR="00F02DAE">
        <w:rPr>
          <w:rFonts w:ascii="Arial Nova Light" w:hAnsi="Arial Nova Light" w:cs="Arial"/>
          <w:color w:val="000000" w:themeColor="text1"/>
          <w:sz w:val="28"/>
          <w:szCs w:val="28"/>
        </w:rPr>
        <w:t xml:space="preserve"> ci si sposta nella pagina dove è possibile gestire gli Intents:</w:t>
      </w:r>
    </w:p>
    <w:p w14:paraId="02AA1FB7" w14:textId="371ED5A9" w:rsidR="00F02DAE" w:rsidRDefault="00F02DAE"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64EC0F95" wp14:editId="253CBC18">
            <wp:extent cx="6115050" cy="3257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34F773B6" w14:textId="53BFC135" w:rsidR="00F02DAE" w:rsidRDefault="00F02DAE" w:rsidP="009E7F02">
      <w:pPr>
        <w:spacing w:after="80" w:line="257" w:lineRule="auto"/>
        <w:rPr>
          <w:rFonts w:ascii="Arial Nova Light" w:hAnsi="Arial Nova Light" w:cs="Arial"/>
          <w:color w:val="000000" w:themeColor="text1"/>
          <w:sz w:val="28"/>
          <w:szCs w:val="28"/>
        </w:rPr>
      </w:pPr>
    </w:p>
    <w:p w14:paraId="7E63ED69" w14:textId="3E7FFE17" w:rsidR="00F02DAE" w:rsidRDefault="00F60B2E"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Si ha quindi la possibilità di gestire gli Intents tramite una tabella CRUD, per cui è possibile inserire nuovi Intent (uno alla volta)</w:t>
      </w:r>
      <w:r w:rsidR="00F16675">
        <w:rPr>
          <w:rFonts w:ascii="Arial Nova Light" w:hAnsi="Arial Nova Light" w:cs="Arial"/>
          <w:color w:val="000000" w:themeColor="text1"/>
          <w:sz w:val="28"/>
          <w:szCs w:val="28"/>
        </w:rPr>
        <w:t xml:space="preserve">, cancellare gli Intent presenti (uno alla volta o anche tutti insieme), modificare gli Intent presenti (uno alla volta). </w:t>
      </w:r>
      <w:r w:rsidR="007B6065">
        <w:rPr>
          <w:rFonts w:ascii="Arial Nova Light" w:hAnsi="Arial Nova Light" w:cs="Arial"/>
          <w:color w:val="000000" w:themeColor="text1"/>
          <w:sz w:val="28"/>
          <w:szCs w:val="28"/>
        </w:rPr>
        <w:t xml:space="preserve">Non è possibile inserire Intent già presenti, come non è possibile modificare un Intent in modo tale che abbia lo stesso nome di un altro; inoltre non è possibile inserire Intent con caratteri speciali. </w:t>
      </w:r>
      <w:r w:rsidR="00F16675">
        <w:rPr>
          <w:rFonts w:ascii="Arial Nova Light" w:hAnsi="Arial Nova Light" w:cs="Arial"/>
          <w:color w:val="000000" w:themeColor="text1"/>
          <w:sz w:val="28"/>
          <w:szCs w:val="28"/>
        </w:rPr>
        <w:t>Di seguito viene riportato un esempio di inserimento di un Intent:</w:t>
      </w:r>
    </w:p>
    <w:p w14:paraId="283A3AAD" w14:textId="5CE9CB0C" w:rsidR="00F16675" w:rsidRDefault="00F16675" w:rsidP="009E7F02">
      <w:pPr>
        <w:spacing w:after="80" w:line="257" w:lineRule="auto"/>
        <w:rPr>
          <w:rFonts w:ascii="Arial Nova Light" w:hAnsi="Arial Nova Light" w:cs="Arial"/>
          <w:color w:val="000000" w:themeColor="text1"/>
          <w:sz w:val="28"/>
          <w:szCs w:val="28"/>
        </w:rPr>
      </w:pPr>
    </w:p>
    <w:p w14:paraId="101F8126" w14:textId="0ACDEB67" w:rsidR="00F16675" w:rsidRDefault="00F16675"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1BE73EF9" wp14:editId="6FABE50B">
            <wp:extent cx="6115050" cy="3257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8CC7CE0" w14:textId="439FC7D2" w:rsidR="00F16675" w:rsidRDefault="00F16675"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0673ED16" wp14:editId="3DB20551">
            <wp:extent cx="6115050" cy="325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63C1A66B" w14:textId="7A262F64" w:rsidR="00F16675" w:rsidRDefault="00F16675" w:rsidP="009E7F02">
      <w:pPr>
        <w:spacing w:after="80" w:line="257" w:lineRule="auto"/>
        <w:rPr>
          <w:rFonts w:ascii="Arial Nova Light" w:hAnsi="Arial Nova Light" w:cs="Arial"/>
          <w:color w:val="000000" w:themeColor="text1"/>
          <w:sz w:val="28"/>
          <w:szCs w:val="28"/>
        </w:rPr>
      </w:pPr>
    </w:p>
    <w:p w14:paraId="25F510F5" w14:textId="5334E115" w:rsidR="00F16675" w:rsidRDefault="00F16675"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Per tornare </w:t>
      </w:r>
      <w:r w:rsidR="000D6697">
        <w:rPr>
          <w:rFonts w:ascii="Arial Nova Light" w:hAnsi="Arial Nova Light" w:cs="Arial"/>
          <w:color w:val="000000" w:themeColor="text1"/>
          <w:sz w:val="28"/>
          <w:szCs w:val="28"/>
        </w:rPr>
        <w:t>alla pagina precedente</w:t>
      </w:r>
      <w:r>
        <w:rPr>
          <w:rFonts w:ascii="Arial Nova Light" w:hAnsi="Arial Nova Light" w:cs="Arial"/>
          <w:color w:val="000000" w:themeColor="text1"/>
          <w:sz w:val="28"/>
          <w:szCs w:val="28"/>
        </w:rPr>
        <w:t xml:space="preserve"> cliccare sul pulsante </w:t>
      </w:r>
      <w:r w:rsidRPr="00F16675">
        <w:rPr>
          <w:rFonts w:ascii="Arial Nova Light" w:hAnsi="Arial Nova Light" w:cs="Arial"/>
          <w:b/>
          <w:bCs/>
          <w:i/>
          <w:iCs/>
          <w:color w:val="000000" w:themeColor="text1"/>
          <w:sz w:val="28"/>
          <w:szCs w:val="28"/>
        </w:rPr>
        <w:t>Home</w:t>
      </w:r>
      <w:r>
        <w:rPr>
          <w:rFonts w:ascii="Arial Nova Light" w:hAnsi="Arial Nova Light" w:cs="Arial"/>
          <w:color w:val="000000" w:themeColor="text1"/>
          <w:sz w:val="28"/>
          <w:szCs w:val="28"/>
        </w:rPr>
        <w:t xml:space="preserve"> nella barra di navigazione.</w:t>
      </w:r>
    </w:p>
    <w:p w14:paraId="2EABB3A1" w14:textId="4997AA22" w:rsidR="00ED0793" w:rsidRDefault="00ED0793"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Considerazioni analoghe possono essere fatte anche per la pagina delle Entities, dove è possibile gestire le Entities tramite una tabella CRUD.</w:t>
      </w:r>
    </w:p>
    <w:p w14:paraId="5A66C8B8" w14:textId="5A1E601B" w:rsidR="00ED0793" w:rsidRDefault="00ED0793" w:rsidP="009E7F02">
      <w:pPr>
        <w:spacing w:after="80" w:line="257" w:lineRule="auto"/>
        <w:rPr>
          <w:rFonts w:ascii="Arial Nova Light" w:hAnsi="Arial Nova Light" w:cs="Arial"/>
          <w:color w:val="000000" w:themeColor="text1"/>
          <w:sz w:val="28"/>
          <w:szCs w:val="28"/>
        </w:rPr>
      </w:pPr>
    </w:p>
    <w:p w14:paraId="5A59C6EC" w14:textId="681E102E" w:rsidR="007F5916" w:rsidRPr="007F5916" w:rsidRDefault="007F5916" w:rsidP="009E7F02">
      <w:pPr>
        <w:spacing w:after="80" w:line="257" w:lineRule="auto"/>
        <w:rPr>
          <w:rFonts w:ascii="Arial Nova Light" w:hAnsi="Arial Nova Light" w:cs="Arial"/>
          <w:b/>
          <w:bCs/>
          <w:color w:val="000000" w:themeColor="text1"/>
          <w:sz w:val="32"/>
          <w:szCs w:val="32"/>
        </w:rPr>
      </w:pPr>
      <w:r w:rsidRPr="007F5916">
        <w:rPr>
          <w:rFonts w:ascii="Arial Nova Light" w:hAnsi="Arial Nova Light" w:cs="Arial"/>
          <w:b/>
          <w:bCs/>
          <w:color w:val="000000" w:themeColor="text1"/>
          <w:sz w:val="32"/>
          <w:szCs w:val="32"/>
        </w:rPr>
        <w:t>Datasets:</w:t>
      </w:r>
    </w:p>
    <w:p w14:paraId="645FA7CD" w14:textId="00A93526" w:rsidR="007F5916" w:rsidRDefault="007F5916"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0E8DEE3E" wp14:editId="321C3EFD">
            <wp:extent cx="6638925" cy="3533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38925" cy="3533775"/>
                    </a:xfrm>
                    <a:prstGeom prst="rect">
                      <a:avLst/>
                    </a:prstGeom>
                    <a:noFill/>
                    <a:ln>
                      <a:noFill/>
                    </a:ln>
                  </pic:spPr>
                </pic:pic>
              </a:graphicData>
            </a:graphic>
          </wp:inline>
        </w:drawing>
      </w:r>
    </w:p>
    <w:p w14:paraId="5DA510BF" w14:textId="24258848" w:rsidR="007F5916" w:rsidRDefault="007F5916"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Cliccando sul pulsante </w:t>
      </w:r>
      <w:r w:rsidRPr="007F5916">
        <w:rPr>
          <w:rFonts w:ascii="Arial Nova Light" w:hAnsi="Arial Nova Light" w:cs="Arial"/>
          <w:b/>
          <w:bCs/>
          <w:i/>
          <w:iCs/>
          <w:color w:val="000000" w:themeColor="text1"/>
          <w:sz w:val="28"/>
          <w:szCs w:val="28"/>
        </w:rPr>
        <w:t>Dataset</w:t>
      </w:r>
      <w:r>
        <w:rPr>
          <w:rFonts w:ascii="Arial Nova Light" w:hAnsi="Arial Nova Light" w:cs="Arial"/>
          <w:color w:val="000000" w:themeColor="text1"/>
          <w:sz w:val="28"/>
          <w:szCs w:val="28"/>
        </w:rPr>
        <w:t xml:space="preserve"> ci si sposta nella pagina dove è possibile gestire Datasets, cioè creare, accedere o cancellare i Datasets che ogni utente può avere a disposizione. Una volta che un utente crea un Dataset, esso diventa dell’utente stesso e nessun</w:t>
      </w:r>
      <w:r w:rsidR="008C48F4">
        <w:rPr>
          <w:rFonts w:ascii="Arial Nova Light" w:hAnsi="Arial Nova Light" w:cs="Arial"/>
          <w:color w:val="000000" w:themeColor="text1"/>
          <w:sz w:val="28"/>
          <w:szCs w:val="28"/>
        </w:rPr>
        <w:t>o</w:t>
      </w:r>
      <w:r>
        <w:rPr>
          <w:rFonts w:ascii="Arial Nova Light" w:hAnsi="Arial Nova Light" w:cs="Arial"/>
          <w:color w:val="000000" w:themeColor="text1"/>
          <w:sz w:val="28"/>
          <w:szCs w:val="28"/>
        </w:rPr>
        <w:t xml:space="preserve"> oltre all’utente lo può gestire.</w:t>
      </w:r>
    </w:p>
    <w:p w14:paraId="106C8A64" w14:textId="3E6C115B" w:rsidR="00ED0793" w:rsidRPr="00A86513" w:rsidRDefault="00A86513" w:rsidP="009E7F02">
      <w:pPr>
        <w:spacing w:after="80" w:line="257" w:lineRule="auto"/>
        <w:rPr>
          <w:rFonts w:ascii="Arial Nova Light" w:hAnsi="Arial Nova Light" w:cs="Arial"/>
          <w:b/>
          <w:bCs/>
          <w:color w:val="000000" w:themeColor="text1"/>
          <w:sz w:val="32"/>
          <w:szCs w:val="32"/>
        </w:rPr>
      </w:pPr>
      <w:r w:rsidRPr="00A86513">
        <w:rPr>
          <w:rFonts w:ascii="Arial Nova Light" w:hAnsi="Arial Nova Light" w:cs="Arial"/>
          <w:b/>
          <w:bCs/>
          <w:color w:val="000000" w:themeColor="text1"/>
          <w:sz w:val="32"/>
          <w:szCs w:val="32"/>
        </w:rPr>
        <w:lastRenderedPageBreak/>
        <w:t>Dataset:</w:t>
      </w:r>
    </w:p>
    <w:p w14:paraId="4E94D6FC" w14:textId="17305937" w:rsidR="00AF5C69" w:rsidRDefault="00AF5C69" w:rsidP="00AF5C69">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Cliccando sul pulsante </w:t>
      </w:r>
      <w:r w:rsidR="009D030A" w:rsidRPr="009D030A">
        <w:rPr>
          <w:rFonts w:ascii="Arial Nova Light" w:hAnsi="Arial Nova Light" w:cs="Arial"/>
          <w:b/>
          <w:bCs/>
          <w:i/>
          <w:iCs/>
          <w:color w:val="000000" w:themeColor="text1"/>
          <w:sz w:val="28"/>
          <w:szCs w:val="28"/>
        </w:rPr>
        <w:t xml:space="preserve">Crea nuovo </w:t>
      </w:r>
      <w:r w:rsidRPr="009D030A">
        <w:rPr>
          <w:rFonts w:ascii="Arial Nova Light" w:hAnsi="Arial Nova Light" w:cs="Arial"/>
          <w:b/>
          <w:bCs/>
          <w:i/>
          <w:iCs/>
          <w:color w:val="000000" w:themeColor="text1"/>
          <w:sz w:val="28"/>
          <w:szCs w:val="28"/>
        </w:rPr>
        <w:t>Dataset</w:t>
      </w:r>
      <w:r w:rsidR="009D030A" w:rsidRPr="009D030A">
        <w:rPr>
          <w:rFonts w:ascii="Arial Nova Light" w:hAnsi="Arial Nova Light" w:cs="Arial"/>
          <w:color w:val="000000" w:themeColor="text1"/>
          <w:sz w:val="28"/>
          <w:szCs w:val="28"/>
        </w:rPr>
        <w:t>, o sul pulsante</w:t>
      </w:r>
      <w:r w:rsidR="009D030A">
        <w:rPr>
          <w:rFonts w:ascii="Arial Nova Light" w:hAnsi="Arial Nova Light" w:cs="Arial"/>
          <w:b/>
          <w:bCs/>
          <w:i/>
          <w:iCs/>
          <w:color w:val="000000" w:themeColor="text1"/>
          <w:sz w:val="28"/>
          <w:szCs w:val="28"/>
        </w:rPr>
        <w:t xml:space="preserve"> Accedi al Dataset (numero)</w:t>
      </w:r>
      <w:r w:rsidR="00E27859">
        <w:rPr>
          <w:rFonts w:ascii="Arial Nova Light" w:hAnsi="Arial Nova Light" w:cs="Arial"/>
          <w:color w:val="000000" w:themeColor="text1"/>
          <w:sz w:val="28"/>
          <w:szCs w:val="28"/>
        </w:rPr>
        <w:t xml:space="preserve">, </w:t>
      </w:r>
      <w:r>
        <w:rPr>
          <w:rFonts w:ascii="Arial Nova Light" w:hAnsi="Arial Nova Light" w:cs="Arial"/>
          <w:color w:val="000000" w:themeColor="text1"/>
          <w:sz w:val="28"/>
          <w:szCs w:val="28"/>
        </w:rPr>
        <w:t xml:space="preserve">ci si sposta nella pagina dove è possibile gestire </w:t>
      </w:r>
      <w:r w:rsidR="00BA5213">
        <w:rPr>
          <w:rFonts w:ascii="Arial Nova Light" w:hAnsi="Arial Nova Light" w:cs="Arial"/>
          <w:color w:val="000000" w:themeColor="text1"/>
          <w:sz w:val="28"/>
          <w:szCs w:val="28"/>
        </w:rPr>
        <w:t xml:space="preserve">le </w:t>
      </w:r>
      <w:r w:rsidR="009D030A">
        <w:rPr>
          <w:rFonts w:ascii="Arial Nova Light" w:hAnsi="Arial Nova Light" w:cs="Arial"/>
          <w:color w:val="000000" w:themeColor="text1"/>
          <w:sz w:val="28"/>
          <w:szCs w:val="28"/>
        </w:rPr>
        <w:t>frasi di t</w:t>
      </w:r>
      <w:r w:rsidR="00BA5213">
        <w:rPr>
          <w:rFonts w:ascii="Arial Nova Light" w:hAnsi="Arial Nova Light" w:cs="Arial"/>
          <w:color w:val="000000" w:themeColor="text1"/>
          <w:sz w:val="28"/>
          <w:szCs w:val="28"/>
        </w:rPr>
        <w:t xml:space="preserve">raining </w:t>
      </w:r>
      <w:r w:rsidR="009D030A">
        <w:rPr>
          <w:rFonts w:ascii="Arial Nova Light" w:hAnsi="Arial Nova Light" w:cs="Arial"/>
          <w:color w:val="000000" w:themeColor="text1"/>
          <w:sz w:val="28"/>
          <w:szCs w:val="28"/>
        </w:rPr>
        <w:t>associate al Dataset specificato dal numero (in caso si clicchi sul secondo pulsante)</w:t>
      </w:r>
      <w:r>
        <w:rPr>
          <w:rFonts w:ascii="Arial Nova Light" w:hAnsi="Arial Nova Light" w:cs="Arial"/>
          <w:color w:val="000000" w:themeColor="text1"/>
          <w:sz w:val="28"/>
          <w:szCs w:val="28"/>
        </w:rPr>
        <w:t>:</w:t>
      </w:r>
    </w:p>
    <w:p w14:paraId="1F6F8E2B" w14:textId="77777777" w:rsidR="00021AE6" w:rsidRDefault="00021AE6" w:rsidP="00AF5C69">
      <w:pPr>
        <w:spacing w:after="80" w:line="257" w:lineRule="auto"/>
        <w:rPr>
          <w:rFonts w:ascii="Arial Nova Light" w:hAnsi="Arial Nova Light" w:cs="Arial"/>
          <w:color w:val="000000" w:themeColor="text1"/>
          <w:sz w:val="28"/>
          <w:szCs w:val="28"/>
        </w:rPr>
      </w:pPr>
    </w:p>
    <w:p w14:paraId="52E2A840" w14:textId="15ADCE95" w:rsidR="00A86513" w:rsidRDefault="00021AE6"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2394578C" wp14:editId="089BE984">
            <wp:extent cx="6115050" cy="3257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47DADE21" w14:textId="32887414" w:rsidR="00021AE6" w:rsidRDefault="00021AE6" w:rsidP="009E7F02">
      <w:pPr>
        <w:spacing w:after="80" w:line="257" w:lineRule="auto"/>
        <w:rPr>
          <w:rFonts w:ascii="Arial Nova Light" w:hAnsi="Arial Nova Light" w:cs="Arial"/>
          <w:color w:val="000000" w:themeColor="text1"/>
          <w:sz w:val="28"/>
          <w:szCs w:val="28"/>
        </w:rPr>
      </w:pPr>
    </w:p>
    <w:p w14:paraId="37D9DFCF" w14:textId="76AC5598" w:rsidR="00021AE6" w:rsidRDefault="00021AE6" w:rsidP="009E7F02">
      <w:pPr>
        <w:spacing w:after="80" w:line="257" w:lineRule="auto"/>
        <w:rPr>
          <w:rFonts w:ascii="Arial Nova Light" w:hAnsi="Arial Nova Light" w:cs="Arial"/>
          <w:b/>
          <w:bCs/>
          <w:i/>
          <w:iCs/>
          <w:color w:val="000000" w:themeColor="text1"/>
          <w:sz w:val="28"/>
          <w:szCs w:val="28"/>
        </w:rPr>
      </w:pPr>
      <w:r>
        <w:rPr>
          <w:rFonts w:ascii="Arial Nova Light" w:hAnsi="Arial Nova Light" w:cs="Arial"/>
          <w:color w:val="000000" w:themeColor="text1"/>
          <w:sz w:val="28"/>
          <w:szCs w:val="28"/>
        </w:rPr>
        <w:t xml:space="preserve">In maniera molto simile alla gestione degli Intents e delle Entities, anche qui è possibile gestire le </w:t>
      </w:r>
      <w:r w:rsidR="0036368C">
        <w:rPr>
          <w:rFonts w:ascii="Arial Nova Light" w:hAnsi="Arial Nova Light" w:cs="Arial"/>
          <w:color w:val="000000" w:themeColor="text1"/>
          <w:sz w:val="28"/>
          <w:szCs w:val="28"/>
        </w:rPr>
        <w:t>T</w:t>
      </w:r>
      <w:r>
        <w:rPr>
          <w:rFonts w:ascii="Arial Nova Light" w:hAnsi="Arial Nova Light" w:cs="Arial"/>
          <w:color w:val="000000" w:themeColor="text1"/>
          <w:sz w:val="28"/>
          <w:szCs w:val="28"/>
        </w:rPr>
        <w:t xml:space="preserve">raining </w:t>
      </w:r>
      <w:r w:rsidR="0036368C">
        <w:rPr>
          <w:rFonts w:ascii="Arial Nova Light" w:hAnsi="Arial Nova Light" w:cs="Arial"/>
          <w:color w:val="000000" w:themeColor="text1"/>
          <w:sz w:val="28"/>
          <w:szCs w:val="28"/>
        </w:rPr>
        <w:t>P</w:t>
      </w:r>
      <w:r>
        <w:rPr>
          <w:rFonts w:ascii="Arial Nova Light" w:hAnsi="Arial Nova Light" w:cs="Arial"/>
          <w:color w:val="000000" w:themeColor="text1"/>
          <w:sz w:val="28"/>
          <w:szCs w:val="28"/>
        </w:rPr>
        <w:t xml:space="preserve">hrases tramite una tabella CRUD; però qui è possibile inserire diversi valori in più, tra cui l’Intent, le Entities, il Sentiment e l’Emotion associati alla </w:t>
      </w:r>
      <w:r w:rsidR="009D030A">
        <w:rPr>
          <w:rFonts w:ascii="Arial Nova Light" w:hAnsi="Arial Nova Light" w:cs="Arial"/>
          <w:color w:val="000000" w:themeColor="text1"/>
          <w:sz w:val="28"/>
          <w:szCs w:val="28"/>
        </w:rPr>
        <w:t>frase</w:t>
      </w:r>
      <w:r>
        <w:rPr>
          <w:rFonts w:ascii="Arial Nova Light" w:hAnsi="Arial Nova Light" w:cs="Arial"/>
          <w:color w:val="000000" w:themeColor="text1"/>
          <w:sz w:val="28"/>
          <w:szCs w:val="28"/>
        </w:rPr>
        <w:t xml:space="preserve"> bersaglio. Se si vogliono specificare le Entities per una </w:t>
      </w:r>
      <w:r w:rsidR="009D030A">
        <w:rPr>
          <w:rFonts w:ascii="Arial Nova Light" w:hAnsi="Arial Nova Light" w:cs="Arial"/>
          <w:color w:val="000000" w:themeColor="text1"/>
          <w:sz w:val="28"/>
          <w:szCs w:val="28"/>
        </w:rPr>
        <w:t>frase di training</w:t>
      </w:r>
      <w:r>
        <w:rPr>
          <w:rFonts w:ascii="Arial Nova Light" w:hAnsi="Arial Nova Light" w:cs="Arial"/>
          <w:color w:val="000000" w:themeColor="text1"/>
          <w:sz w:val="28"/>
          <w:szCs w:val="28"/>
        </w:rPr>
        <w:t xml:space="preserve"> sarà necessario annotare la frase stessa, operazione possibile durante la creazione della frase o cliccando l’ultimo pulsante sulla destra di una Training Phrase. Infine è anche possibile </w:t>
      </w:r>
      <w:r w:rsidR="009D030A">
        <w:rPr>
          <w:rFonts w:ascii="Arial Nova Light" w:hAnsi="Arial Nova Light" w:cs="Arial"/>
          <w:color w:val="000000" w:themeColor="text1"/>
          <w:sz w:val="28"/>
          <w:szCs w:val="28"/>
        </w:rPr>
        <w:t>copiare</w:t>
      </w:r>
      <w:r>
        <w:rPr>
          <w:rFonts w:ascii="Arial Nova Light" w:hAnsi="Arial Nova Light" w:cs="Arial"/>
          <w:color w:val="000000" w:themeColor="text1"/>
          <w:sz w:val="28"/>
          <w:szCs w:val="28"/>
        </w:rPr>
        <w:t xml:space="preserve"> un intero Dataset leggendolo da file cliccando sul pulsante </w:t>
      </w:r>
      <w:r w:rsidRPr="00021AE6">
        <w:rPr>
          <w:rFonts w:ascii="Arial Nova Light" w:hAnsi="Arial Nova Light" w:cs="Arial"/>
          <w:b/>
          <w:bCs/>
          <w:i/>
          <w:iCs/>
          <w:color w:val="000000" w:themeColor="text1"/>
          <w:sz w:val="28"/>
          <w:szCs w:val="28"/>
        </w:rPr>
        <w:t>Importa Dataset</w:t>
      </w:r>
      <w:r>
        <w:rPr>
          <w:rFonts w:ascii="Arial Nova Light" w:hAnsi="Arial Nova Light" w:cs="Arial"/>
          <w:b/>
          <w:bCs/>
          <w:i/>
          <w:iCs/>
          <w:color w:val="000000" w:themeColor="text1"/>
          <w:sz w:val="28"/>
          <w:szCs w:val="28"/>
        </w:rPr>
        <w:t>.</w:t>
      </w:r>
    </w:p>
    <w:p w14:paraId="195CCB83" w14:textId="0D9ABDF4" w:rsidR="00021AE6" w:rsidRDefault="00021AE6" w:rsidP="009E7F02">
      <w:pPr>
        <w:spacing w:after="80" w:line="257" w:lineRule="auto"/>
        <w:rPr>
          <w:rFonts w:ascii="Arial Nova Light" w:hAnsi="Arial Nova Light" w:cs="Arial"/>
          <w:color w:val="000000" w:themeColor="text1"/>
          <w:sz w:val="28"/>
          <w:szCs w:val="28"/>
        </w:rPr>
      </w:pPr>
      <w:r w:rsidRPr="00021AE6">
        <w:rPr>
          <w:rFonts w:ascii="Arial Nova Light" w:hAnsi="Arial Nova Light" w:cs="Arial"/>
          <w:color w:val="000000" w:themeColor="text1"/>
          <w:sz w:val="28"/>
          <w:szCs w:val="28"/>
        </w:rPr>
        <w:t xml:space="preserve">Di seguito </w:t>
      </w:r>
      <w:r>
        <w:rPr>
          <w:rFonts w:ascii="Arial Nova Light" w:hAnsi="Arial Nova Light" w:cs="Arial"/>
          <w:color w:val="000000" w:themeColor="text1"/>
          <w:sz w:val="28"/>
          <w:szCs w:val="28"/>
        </w:rPr>
        <w:t>viene</w:t>
      </w:r>
      <w:r w:rsidRPr="00021AE6">
        <w:rPr>
          <w:rFonts w:ascii="Arial Nova Light" w:hAnsi="Arial Nova Light" w:cs="Arial"/>
          <w:color w:val="000000" w:themeColor="text1"/>
          <w:sz w:val="28"/>
          <w:szCs w:val="28"/>
        </w:rPr>
        <w:t xml:space="preserve"> riportato un esempio di inserimento con annotazione di una </w:t>
      </w:r>
      <w:r w:rsidR="0036368C">
        <w:rPr>
          <w:rFonts w:ascii="Arial Nova Light" w:hAnsi="Arial Nova Light" w:cs="Arial"/>
          <w:color w:val="000000" w:themeColor="text1"/>
          <w:sz w:val="28"/>
          <w:szCs w:val="28"/>
        </w:rPr>
        <w:t>T</w:t>
      </w:r>
      <w:r w:rsidRPr="00021AE6">
        <w:rPr>
          <w:rFonts w:ascii="Arial Nova Light" w:hAnsi="Arial Nova Light" w:cs="Arial"/>
          <w:color w:val="000000" w:themeColor="text1"/>
          <w:sz w:val="28"/>
          <w:szCs w:val="28"/>
        </w:rPr>
        <w:t xml:space="preserve">raining </w:t>
      </w:r>
      <w:r w:rsidR="0036368C">
        <w:rPr>
          <w:rFonts w:ascii="Arial Nova Light" w:hAnsi="Arial Nova Light" w:cs="Arial"/>
          <w:color w:val="000000" w:themeColor="text1"/>
          <w:sz w:val="28"/>
          <w:szCs w:val="28"/>
        </w:rPr>
        <w:t>P</w:t>
      </w:r>
      <w:r w:rsidRPr="00021AE6">
        <w:rPr>
          <w:rFonts w:ascii="Arial Nova Light" w:hAnsi="Arial Nova Light" w:cs="Arial"/>
          <w:color w:val="000000" w:themeColor="text1"/>
          <w:sz w:val="28"/>
          <w:szCs w:val="28"/>
        </w:rPr>
        <w:t>hrase:</w:t>
      </w:r>
    </w:p>
    <w:p w14:paraId="1F4B0DC0" w14:textId="77777777" w:rsidR="00490A53" w:rsidRDefault="00490A53" w:rsidP="009E7F02">
      <w:pPr>
        <w:spacing w:after="80" w:line="257" w:lineRule="auto"/>
        <w:rPr>
          <w:rFonts w:ascii="Arial Nova Light" w:hAnsi="Arial Nova Light" w:cs="Arial"/>
          <w:color w:val="000000" w:themeColor="text1"/>
          <w:sz w:val="28"/>
          <w:szCs w:val="28"/>
        </w:rPr>
      </w:pPr>
    </w:p>
    <w:p w14:paraId="658556CA" w14:textId="1F5875EC" w:rsidR="00021AE6" w:rsidRDefault="00021AE6"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5BD22E1E" wp14:editId="5693F0C9">
            <wp:extent cx="6115050" cy="3257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FB09236" w14:textId="23EDD44D" w:rsidR="00021AE6" w:rsidRDefault="00021AE6"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1FD41FAD" wp14:editId="4BFAF70F">
            <wp:extent cx="6115050" cy="3257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75F65B72" w14:textId="071F1D94" w:rsidR="00F96A10" w:rsidRDefault="00F96A10" w:rsidP="009E7F02">
      <w:pPr>
        <w:spacing w:after="80" w:line="257" w:lineRule="auto"/>
        <w:rPr>
          <w:rFonts w:ascii="Arial Nova Light" w:hAnsi="Arial Nova Light" w:cs="Arial"/>
          <w:color w:val="000000" w:themeColor="text1"/>
          <w:sz w:val="28"/>
          <w:szCs w:val="28"/>
        </w:rPr>
      </w:pPr>
    </w:p>
    <w:p w14:paraId="4FBE5F4D" w14:textId="55790DA8" w:rsidR="00F96A10" w:rsidRPr="0040390F" w:rsidRDefault="007B6065" w:rsidP="009E7F02">
      <w:pPr>
        <w:spacing w:after="80" w:line="257" w:lineRule="auto"/>
        <w:rPr>
          <w:rFonts w:ascii="Arial Nova Light" w:hAnsi="Arial Nova Light" w:cs="Arial"/>
          <w:b/>
          <w:bCs/>
          <w:color w:val="000000" w:themeColor="text1"/>
          <w:sz w:val="32"/>
          <w:szCs w:val="32"/>
        </w:rPr>
      </w:pPr>
      <w:r w:rsidRPr="0040390F">
        <w:rPr>
          <w:rFonts w:ascii="Arial Nova Light" w:hAnsi="Arial Nova Light" w:cs="Arial"/>
          <w:b/>
          <w:bCs/>
          <w:color w:val="000000" w:themeColor="text1"/>
          <w:sz w:val="32"/>
          <w:szCs w:val="32"/>
        </w:rPr>
        <w:t>Addestramento e Status modelli</w:t>
      </w:r>
      <w:r w:rsidR="0040390F" w:rsidRPr="0040390F">
        <w:rPr>
          <w:rFonts w:ascii="Arial Nova Light" w:hAnsi="Arial Nova Light" w:cs="Arial"/>
          <w:b/>
          <w:bCs/>
          <w:color w:val="000000" w:themeColor="text1"/>
          <w:sz w:val="32"/>
          <w:szCs w:val="32"/>
        </w:rPr>
        <w:t>:</w:t>
      </w:r>
    </w:p>
    <w:p w14:paraId="200DB921" w14:textId="5D4564BF" w:rsidR="0040390F" w:rsidRDefault="00CF0EB2"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Cliccando sul pulsante </w:t>
      </w:r>
      <w:r w:rsidRPr="00CF0EB2">
        <w:rPr>
          <w:rFonts w:ascii="Arial Nova Light" w:hAnsi="Arial Nova Light" w:cs="Arial"/>
          <w:b/>
          <w:bCs/>
          <w:i/>
          <w:iCs/>
          <w:color w:val="000000" w:themeColor="text1"/>
          <w:sz w:val="28"/>
          <w:szCs w:val="28"/>
        </w:rPr>
        <w:t>Avviare addestramento modello/i</w:t>
      </w:r>
      <w:r>
        <w:rPr>
          <w:rFonts w:ascii="Arial Nova Light" w:hAnsi="Arial Nova Light" w:cs="Arial"/>
          <w:b/>
          <w:bCs/>
          <w:i/>
          <w:iCs/>
          <w:color w:val="000000" w:themeColor="text1"/>
          <w:sz w:val="28"/>
          <w:szCs w:val="28"/>
        </w:rPr>
        <w:t xml:space="preserve"> </w:t>
      </w:r>
      <w:r w:rsidRPr="00CF0EB2">
        <w:rPr>
          <w:rFonts w:ascii="Arial Nova Light" w:hAnsi="Arial Nova Light" w:cs="Arial"/>
          <w:color w:val="000000" w:themeColor="text1"/>
          <w:sz w:val="28"/>
          <w:szCs w:val="28"/>
        </w:rPr>
        <w:t>ci si sposta nella pagina</w:t>
      </w:r>
      <w:r>
        <w:rPr>
          <w:rFonts w:ascii="Arial Nova Light" w:hAnsi="Arial Nova Light" w:cs="Arial"/>
          <w:color w:val="000000" w:themeColor="text1"/>
          <w:sz w:val="28"/>
          <w:szCs w:val="28"/>
        </w:rPr>
        <w:t xml:space="preserve"> dove è possibile addestrare i modelli di NLP:</w:t>
      </w:r>
    </w:p>
    <w:p w14:paraId="532BF87E" w14:textId="77777777" w:rsidR="00490A53" w:rsidRDefault="00490A53" w:rsidP="009E7F02">
      <w:pPr>
        <w:spacing w:after="80" w:line="257" w:lineRule="auto"/>
        <w:rPr>
          <w:rFonts w:ascii="Arial Nova Light" w:hAnsi="Arial Nova Light" w:cs="Arial"/>
          <w:color w:val="000000" w:themeColor="text1"/>
          <w:sz w:val="28"/>
          <w:szCs w:val="28"/>
        </w:rPr>
      </w:pPr>
    </w:p>
    <w:p w14:paraId="3EE17439" w14:textId="59FB7324" w:rsidR="00CF0EB2" w:rsidRDefault="00CF0EB2"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2ED4BFF6" wp14:editId="4F1F853E">
            <wp:extent cx="6115050" cy="3257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E7D0000" w14:textId="01053A68" w:rsidR="00CF0EB2" w:rsidRDefault="00CF0EB2" w:rsidP="009E7F02">
      <w:pPr>
        <w:spacing w:after="80" w:line="257" w:lineRule="auto"/>
        <w:rPr>
          <w:rFonts w:ascii="Arial Nova Light" w:hAnsi="Arial Nova Light" w:cs="Arial"/>
          <w:color w:val="000000" w:themeColor="text1"/>
          <w:sz w:val="28"/>
          <w:szCs w:val="28"/>
        </w:rPr>
      </w:pPr>
    </w:p>
    <w:p w14:paraId="409E5DF4" w14:textId="2AE1F1A3" w:rsidR="00CF0EB2" w:rsidRDefault="005F4217"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In questa pagina sono presenti tre pulsanti, ognuno dei quali permette l’addestramento del modello specificato. Per ogni addestramento compare un modale</w:t>
      </w:r>
      <w:r w:rsidR="002329C5">
        <w:rPr>
          <w:rFonts w:ascii="Arial Nova Light" w:hAnsi="Arial Nova Light" w:cs="Arial"/>
          <w:color w:val="000000" w:themeColor="text1"/>
          <w:sz w:val="28"/>
          <w:szCs w:val="28"/>
        </w:rPr>
        <w:t xml:space="preserve"> </w:t>
      </w:r>
      <w:r>
        <w:rPr>
          <w:rFonts w:ascii="Arial Nova Light" w:hAnsi="Arial Nova Light" w:cs="Arial"/>
          <w:color w:val="000000" w:themeColor="text1"/>
          <w:sz w:val="28"/>
          <w:szCs w:val="28"/>
        </w:rPr>
        <w:t>dove è possibile specificare i valori di alcuni iperparametri; nel caso in cui non vengano inseriti valori e venga comunque iniziato l’addestramento verranno considerati i loro valori di default. Inoltre nel caso in cui l’addestramento di un modello sia già in corso e si cerchi di riaddestrarlo, comparirà un modale che specifica che è già in corso l’addestramento.</w:t>
      </w:r>
    </w:p>
    <w:p w14:paraId="68D0E7C6" w14:textId="7C32013B" w:rsidR="005F4217" w:rsidRDefault="005F4217"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Di seguito vi è come esempio il modale per l’addestramento del modello di Sentiment Analysis:</w:t>
      </w:r>
    </w:p>
    <w:p w14:paraId="4C393BFF" w14:textId="77777777" w:rsidR="005F4217" w:rsidRDefault="005F4217" w:rsidP="009E7F02">
      <w:pPr>
        <w:spacing w:after="80" w:line="257" w:lineRule="auto"/>
        <w:rPr>
          <w:rFonts w:ascii="Arial Nova Light" w:hAnsi="Arial Nova Light" w:cs="Arial"/>
          <w:color w:val="000000" w:themeColor="text1"/>
          <w:sz w:val="28"/>
          <w:szCs w:val="28"/>
        </w:rPr>
      </w:pPr>
    </w:p>
    <w:p w14:paraId="66181775" w14:textId="4A393343" w:rsidR="005F4217" w:rsidRDefault="00C219C3"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7D824C51" wp14:editId="4C469118">
            <wp:extent cx="6638290" cy="35388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38290" cy="3538855"/>
                    </a:xfrm>
                    <a:prstGeom prst="rect">
                      <a:avLst/>
                    </a:prstGeom>
                    <a:noFill/>
                    <a:ln>
                      <a:noFill/>
                    </a:ln>
                  </pic:spPr>
                </pic:pic>
              </a:graphicData>
            </a:graphic>
          </wp:inline>
        </w:drawing>
      </w:r>
    </w:p>
    <w:p w14:paraId="4EC191DA" w14:textId="73053853" w:rsidR="0038142B" w:rsidRDefault="0038142B" w:rsidP="009E7F02">
      <w:pPr>
        <w:spacing w:after="80" w:line="257" w:lineRule="auto"/>
        <w:rPr>
          <w:rFonts w:ascii="Arial Nova Light" w:hAnsi="Arial Nova Light" w:cs="Arial"/>
          <w:color w:val="000000" w:themeColor="text1"/>
          <w:sz w:val="28"/>
          <w:szCs w:val="28"/>
        </w:rPr>
      </w:pPr>
    </w:p>
    <w:p w14:paraId="2A4ECA14" w14:textId="74A1C9C9" w:rsidR="0038142B" w:rsidRDefault="003F51B7"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lastRenderedPageBreak/>
        <w:t>Dopo aver avviato l’addestramento, per poterne vedere lo status si dovrà passare alla pagina Status relativa:</w:t>
      </w:r>
    </w:p>
    <w:p w14:paraId="6A830828" w14:textId="77777777" w:rsidR="003F51B7" w:rsidRDefault="003F51B7" w:rsidP="009E7F02">
      <w:pPr>
        <w:spacing w:after="80" w:line="257" w:lineRule="auto"/>
        <w:rPr>
          <w:rFonts w:ascii="Arial Nova Light" w:hAnsi="Arial Nova Light" w:cs="Arial"/>
          <w:color w:val="000000" w:themeColor="text1"/>
          <w:sz w:val="28"/>
          <w:szCs w:val="28"/>
        </w:rPr>
      </w:pPr>
    </w:p>
    <w:p w14:paraId="74EA915C" w14:textId="11DEA697" w:rsidR="003F51B7" w:rsidRDefault="009F31C0"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09E7F664" wp14:editId="7CE9012A">
            <wp:extent cx="6638290" cy="35388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38290" cy="3538855"/>
                    </a:xfrm>
                    <a:prstGeom prst="rect">
                      <a:avLst/>
                    </a:prstGeom>
                    <a:noFill/>
                    <a:ln>
                      <a:noFill/>
                    </a:ln>
                  </pic:spPr>
                </pic:pic>
              </a:graphicData>
            </a:graphic>
          </wp:inline>
        </w:drawing>
      </w:r>
    </w:p>
    <w:p w14:paraId="14427D60" w14:textId="3D7FCACB" w:rsidR="003F51B7" w:rsidRDefault="003F51B7" w:rsidP="009E7F02">
      <w:pPr>
        <w:spacing w:after="80" w:line="257" w:lineRule="auto"/>
        <w:rPr>
          <w:rFonts w:ascii="Arial Nova Light" w:hAnsi="Arial Nova Light" w:cs="Arial"/>
          <w:color w:val="000000" w:themeColor="text1"/>
          <w:sz w:val="28"/>
          <w:szCs w:val="28"/>
        </w:rPr>
      </w:pPr>
    </w:p>
    <w:p w14:paraId="6A93959A" w14:textId="66AFCAA3" w:rsidR="003F51B7" w:rsidRDefault="003F51B7"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Se invece non sarà in corso alcun addestramento, verrà visualizzata la pagina in questa maniera:</w:t>
      </w:r>
    </w:p>
    <w:p w14:paraId="00FDC322" w14:textId="2233A2C1" w:rsidR="003F51B7" w:rsidRDefault="003F51B7" w:rsidP="009E7F02">
      <w:pPr>
        <w:spacing w:after="80" w:line="257" w:lineRule="auto"/>
        <w:rPr>
          <w:rFonts w:ascii="Arial Nova Light" w:hAnsi="Arial Nova Light" w:cs="Arial"/>
          <w:color w:val="000000" w:themeColor="text1"/>
          <w:sz w:val="28"/>
          <w:szCs w:val="28"/>
        </w:rPr>
      </w:pPr>
    </w:p>
    <w:p w14:paraId="31F790D2" w14:textId="6F0FD1FC" w:rsidR="003F51B7" w:rsidRDefault="003F51B7"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64B14310" wp14:editId="6A01A9CA">
            <wp:extent cx="6115050" cy="3257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4CF7A6EF" w14:textId="325AA61C" w:rsidR="003F51B7" w:rsidRDefault="003F51B7" w:rsidP="009E7F02">
      <w:pPr>
        <w:spacing w:after="80" w:line="257" w:lineRule="auto"/>
        <w:rPr>
          <w:rFonts w:ascii="Arial Nova Light" w:hAnsi="Arial Nova Light" w:cs="Arial"/>
          <w:color w:val="000000" w:themeColor="text1"/>
          <w:sz w:val="28"/>
          <w:szCs w:val="28"/>
        </w:rPr>
      </w:pPr>
    </w:p>
    <w:p w14:paraId="5EDDFFFD" w14:textId="37081FB6" w:rsidR="00FE3014" w:rsidRDefault="003F51B7"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Infine verranno visualizzate tante progress bar quante saranno le epoche dell’addestramento; questo accorgimento è valido però solo per il Sentiment Analysis e per l’Intent Recognition. Per l’Entities Extraction </w:t>
      </w:r>
      <w:r w:rsidR="00434A02">
        <w:rPr>
          <w:rFonts w:ascii="Arial Nova Light" w:hAnsi="Arial Nova Light" w:cs="Arial"/>
          <w:color w:val="000000" w:themeColor="text1"/>
          <w:sz w:val="28"/>
          <w:szCs w:val="28"/>
        </w:rPr>
        <w:t>c</w:t>
      </w:r>
      <w:r>
        <w:rPr>
          <w:rFonts w:ascii="Arial Nova Light" w:hAnsi="Arial Nova Light" w:cs="Arial"/>
          <w:color w:val="000000" w:themeColor="text1"/>
          <w:sz w:val="28"/>
          <w:szCs w:val="28"/>
        </w:rPr>
        <w:t>i sarà un’unica progress bar</w:t>
      </w:r>
      <w:r w:rsidR="002329C5">
        <w:rPr>
          <w:rFonts w:ascii="Arial Nova Light" w:hAnsi="Arial Nova Light" w:cs="Arial"/>
          <w:color w:val="000000" w:themeColor="text1"/>
          <w:sz w:val="28"/>
          <w:szCs w:val="28"/>
        </w:rPr>
        <w:t>.</w:t>
      </w:r>
    </w:p>
    <w:p w14:paraId="2D160C22" w14:textId="3AA3D8B1" w:rsidR="00FE3014" w:rsidRPr="0092793C" w:rsidRDefault="0092793C" w:rsidP="009E7F02">
      <w:pPr>
        <w:spacing w:after="80" w:line="257" w:lineRule="auto"/>
        <w:rPr>
          <w:rFonts w:ascii="Arial Nova Light" w:hAnsi="Arial Nova Light" w:cs="Arial"/>
          <w:b/>
          <w:bCs/>
          <w:color w:val="000000" w:themeColor="text1"/>
          <w:sz w:val="32"/>
          <w:szCs w:val="32"/>
        </w:rPr>
      </w:pPr>
      <w:r>
        <w:rPr>
          <w:rFonts w:ascii="Arial Nova Light" w:hAnsi="Arial Nova Light" w:cs="Arial"/>
          <w:b/>
          <w:bCs/>
          <w:color w:val="000000" w:themeColor="text1"/>
          <w:sz w:val="32"/>
          <w:szCs w:val="32"/>
        </w:rPr>
        <w:lastRenderedPageBreak/>
        <w:t>Risultati</w:t>
      </w:r>
      <w:r w:rsidRPr="0092793C">
        <w:rPr>
          <w:rFonts w:ascii="Arial Nova Light" w:hAnsi="Arial Nova Light" w:cs="Arial"/>
          <w:b/>
          <w:bCs/>
          <w:color w:val="000000" w:themeColor="text1"/>
          <w:sz w:val="32"/>
          <w:szCs w:val="32"/>
        </w:rPr>
        <w:t xml:space="preserve"> e </w:t>
      </w:r>
      <w:r>
        <w:rPr>
          <w:rFonts w:ascii="Arial Nova Light" w:hAnsi="Arial Nova Light" w:cs="Arial"/>
          <w:b/>
          <w:bCs/>
          <w:color w:val="000000" w:themeColor="text1"/>
          <w:sz w:val="32"/>
          <w:szCs w:val="32"/>
        </w:rPr>
        <w:t>T</w:t>
      </w:r>
      <w:r w:rsidRPr="0092793C">
        <w:rPr>
          <w:rFonts w:ascii="Arial Nova Light" w:hAnsi="Arial Nova Light" w:cs="Arial"/>
          <w:b/>
          <w:bCs/>
          <w:color w:val="000000" w:themeColor="text1"/>
          <w:sz w:val="32"/>
          <w:szCs w:val="32"/>
        </w:rPr>
        <w:t>est</w:t>
      </w:r>
      <w:r>
        <w:rPr>
          <w:rFonts w:ascii="Arial Nova Light" w:hAnsi="Arial Nova Light" w:cs="Arial"/>
          <w:b/>
          <w:bCs/>
          <w:color w:val="000000" w:themeColor="text1"/>
          <w:sz w:val="32"/>
          <w:szCs w:val="32"/>
        </w:rPr>
        <w:t>ing</w:t>
      </w:r>
      <w:r w:rsidRPr="0092793C">
        <w:rPr>
          <w:rFonts w:ascii="Arial Nova Light" w:hAnsi="Arial Nova Light" w:cs="Arial"/>
          <w:b/>
          <w:bCs/>
          <w:color w:val="000000" w:themeColor="text1"/>
          <w:sz w:val="32"/>
          <w:szCs w:val="32"/>
        </w:rPr>
        <w:t>:</w:t>
      </w:r>
    </w:p>
    <w:p w14:paraId="3011BA33" w14:textId="58E8EA3D" w:rsidR="0092793C" w:rsidRDefault="0092793C"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Cliccando sul pulsante </w:t>
      </w:r>
      <w:r w:rsidRPr="0092793C">
        <w:rPr>
          <w:rFonts w:ascii="Arial Nova Light" w:hAnsi="Arial Nova Light" w:cs="Arial"/>
          <w:b/>
          <w:bCs/>
          <w:i/>
          <w:iCs/>
          <w:color w:val="000000" w:themeColor="text1"/>
          <w:sz w:val="28"/>
          <w:szCs w:val="28"/>
        </w:rPr>
        <w:t>Mostra risultati training/Effettua testing dei modelli</w:t>
      </w:r>
      <w:r>
        <w:rPr>
          <w:rFonts w:ascii="Arial Nova Light" w:hAnsi="Arial Nova Light" w:cs="Arial"/>
          <w:b/>
          <w:bCs/>
          <w:i/>
          <w:iCs/>
          <w:color w:val="000000" w:themeColor="text1"/>
          <w:sz w:val="28"/>
          <w:szCs w:val="28"/>
        </w:rPr>
        <w:t xml:space="preserve"> </w:t>
      </w:r>
      <w:r w:rsidRPr="0092793C">
        <w:rPr>
          <w:rFonts w:ascii="Arial Nova Light" w:hAnsi="Arial Nova Light" w:cs="Arial"/>
          <w:color w:val="000000" w:themeColor="text1"/>
          <w:sz w:val="28"/>
          <w:szCs w:val="28"/>
        </w:rPr>
        <w:t>ci si sposta</w:t>
      </w:r>
      <w:r>
        <w:rPr>
          <w:rFonts w:ascii="Arial Nova Light" w:hAnsi="Arial Nova Light" w:cs="Arial"/>
          <w:color w:val="000000" w:themeColor="text1"/>
          <w:sz w:val="28"/>
          <w:szCs w:val="28"/>
        </w:rPr>
        <w:t xml:space="preserve"> nella pagina dove è possibile visualizzare i risultati dei vari addestramenti ed effettuare il testing dei modelli:</w:t>
      </w:r>
    </w:p>
    <w:p w14:paraId="7A6F18A6" w14:textId="77777777" w:rsidR="00490A53" w:rsidRDefault="00490A53" w:rsidP="009E7F02">
      <w:pPr>
        <w:spacing w:after="80" w:line="257" w:lineRule="auto"/>
        <w:rPr>
          <w:rFonts w:ascii="Arial Nova Light" w:hAnsi="Arial Nova Light" w:cs="Arial"/>
          <w:color w:val="000000" w:themeColor="text1"/>
          <w:sz w:val="28"/>
          <w:szCs w:val="28"/>
        </w:rPr>
      </w:pPr>
    </w:p>
    <w:p w14:paraId="63A983E6" w14:textId="1E0EC789" w:rsidR="0092793C" w:rsidRDefault="0092793C"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5EC04113" wp14:editId="3898A6BF">
            <wp:extent cx="6115050" cy="3257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3809A62A" w14:textId="0C24A454" w:rsidR="0092793C" w:rsidRDefault="0092793C" w:rsidP="009E7F02">
      <w:pPr>
        <w:spacing w:after="80" w:line="257" w:lineRule="auto"/>
        <w:rPr>
          <w:rFonts w:ascii="Arial Nova Light" w:hAnsi="Arial Nova Light" w:cs="Arial"/>
          <w:color w:val="000000" w:themeColor="text1"/>
          <w:sz w:val="28"/>
          <w:szCs w:val="28"/>
        </w:rPr>
      </w:pPr>
    </w:p>
    <w:p w14:paraId="74C0D78B" w14:textId="0D412EE9" w:rsidR="0092793C" w:rsidRDefault="0092793C"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In questa pagina è possibile visualizzare i risultati ottenuti, cliccando su uno dei primi tre pulsanti, in maniera testuale o grafica (Loss e F1-Score). Se non è stato addestrato il modello relativo al pulsante cliccato, verrà mostrato un modale di avvertimento.</w:t>
      </w:r>
    </w:p>
    <w:p w14:paraId="0FC9347C" w14:textId="34EF3E22" w:rsidR="0092793C" w:rsidRDefault="0092793C" w:rsidP="009E7F02">
      <w:pPr>
        <w:spacing w:after="80" w:line="257" w:lineRule="auto"/>
        <w:rPr>
          <w:rFonts w:ascii="Arial Nova Light" w:hAnsi="Arial Nova Light" w:cs="Arial"/>
          <w:color w:val="000000" w:themeColor="text1"/>
          <w:sz w:val="28"/>
          <w:szCs w:val="28"/>
        </w:rPr>
      </w:pPr>
    </w:p>
    <w:p w14:paraId="592F63F5" w14:textId="14F128C3" w:rsidR="0092793C" w:rsidRDefault="0092793C"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426E0013" wp14:editId="0C223A48">
            <wp:extent cx="6115050" cy="3257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02B5887A" w14:textId="09415650" w:rsidR="00E53918" w:rsidRDefault="00E53918" w:rsidP="009E7F02">
      <w:pPr>
        <w:spacing w:after="80" w:line="257" w:lineRule="auto"/>
        <w:rPr>
          <w:rFonts w:ascii="Arial Nova Light" w:hAnsi="Arial Nova Light" w:cs="Arial"/>
          <w:color w:val="000000" w:themeColor="text1"/>
          <w:sz w:val="28"/>
          <w:szCs w:val="28"/>
        </w:rPr>
      </w:pPr>
    </w:p>
    <w:p w14:paraId="2A98F210" w14:textId="13118720" w:rsidR="00E53918" w:rsidRDefault="00ED151C"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lastRenderedPageBreak/>
        <w:t>Per avviare il Testing è necessario cliccare su uno degli ultimi tre pulsanti. Anche qui se non è presente il modello addestrato, compare il modale di avvertimento.</w:t>
      </w:r>
    </w:p>
    <w:p w14:paraId="34D8F201" w14:textId="1894185C" w:rsidR="00ED151C" w:rsidRDefault="00ED151C" w:rsidP="009E7F02">
      <w:pPr>
        <w:spacing w:after="80" w:line="257" w:lineRule="auto"/>
        <w:rPr>
          <w:rFonts w:ascii="Arial Nova Light" w:hAnsi="Arial Nova Light" w:cs="Arial"/>
          <w:color w:val="000000" w:themeColor="text1"/>
          <w:sz w:val="28"/>
          <w:szCs w:val="28"/>
        </w:rPr>
      </w:pPr>
    </w:p>
    <w:p w14:paraId="1E257177" w14:textId="25E82AB7" w:rsidR="00ED151C" w:rsidRDefault="00ED151C"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7EB7627A" wp14:editId="3D682E36">
            <wp:extent cx="6115050" cy="3257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00F9BC6A" w14:textId="77777777" w:rsidR="007D5673" w:rsidRDefault="007D5673" w:rsidP="009E7F02">
      <w:pPr>
        <w:spacing w:after="80" w:line="257" w:lineRule="auto"/>
        <w:rPr>
          <w:rFonts w:ascii="Arial Nova Light" w:hAnsi="Arial Nova Light" w:cs="Arial"/>
          <w:b/>
          <w:bCs/>
          <w:color w:val="000000" w:themeColor="text1"/>
          <w:sz w:val="32"/>
          <w:szCs w:val="32"/>
        </w:rPr>
      </w:pPr>
    </w:p>
    <w:p w14:paraId="273BCCA2" w14:textId="2145772D" w:rsidR="00ED151C" w:rsidRPr="00ED151C" w:rsidRDefault="00ED151C" w:rsidP="009E7F02">
      <w:pPr>
        <w:spacing w:after="80" w:line="257" w:lineRule="auto"/>
        <w:rPr>
          <w:rFonts w:ascii="Arial Nova Light" w:hAnsi="Arial Nova Light" w:cs="Arial"/>
          <w:b/>
          <w:bCs/>
          <w:color w:val="000000" w:themeColor="text1"/>
          <w:sz w:val="32"/>
          <w:szCs w:val="32"/>
        </w:rPr>
      </w:pPr>
      <w:r w:rsidRPr="00ED151C">
        <w:rPr>
          <w:rFonts w:ascii="Arial Nova Light" w:hAnsi="Arial Nova Light" w:cs="Arial"/>
          <w:b/>
          <w:bCs/>
          <w:color w:val="000000" w:themeColor="text1"/>
          <w:sz w:val="32"/>
          <w:szCs w:val="32"/>
        </w:rPr>
        <w:t>Download e Cancellazione:</w:t>
      </w:r>
    </w:p>
    <w:p w14:paraId="4EAD4075" w14:textId="788DECA4" w:rsidR="00ED151C" w:rsidRDefault="00ED151C"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Cliccando sul pulsante </w:t>
      </w:r>
      <w:r w:rsidRPr="00ED151C">
        <w:rPr>
          <w:rFonts w:ascii="Arial Nova Light" w:hAnsi="Arial Nova Light" w:cs="Arial"/>
          <w:b/>
          <w:bCs/>
          <w:i/>
          <w:iCs/>
          <w:color w:val="000000" w:themeColor="text1"/>
          <w:sz w:val="28"/>
          <w:szCs w:val="28"/>
        </w:rPr>
        <w:t>Download modelli addestrati/Cancellazione modelli</w:t>
      </w:r>
      <w:r>
        <w:rPr>
          <w:rFonts w:ascii="Arial Nova Light" w:hAnsi="Arial Nova Light" w:cs="Arial"/>
          <w:b/>
          <w:bCs/>
          <w:i/>
          <w:iCs/>
          <w:color w:val="000000" w:themeColor="text1"/>
          <w:sz w:val="28"/>
          <w:szCs w:val="28"/>
        </w:rPr>
        <w:t xml:space="preserve"> </w:t>
      </w:r>
      <w:r w:rsidRPr="00ED151C">
        <w:rPr>
          <w:rFonts w:ascii="Arial Nova Light" w:hAnsi="Arial Nova Light" w:cs="Arial"/>
          <w:color w:val="000000" w:themeColor="text1"/>
          <w:sz w:val="28"/>
          <w:szCs w:val="28"/>
        </w:rPr>
        <w:t>ci si sposta</w:t>
      </w:r>
      <w:r>
        <w:rPr>
          <w:rFonts w:ascii="Arial Nova Light" w:hAnsi="Arial Nova Light" w:cs="Arial"/>
          <w:color w:val="000000" w:themeColor="text1"/>
          <w:sz w:val="28"/>
          <w:szCs w:val="28"/>
        </w:rPr>
        <w:t xml:space="preserve"> nella pagina dove è possibile scaricare e cancellare i modelli addestrati:</w:t>
      </w:r>
    </w:p>
    <w:p w14:paraId="77BC51F3" w14:textId="0EA0D995" w:rsidR="00ED151C" w:rsidRDefault="00ED151C" w:rsidP="009E7F02">
      <w:pPr>
        <w:spacing w:after="80" w:line="257" w:lineRule="auto"/>
        <w:rPr>
          <w:rFonts w:ascii="Arial Nova Light" w:hAnsi="Arial Nova Light" w:cs="Arial"/>
          <w:color w:val="000000" w:themeColor="text1"/>
          <w:sz w:val="28"/>
          <w:szCs w:val="28"/>
        </w:rPr>
      </w:pPr>
    </w:p>
    <w:p w14:paraId="4BC7D7CF" w14:textId="1080BFB8" w:rsidR="00ED151C" w:rsidRDefault="00ED151C"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28EBEEA0" wp14:editId="2781F739">
            <wp:extent cx="6115050" cy="3257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3647B4A2" w14:textId="77777777" w:rsidR="003F4440" w:rsidRDefault="003F4440" w:rsidP="009E7F02">
      <w:pPr>
        <w:spacing w:after="80" w:line="257" w:lineRule="auto"/>
        <w:rPr>
          <w:rFonts w:ascii="Arial Nova Light" w:hAnsi="Arial Nova Light" w:cs="Arial"/>
          <w:color w:val="000000" w:themeColor="text1"/>
          <w:sz w:val="28"/>
          <w:szCs w:val="28"/>
        </w:rPr>
      </w:pPr>
    </w:p>
    <w:p w14:paraId="2A63E44C" w14:textId="74849E01" w:rsidR="00545EB1" w:rsidRDefault="00545EB1"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lastRenderedPageBreak/>
        <w:t>Qui è possibile scaricare o cancellare i modelli addestrati. Se non è presente alcun modello addestrato relativo al pulsante verrà mostrato un modale di avvertimento, altrimenti verrà mostrato il modale associato.</w:t>
      </w:r>
    </w:p>
    <w:p w14:paraId="1EAE7531" w14:textId="2F6E2E2F" w:rsidR="00545EB1" w:rsidRDefault="00545EB1" w:rsidP="009E7F02">
      <w:pPr>
        <w:spacing w:after="80" w:line="257" w:lineRule="auto"/>
        <w:rPr>
          <w:rFonts w:ascii="Arial Nova Light" w:hAnsi="Arial Nova Light" w:cs="Arial"/>
          <w:color w:val="000000" w:themeColor="text1"/>
          <w:sz w:val="28"/>
          <w:szCs w:val="28"/>
        </w:rPr>
      </w:pPr>
    </w:p>
    <w:p w14:paraId="30EE80FD" w14:textId="77777777" w:rsidR="00490A53" w:rsidRDefault="00490A53" w:rsidP="009E7F02">
      <w:pPr>
        <w:spacing w:after="80" w:line="257" w:lineRule="auto"/>
        <w:rPr>
          <w:rFonts w:ascii="Arial Nova Light" w:hAnsi="Arial Nova Light" w:cs="Arial"/>
          <w:color w:val="000000" w:themeColor="text1"/>
          <w:sz w:val="28"/>
          <w:szCs w:val="28"/>
        </w:rPr>
      </w:pPr>
    </w:p>
    <w:p w14:paraId="1A08C9B5" w14:textId="6AF9641A" w:rsidR="00545EB1" w:rsidRPr="00545EB1" w:rsidRDefault="00545EB1" w:rsidP="009E7F02">
      <w:pPr>
        <w:spacing w:after="80" w:line="257" w:lineRule="auto"/>
        <w:rPr>
          <w:rFonts w:ascii="Arial Nova Light" w:hAnsi="Arial Nova Light" w:cs="Arial"/>
          <w:color w:val="FF0000"/>
          <w:sz w:val="44"/>
          <w:szCs w:val="44"/>
        </w:rPr>
      </w:pPr>
      <w:r w:rsidRPr="00545EB1">
        <w:rPr>
          <w:rFonts w:ascii="Arial Nova Light" w:hAnsi="Arial Nova Light" w:cs="Arial"/>
          <w:color w:val="FF0000"/>
          <w:sz w:val="44"/>
          <w:szCs w:val="44"/>
        </w:rPr>
        <w:t>Chiusura:</w:t>
      </w:r>
    </w:p>
    <w:p w14:paraId="7C821FF2" w14:textId="6C4FBF9A" w:rsidR="00545EB1" w:rsidRPr="00ED151C" w:rsidRDefault="00545EB1"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Per chiudere questa Piattaforma Web bisognerà recarsi sul terminale e premere i tasti CTRL, C insieme.</w:t>
      </w:r>
    </w:p>
    <w:sectPr w:rsidR="00545EB1" w:rsidRPr="00ED151C" w:rsidSect="00490A5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0DFD9" w14:textId="77777777" w:rsidR="00B102C6" w:rsidRDefault="00B102C6" w:rsidP="009E5B88">
      <w:pPr>
        <w:spacing w:after="0" w:line="240" w:lineRule="auto"/>
      </w:pPr>
      <w:r>
        <w:separator/>
      </w:r>
    </w:p>
  </w:endnote>
  <w:endnote w:type="continuationSeparator" w:id="0">
    <w:p w14:paraId="4B4ABF6E" w14:textId="77777777" w:rsidR="00B102C6" w:rsidRDefault="00B102C6" w:rsidP="009E5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C82BA" w14:textId="77777777" w:rsidR="00B102C6" w:rsidRDefault="00B102C6" w:rsidP="009E5B88">
      <w:pPr>
        <w:spacing w:after="0" w:line="240" w:lineRule="auto"/>
      </w:pPr>
      <w:r>
        <w:separator/>
      </w:r>
    </w:p>
  </w:footnote>
  <w:footnote w:type="continuationSeparator" w:id="0">
    <w:p w14:paraId="52A41D6A" w14:textId="77777777" w:rsidR="00B102C6" w:rsidRDefault="00B102C6" w:rsidP="009E5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9B8"/>
    <w:multiLevelType w:val="hybridMultilevel"/>
    <w:tmpl w:val="A2426A1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7474CFA"/>
    <w:multiLevelType w:val="hybridMultilevel"/>
    <w:tmpl w:val="D410EB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D2"/>
    <w:rsid w:val="00002222"/>
    <w:rsid w:val="00021AE6"/>
    <w:rsid w:val="00077E6F"/>
    <w:rsid w:val="000D6697"/>
    <w:rsid w:val="00161AAB"/>
    <w:rsid w:val="00181B3C"/>
    <w:rsid w:val="00195473"/>
    <w:rsid w:val="001E1AFC"/>
    <w:rsid w:val="00205D8D"/>
    <w:rsid w:val="002110FC"/>
    <w:rsid w:val="002329C5"/>
    <w:rsid w:val="00237B28"/>
    <w:rsid w:val="00271E36"/>
    <w:rsid w:val="002C5C85"/>
    <w:rsid w:val="002D7BAE"/>
    <w:rsid w:val="002F1D2D"/>
    <w:rsid w:val="00311E0C"/>
    <w:rsid w:val="003142D6"/>
    <w:rsid w:val="0032517D"/>
    <w:rsid w:val="0036368C"/>
    <w:rsid w:val="00366103"/>
    <w:rsid w:val="0038142B"/>
    <w:rsid w:val="003F1976"/>
    <w:rsid w:val="003F4440"/>
    <w:rsid w:val="003F51B7"/>
    <w:rsid w:val="00401DFF"/>
    <w:rsid w:val="0040390F"/>
    <w:rsid w:val="00434A02"/>
    <w:rsid w:val="00476258"/>
    <w:rsid w:val="00487BEA"/>
    <w:rsid w:val="00487EAD"/>
    <w:rsid w:val="00490038"/>
    <w:rsid w:val="00490A53"/>
    <w:rsid w:val="004A07A4"/>
    <w:rsid w:val="004C53D4"/>
    <w:rsid w:val="004E7A67"/>
    <w:rsid w:val="00514138"/>
    <w:rsid w:val="00545EB1"/>
    <w:rsid w:val="0059626D"/>
    <w:rsid w:val="005D3EAA"/>
    <w:rsid w:val="005F4217"/>
    <w:rsid w:val="006E0518"/>
    <w:rsid w:val="00760924"/>
    <w:rsid w:val="00770A87"/>
    <w:rsid w:val="007B6065"/>
    <w:rsid w:val="007D5673"/>
    <w:rsid w:val="007D6026"/>
    <w:rsid w:val="007E5AF7"/>
    <w:rsid w:val="007F5916"/>
    <w:rsid w:val="008126A0"/>
    <w:rsid w:val="00884A1F"/>
    <w:rsid w:val="0089396E"/>
    <w:rsid w:val="008C48F4"/>
    <w:rsid w:val="008D4DBA"/>
    <w:rsid w:val="008E25DF"/>
    <w:rsid w:val="008F1A6F"/>
    <w:rsid w:val="00912E22"/>
    <w:rsid w:val="0092793C"/>
    <w:rsid w:val="00984F3D"/>
    <w:rsid w:val="009D030A"/>
    <w:rsid w:val="009E0614"/>
    <w:rsid w:val="009E5B88"/>
    <w:rsid w:val="009E7F02"/>
    <w:rsid w:val="009F31C0"/>
    <w:rsid w:val="00A53667"/>
    <w:rsid w:val="00A86513"/>
    <w:rsid w:val="00AB20A7"/>
    <w:rsid w:val="00AC617E"/>
    <w:rsid w:val="00AF5C69"/>
    <w:rsid w:val="00B102C6"/>
    <w:rsid w:val="00BA5213"/>
    <w:rsid w:val="00BF00A1"/>
    <w:rsid w:val="00C219C3"/>
    <w:rsid w:val="00C21CF8"/>
    <w:rsid w:val="00C2617B"/>
    <w:rsid w:val="00CB43EC"/>
    <w:rsid w:val="00CD7D6A"/>
    <w:rsid w:val="00CF0EB2"/>
    <w:rsid w:val="00CF22FA"/>
    <w:rsid w:val="00D154D2"/>
    <w:rsid w:val="00D3148E"/>
    <w:rsid w:val="00D50D13"/>
    <w:rsid w:val="00D70C1D"/>
    <w:rsid w:val="00D90370"/>
    <w:rsid w:val="00D92026"/>
    <w:rsid w:val="00DA6A83"/>
    <w:rsid w:val="00DC5DAB"/>
    <w:rsid w:val="00E27859"/>
    <w:rsid w:val="00E3282B"/>
    <w:rsid w:val="00E53918"/>
    <w:rsid w:val="00ED0793"/>
    <w:rsid w:val="00ED151C"/>
    <w:rsid w:val="00EE6B65"/>
    <w:rsid w:val="00F02DAE"/>
    <w:rsid w:val="00F16675"/>
    <w:rsid w:val="00F2360F"/>
    <w:rsid w:val="00F60B2E"/>
    <w:rsid w:val="00F96A10"/>
    <w:rsid w:val="00FB1904"/>
    <w:rsid w:val="00FE30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169CC"/>
  <w15:chartTrackingRefBased/>
  <w15:docId w15:val="{91C01E60-FEBE-48AE-803C-B3AF25BD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A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EAA"/>
    <w:rPr>
      <w:color w:val="0563C1" w:themeColor="hyperlink"/>
      <w:u w:val="single"/>
    </w:rPr>
  </w:style>
  <w:style w:type="character" w:styleId="FollowedHyperlink">
    <w:name w:val="FollowedHyperlink"/>
    <w:basedOn w:val="DefaultParagraphFont"/>
    <w:uiPriority w:val="99"/>
    <w:semiHidden/>
    <w:unhideWhenUsed/>
    <w:rsid w:val="005D3EAA"/>
    <w:rPr>
      <w:color w:val="954F72" w:themeColor="followedHyperlink"/>
      <w:u w:val="single"/>
    </w:rPr>
  </w:style>
  <w:style w:type="character" w:styleId="UnresolvedMention">
    <w:name w:val="Unresolved Mention"/>
    <w:basedOn w:val="DefaultParagraphFont"/>
    <w:uiPriority w:val="99"/>
    <w:semiHidden/>
    <w:unhideWhenUsed/>
    <w:rsid w:val="00161AAB"/>
    <w:rPr>
      <w:color w:val="605E5C"/>
      <w:shd w:val="clear" w:color="auto" w:fill="E1DFDD"/>
    </w:rPr>
  </w:style>
  <w:style w:type="paragraph" w:styleId="ListParagraph">
    <w:name w:val="List Paragraph"/>
    <w:basedOn w:val="Normal"/>
    <w:uiPriority w:val="34"/>
    <w:qFormat/>
    <w:rsid w:val="00770A87"/>
    <w:pPr>
      <w:ind w:left="720"/>
      <w:contextualSpacing/>
    </w:pPr>
  </w:style>
  <w:style w:type="paragraph" w:styleId="Header">
    <w:name w:val="header"/>
    <w:basedOn w:val="Normal"/>
    <w:link w:val="HeaderChar"/>
    <w:uiPriority w:val="99"/>
    <w:unhideWhenUsed/>
    <w:rsid w:val="009E5B88"/>
    <w:pPr>
      <w:tabs>
        <w:tab w:val="center" w:pos="4819"/>
        <w:tab w:val="right" w:pos="9638"/>
      </w:tabs>
      <w:spacing w:after="0" w:line="240" w:lineRule="auto"/>
    </w:pPr>
  </w:style>
  <w:style w:type="character" w:customStyle="1" w:styleId="HeaderChar">
    <w:name w:val="Header Char"/>
    <w:basedOn w:val="DefaultParagraphFont"/>
    <w:link w:val="Header"/>
    <w:uiPriority w:val="99"/>
    <w:rsid w:val="009E5B88"/>
  </w:style>
  <w:style w:type="paragraph" w:styleId="Footer">
    <w:name w:val="footer"/>
    <w:basedOn w:val="Normal"/>
    <w:link w:val="FooterChar"/>
    <w:uiPriority w:val="99"/>
    <w:unhideWhenUsed/>
    <w:rsid w:val="009E5B88"/>
    <w:pPr>
      <w:tabs>
        <w:tab w:val="center" w:pos="4819"/>
        <w:tab w:val="right" w:pos="9638"/>
      </w:tabs>
      <w:spacing w:after="0" w:line="240" w:lineRule="auto"/>
    </w:pPr>
  </w:style>
  <w:style w:type="character" w:customStyle="1" w:styleId="FooterChar">
    <w:name w:val="Footer Char"/>
    <w:basedOn w:val="DefaultParagraphFont"/>
    <w:link w:val="Footer"/>
    <w:uiPriority w:val="99"/>
    <w:rsid w:val="009E5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64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hyperlink" Target="https://www.mongodb.com/try/download/community"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xplosion/spacy-models/releases/download/it_core_news_sm-2.3.0/it_core_news_sm-2.3.0.tar.gz"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127.0.0.1:5000/"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yperlink" Target="https://www.anaconda.com/products/distribution"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hyperlink" Target="http://127.0.0.1:5000/"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yperlink" Target="https://treehouse.github.io/installation-guides/windows/mongo-window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14</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Di Gennaro</dc:creator>
  <cp:keywords/>
  <dc:description/>
  <cp:lastModifiedBy>Massimo Di Gennaro</cp:lastModifiedBy>
  <cp:revision>70</cp:revision>
  <dcterms:created xsi:type="dcterms:W3CDTF">2022-07-28T09:11:00Z</dcterms:created>
  <dcterms:modified xsi:type="dcterms:W3CDTF">2022-09-12T16:06:00Z</dcterms:modified>
</cp:coreProperties>
</file>