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FB664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上海本地活动攻略｜情境条件分类：无聊_找事做</w:t>
      </w:r>
    </w:p>
    <w:p w14:paraId="11FC7DAF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649117F2">
      <w:pPr>
        <w:spacing w:after="80"/>
      </w:pPr>
      <w:r>
        <w:rPr>
          <w:rFonts w:ascii="微软雅黑" w:hAnsi="微软雅黑" w:eastAsia="微软雅黑"/>
          <w:b w:val="0"/>
          <w:sz w:val="22"/>
        </w:rPr>
        <w:t>无聊场景重点是“低门槛、即时出发、可玩性强”。不一定要很远，但要有变化感。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013A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A43FE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52B744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CND15_bored_find_things</w:t>
            </w:r>
          </w:p>
        </w:tc>
      </w:tr>
      <w:tr w14:paraId="3D73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B312B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0C63A9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无聊_找事做</w:t>
            </w:r>
          </w:p>
        </w:tc>
      </w:tr>
      <w:tr w14:paraId="167A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45AA6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74735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bored</w:t>
            </w:r>
          </w:p>
        </w:tc>
      </w:tr>
      <w:tr w14:paraId="2F1C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E6125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442850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69D4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409AA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5A9919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24179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2F9E6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5E9767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3E3AB66B"/>
    <w:p w14:paraId="4F200A95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0361709F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2FBBD68D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56493B69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1E18165A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76086FE2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4C244246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1885D6F2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711C1273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4CB4CBDE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7707A415">
      <w:r>
        <w:br w:type="page"/>
      </w:r>
    </w:p>
    <w:p w14:paraId="49C19078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1</w:t>
      </w:r>
      <w:r>
        <w:rPr>
          <w:rFonts w:ascii="微软雅黑" w:hAnsi="微软雅黑" w:eastAsia="微软雅黑"/>
          <w:color w:val="1F4E79"/>
          <w:sz w:val="32"/>
        </w:rPr>
        <w:t>：学生党低预算：百联 ZX + 大学路逛吃半日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73EB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A4E2D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468B599C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低预算 / 无聊找事做 / 学生 / 周末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/ 炎热</w:t>
            </w:r>
          </w:p>
        </w:tc>
      </w:tr>
      <w:tr w14:paraId="007AD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92246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0D7292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1-4人，适合同学、朋友</w:t>
            </w:r>
          </w:p>
        </w:tc>
      </w:tr>
      <w:tr w14:paraId="69CF8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91B66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595DB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6小时（10:00-16:00）</w:t>
            </w:r>
          </w:p>
        </w:tc>
      </w:tr>
      <w:tr w14:paraId="716D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DAE80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3C70D2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约50-1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7B88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5A508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1B4BA31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low_budget, student_group, bored, friends, indoor, photo_friendly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,hot</w:t>
            </w:r>
          </w:p>
        </w:tc>
      </w:tr>
    </w:tbl>
    <w:p w14:paraId="4D34F25B"/>
    <w:p w14:paraId="5E8D454C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100E8FC4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这条路线地铁直达、免费逛的内容多、吃饭选择多，适合学生党和临时无聊局。即使不消费，也有足够的逛店、拍照和二次元内容。</w:t>
      </w:r>
    </w:p>
    <w:p w14:paraId="078C52BC"/>
    <w:p w14:paraId="29610877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0D5DCD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夏日避暑｜百联 ZX 造趣场 + 大学路逛吃半日 学生党低预算路线</w:t>
      </w:r>
    </w:p>
    <w:p w14:paraId="156B4B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4645E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出发 → 10:00–11:30 百联 ZX 造趣场（五角场）→ 11:30–13:00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一板一肉（合生汇店）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→ 13:00–15:00 大学路→ 15:00–16:00 大学路沿线奶茶店（蜜雪冰城、甜啵啵bobo·奶酪奶茶）</w:t>
      </w:r>
    </w:p>
    <w:p w14:paraId="20A06E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一、10:00–11:30 百联 ZX 造趣场（五角场）</w:t>
      </w:r>
    </w:p>
    <w:p w14:paraId="29ED7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：杨浦区四平路 2500 号（五角场商圈）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10 号线五角场站 5 号口步行 3 分钟直达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：免费入园；周边谷子 / 周边平价小物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0–50 元（按需消费）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场馆环境优势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五角场新晋二次元主题商场，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全域室内空调恒温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夏日完全隔绝室外高温闷热，凉爽舒适，逛一整天都不热。整体空间年轻活力，装修充满动漫元素，灯光柔和不刺眼，通道宽敞不拥挤，工作日人流量少，不用排队扎堆，逛展环境轻松自在。作为学生党友好的平价潮流地，没有高端商场的消费压力，氛围自由随性，适合年轻人打卡闲逛。</w:t>
      </w:r>
    </w:p>
    <w:p w14:paraId="76567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逛玩体验特色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二次元文化 + 平价潮流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，汇聚 animate、模玩熊、bilibiliGoods 等头部二次元店铺，手办、漫画、IP 周边琳琅满目，还有 600㎡“造趣领域” 公共空间，常有小型快闪、随舞活动可免费围观。除了逛店，还能打卡涂鸦墙、IP 主题场景拍照出片，免费感受次元文化氛围，不用花钱也能玩得尽兴。商场内有平价文创、钥匙扣、徽章等小物，价格亲民，适合学生党低预算选购。</w:t>
      </w:r>
    </w:p>
    <w:p w14:paraId="3B9C9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上午 10 点开门即入场，避开午后高温与人流高峰，此时商场人少安静，逛店体验最佳。预留 1.5 小时可从容逛完核心楼层，打卡拍照、随意逛店，不用赶场。结束后步行 5 分钟直达合生汇 / 森活天地，转场便捷，全程室内遮阴，完美衔接午餐行程，节奏轻松适配学生党体力与预算。</w:t>
      </w:r>
    </w:p>
    <w:p w14:paraId="3F567E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二、11:30–13:00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一板一肉（合生汇店）</w:t>
      </w:r>
    </w:p>
    <w:p w14:paraId="02FF8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：杨浦区翔殷路 1099 号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合生汇商场B2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：造趣场步行 5–8 分钟直达，全程室内连廊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30–60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区位出行便利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紧邻造趣场，步行短距离直达，全程室内通道遮阴避晒，夏日不用直面烈日，转场轻松省力。选择丰富，从平价小吃到简餐一应俱全，不用远距离找店，动线流畅不绕路，适合高温天短距离切换行程。</w:t>
      </w:r>
    </w:p>
    <w:p w14:paraId="05F4F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用餐环境适配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 / 下沉广场全域空调开放，凉爽舒适，餐厅环境简约整洁，座位宽松，很多店铺提供学生优惠，性价比高。工作日午间不用长时间等位，可快速点餐用餐，舒缓上午逛店的疲惫，同时避开室外高温，在清凉环境中从容休整，为下午大学路漫逛蓄力。</w:t>
      </w:r>
    </w:p>
    <w:p w14:paraId="1382C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餐食口味与预算适配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平价饱腹 + 清爽解暑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，可选本帮面、盖浇饭、麻辣香锅、凉皮凉面等平价简餐，也有奶茶、冰粉、冰淇淋等解暑小吃，口味清爽不油腻，适合夏日食欲不振，人均 60 元内就能吃饱吃好，完全契合学生党低预算需求。1.5 小时用餐时长足够从容点餐、慢慢享用，饭后可在商圈内缓步消食、吹空调纳凉，平稳过渡到下午行程。</w:t>
      </w:r>
    </w:p>
    <w:p w14:paraId="0E6D3A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三、13:00–15:00 大学路</w:t>
      </w:r>
    </w:p>
    <w:p w14:paraId="61F868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：杨浦区大学路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40号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：合生汇步行 10 分钟；地铁 10 号线江湾体育场站 9 号口步行 5 分钟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：免费开放；平价小吃 / 文创 20–40 元（按需消费）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环境与降温优势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杨浦核心文艺潮流街区，道路两侧绿植茂密，高大行道树形成天然遮阳棚，夏日树荫下体感凉爽，比暴晒街道低 3–5℃，逛起来不闷热。街区整洁干净，路面平整，沿途有休息座椅、遮阳廊架，可随时坐下休憩，全程免费开放，无消费压力，适合学生党随性漫步。</w:t>
      </w:r>
    </w:p>
    <w:p w14:paraId="1F599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逛吃打卡特色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平价文艺 + 潮流逛吃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，整条街汇聚文创小店、复古书店、手作杂货、平价小吃、网红奶茶店，风格清新文艺又充满年轻活力。可免费打卡涂鸦墙、艺术装置、“知识大门” 雕塑等网红点位，拍照出片；也可按需选购平价文创、复古文具，或尝试阿婆糯米糍、老郑烤肉筋、糖水铺等平价小吃，人均 40 元内就能解锁美味，低预算也能实现逛吃自由。街区氛围自由松弛，年轻人聚集，无消费压力，适合慢悠悠感受文艺潮流气息。</w:t>
      </w:r>
    </w:p>
    <w:p w14:paraId="7C243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下午 13–15 点，此时阳光稍缓，树荫遮阳效果最佳，避开烈日暴晒，户外漫逛无闷热感。预留 2 小时可从容漫步整条街区，打卡拍照、随意逛店、尝小吃，节奏自由随性，不用赶场。结束后步行 5 分钟直达奶茶店或地铁站，便捷衔接下一环节，全程轻松无压力，适配学生党休闲节奏。</w:t>
      </w:r>
    </w:p>
    <w:p w14:paraId="0E9040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四、15:00–16:00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大学路沿线奶茶店（蜜雪冰城、甜啵啵bobo·奶酪奶茶）</w:t>
      </w:r>
    </w:p>
    <w:p w14:paraId="59654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杨浦区政民路213号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：大学路步行 3–5 分钟直达奶茶店 / 地铁站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：平价奶茶 10–20 元；地铁返程 3–5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收尾休憩适配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逛完大学路后，选一家平价奶茶店小坐，点一杯 10–20 元的解暑奶茶，吹空调歇脚，整理照片、闲聊放松，舒缓下午漫逛的疲惫，完美收尾半日行程。奶茶店环境简约舒适，性价比高，契合学生党预算，小坐半小时惬意又轻松。</w:t>
      </w:r>
    </w:p>
    <w:p w14:paraId="25200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出行返程便利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紧邻地铁 10 号线江湾体育场站，步行 5 分钟直达，地铁班次密集，可直达市中心、五角场等区域，换乘便捷，经济实惠；也可直接步行返程，短距离路程，避免夏日午后残留闷热，出行方便又省心。</w:t>
      </w:r>
    </w:p>
    <w:p w14:paraId="5D8E2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行程整体适配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整条半日行程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全程低预算 + 室内外结合避暑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，总花费控制在 100 元内，完美契合学生党消费能力。从二次元商场逛玩、平价午餐、文艺街区漫逛，到奶茶收尾，节奏松弛舒适，全程避开夏日高温暴晒，兼顾逛玩、打卡、美食，轻松又有乐趣，是炎热天气学生党出行的优选。</w:t>
      </w:r>
    </w:p>
    <w:p w14:paraId="08A51D0D">
      <w:r>
        <w:br w:type="page"/>
      </w:r>
    </w:p>
    <w:p w14:paraId="27B355C1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</w:t>
      </w:r>
      <w:r>
        <w:rPr>
          <w:rFonts w:hint="eastAsia" w:ascii="微软雅黑" w:hAnsi="微软雅黑" w:eastAsia="微软雅黑"/>
          <w:color w:val="1F4E79"/>
          <w:sz w:val="32"/>
          <w:lang w:val="en-US" w:eastAsia="zh-CN"/>
        </w:rPr>
        <w:t>2</w:t>
      </w:r>
      <w:r>
        <w:rPr>
          <w:rFonts w:ascii="微软雅黑" w:hAnsi="微软雅黑" w:eastAsia="微软雅黑"/>
          <w:color w:val="1F4E79"/>
          <w:sz w:val="32"/>
        </w:rPr>
        <w:t>：人民广场 PartyKing 夜场｜保龄球射箭桌游一站式社交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952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93A1B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33D3E1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夜晚 / 想社交 / 无聊找事做 / 中预算</w:t>
            </w:r>
          </w:p>
        </w:tc>
      </w:tr>
      <w:tr w14:paraId="6010C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39380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591F99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2-8人，适合朋友、同学、情侣</w:t>
            </w:r>
          </w:p>
        </w:tc>
      </w:tr>
      <w:tr w14:paraId="3124D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6DDA5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6EB0BCBC">
            <w:pPr>
              <w:spacing w:after="0" w:line="240" w:lineRule="auto"/>
            </w:pP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4.5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小时（18:00-2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: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sz w:val="18"/>
              </w:rPr>
              <w:t>0）</w:t>
            </w:r>
          </w:p>
        </w:tc>
      </w:tr>
      <w:tr w14:paraId="7BE5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172D9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21C4B0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约1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8</w:t>
            </w:r>
            <w:r>
              <w:rPr>
                <w:rFonts w:ascii="微软雅黑" w:hAnsi="微软雅黑" w:eastAsia="微软雅黑"/>
                <w:b w:val="0"/>
                <w:sz w:val="18"/>
              </w:rPr>
              <w:t>0-2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1675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8EC60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3D6F92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night, want_social, bored, friends, mid_budget, indoor</w:t>
            </w:r>
          </w:p>
        </w:tc>
      </w:tr>
    </w:tbl>
    <w:p w14:paraId="58F1A6F1"/>
    <w:p w14:paraId="758A7C9A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37A9C29A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适合“晚上不想只是吃饭”的临时局。保龄球、射箭、电玩和桌游能同时满足不同性格的人，社交破冰效果好。</w:t>
      </w:r>
    </w:p>
    <w:p w14:paraId="22F885F3">
      <w:pPr>
        <w:spacing w:after="80"/>
        <w:rPr>
          <w:rFonts w:ascii="微软雅黑" w:hAnsi="微软雅黑" w:eastAsia="微软雅黑"/>
          <w:b/>
          <w:sz w:val="22"/>
        </w:rPr>
      </w:pPr>
    </w:p>
    <w:p w14:paraId="1103DAD6">
      <w:pPr>
        <w:pStyle w:val="4"/>
        <w:rPr>
          <w:rFonts w:ascii="微软雅黑" w:hAnsi="微软雅黑" w:eastAsia="微软雅黑"/>
          <w:b/>
          <w:sz w:val="22"/>
        </w:rPr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02EFFD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人民广场 Party King 夜场 保龄球射箭桌游一站式社交一日规划</w:t>
      </w:r>
    </w:p>
    <w:p w14:paraId="119C2F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0F084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18:00–1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新白鹿餐厅第一百货店 → 19:00–21:30 Party King 保龄球·台球·团建（迪美购物中心店） → 21:30–22: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小杨生煎（黄河路美食休闲街店）</w:t>
      </w:r>
    </w:p>
    <w:p w14:paraId="62F592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一、18:00–1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新白鹿餐厅第一百货店</w:t>
      </w:r>
    </w:p>
    <w:p w14:paraId="3EB0F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：黄浦区南京东路 800 号第一百货商业中心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40–80 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地理位置优势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：门店地处人民广场核心商圈，紧邻地铁多条线路出入口，步行可达后续 Party King 场地，地理位置十分便利，不用远距离赶路，适合多人结伴同行聚餐。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门店环境氛围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：店内装修简约雅致，用餐区域宽敞整洁，座位排布合理，整体氛围轻松热闹，适合朋友、同事结伴吃饭聊天，不会过于安静拘谨，社交氛围很好。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餐食与行程适配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：主打家常杭帮菜，菜品选择丰富，口味大众不挑剔，上菜速度快，四十分钟可以轻松完成点餐用餐，性价比高，吃完饱腹感适中，不油腻不撑肚，完全不影响后续运动、游玩类项目体验。</w:t>
      </w:r>
    </w:p>
    <w:p w14:paraId="29351B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二、19:00–21:30 Party King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保龄球·台球·团建（迪美购物中心店）</w:t>
      </w:r>
    </w:p>
    <w:p w14:paraId="72838E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：黄浦区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南京东路街道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人民大道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221号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迪美购物中心负一楼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：夜场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128元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一票通玩，人均平价消费，无额外隐形收费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场地整体环境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：整体是潮流年轻工业风装修，空间面积开阔，灯光氛围动感时尚，分区清晰整洁，整体热闹却不嘈杂，非常适合多人社交聚会、组队休闲放松。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游玩项目特色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：涵盖保龄球、专业射箭、各式台球、多款桌游、街机电玩等一站式项目，全部包含在夜场内，不用单独付费。项目门槛低，新手也能快速上手，适合多人组队 PK 互动，拉近彼此距离，社交属性极强。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时段体验适配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：夜场时段人流适中，不用长时间排队等候，两个半小时时长充裕，可以轮流体验各类项目，自由切换玩耍、聊天休息，节奏轻松自由，适合下班后结伴解压、休闲社交。</w:t>
      </w:r>
    </w:p>
    <w:p w14:paraId="69FFC4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三、21:30–22: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小杨生煎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黄河路美食休闲街店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eastAsia="zh-CN"/>
        </w:rPr>
        <w:t>）</w:t>
      </w:r>
    </w:p>
    <w:p w14:paraId="496A9EC6"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黄浦区南京东路街道黄河路97号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30–50 元，可搭配多款街边小吃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区位步行便利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：距离 Party King 步行很近，无需打车绕行，夜间街区出行安全方便，周边小吃店铺集中，选择十分丰富。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小吃口味特色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：以小杨生煎为核心，皮薄汤鲜、口感经典，搭配粉丝汤、各类传统街边小吃，口味接地气，深夜解馋暖胃，分量适中，作为夜宵刚刚好。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行程收尾适配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：五十分钟时间可以从容点餐、坐下用餐、结伴闲聊，游玩过后吃点热乎小吃放松身心，氛围轻松惬意，结束后就近即可地铁或步行返程，整条晚间社交行程完整流畅、松弛不赶时间。</w:t>
      </w:r>
      <w:r>
        <w:br w:type="page"/>
      </w:r>
    </w:p>
    <w:p w14:paraId="6CEA6638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行程1：EKA・天物空间半日拍照路线｜工业风出片 + 下午茶 + 夜景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866F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B88BE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552A8A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半天 / 晴天 / 拍照打卡 / 中预算</w:t>
            </w:r>
          </w:p>
        </w:tc>
      </w:tr>
      <w:tr w14:paraId="22A18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E17A5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005F31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2-4人，适合朋友、情侣、闺蜜</w:t>
            </w:r>
          </w:p>
        </w:tc>
      </w:tr>
      <w:tr w14:paraId="14FB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E7D53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08B00D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5小时（14:00-19:00）</w:t>
            </w:r>
          </w:p>
        </w:tc>
      </w:tr>
      <w:tr w14:paraId="74731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A6D91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731DD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sz w:val="18"/>
              </w:rPr>
              <w:t>0-260元/人</w:t>
            </w:r>
          </w:p>
        </w:tc>
      </w:tr>
      <w:tr w14:paraId="0B52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C5C81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149CAAF2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half_day, sunny, photo_checkin, friends, couple, mid_budget</w:t>
            </w:r>
            <w:r>
              <w:rPr>
                <w:rFonts w:hint="eastAsia" w:ascii="微软雅黑" w:eastAsia="微软雅黑"/>
                <w:b w:val="0"/>
                <w:sz w:val="18"/>
                <w:lang w:val="en-US" w:eastAsia="zh-CN"/>
              </w:rPr>
              <w:t>, bored</w:t>
            </w:r>
          </w:p>
        </w:tc>
      </w:tr>
    </w:tbl>
    <w:p w14:paraId="2C291AB8"/>
    <w:p w14:paraId="2D5FF7AA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314774A4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EKA 的优势是免费入园、空间开阔、拍照点密集，适合“下午出门但不想排满一天”的临时计划。工业风建筑和夜晚灯光都很适合做视觉展示。</w:t>
      </w:r>
    </w:p>
    <w:p w14:paraId="03CEC778"/>
    <w:p w14:paraId="1DFCAC90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2E50E9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上海 EKA 天物空间半日拍照游玩规划</w:t>
      </w:r>
    </w:p>
    <w:p w14:paraId="1249CB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290DF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出行起点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6 号线金桥路站，步行至 EKA 天物空间</w:t>
      </w:r>
    </w:p>
    <w:p w14:paraId="115A83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整体时间动线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14:00–14:20 EKA 天物空间园区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14:20–16:00 EKA 红砖建筑群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16:00–17: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一尺花园（金桥店）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17:30–18:00 EKA 园区夜景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18:00–19:00 兰巴赫（金桥店）</w:t>
      </w:r>
    </w:p>
    <w:p w14:paraId="3C275A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整体人均预算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：园区免费，下午茶人均约 50 元，晚餐人均约 150 元，合计人均约 200 元，无强制消费。</w:t>
      </w:r>
    </w:p>
    <w:p w14:paraId="78A199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一、14:00–14:20 EKA 天物空间园区</w:t>
      </w:r>
    </w:p>
    <w:p w14:paraId="71353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：浦东新区金桥路 535 号（原上海航海仪器总厂旧址）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：免费入园</w:t>
      </w:r>
    </w:p>
    <w:p w14:paraId="7F12E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0A9C39A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园区基础信息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：EKA 天物空间是由百年老厂房改造的文创园区，占地 100 余亩，由 30 余栋独栋建筑组成，24 小时全天开放，无门票费用。工作日人流稀少，环境安静，适合错峰拍照，入园前可提前确认当日开放的建筑区域，避免跑空。</w:t>
      </w:r>
    </w:p>
    <w:p w14:paraId="78DBCEB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整体风格定位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：园区融合工业遗存与现代美学，保留老厂房红砖墙体、钢铁结构等历史痕迹，同时融入现代玻璃、绿植与艺术装置，被称为 “露天建筑博物馆”，调性独特且出片率高。</w:t>
      </w:r>
    </w:p>
    <w:p w14:paraId="0ECCAFA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：抵达后 20 分钟可快速熟悉园区布局，确认红砖建筑群、一尺花园、夜景拍摄点的位置，为后续拍照、用餐节省时间，工作日园区空旷，行走与取景都十分便捷。</w:t>
      </w:r>
    </w:p>
    <w:p w14:paraId="63504B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二、14:20–16:00 EKA 红砖建筑群</w:t>
      </w:r>
    </w:p>
    <w:p w14:paraId="50492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：浦东新区金桥路 535 号 EKA 天物空间内红砖厂房区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：免费拍照</w:t>
      </w:r>
    </w:p>
    <w:p w14:paraId="2CC57A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640CAE2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建筑特色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：红砖建筑群是园区核心打卡点，保留老厂房原生态红砖外墙，墙体带有岁月斑驳痕迹，搭配高耸钢构梁柱、复古金属楼梯与拱形门窗，工业复古风浓郁，线条感强，适配多种拍照风格。</w:t>
      </w:r>
    </w:p>
    <w:p w14:paraId="45D7421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光影与场景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：下午 2 点至 4 点光线柔和，阳光透过建筑缝隙与梧桐枝叶洒落，形成层次丰富的光影，红砖墙面在自然光下呈现温暖质感，可拍摄建筑全景、局部细节、人像剪影等多种画面，角落、巷道、楼梯间都是天然取景框。</w:t>
      </w:r>
    </w:p>
    <w:p w14:paraId="28DBA59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：工作日此处几乎无游客，可自由取景，无需排队等待，1 小时 40 分钟时间充裕，既能拍摄全景大片，也能慢慢挖掘小众角落，建筑风格百搭，简约穿搭即可拍出高级感照片。</w:t>
      </w:r>
    </w:p>
    <w:p w14:paraId="246C89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三、16:00–17: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 一尺花园（金桥店）</w:t>
      </w:r>
    </w:p>
    <w:p w14:paraId="086F8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：浦东新区金桥路 535 号 EKA 天物第 19 幢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：人均约 50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元，有团购券</w:t>
      </w:r>
    </w:p>
    <w:p w14:paraId="3F714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086C3ED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环境风格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：一尺花园是园区内网红文艺咖啡馆，共四层，空间开阔，主打森系复古风格，室内以木质陈设、暖调灯光、绿植点缀为主，搭配拱形落地窗，窗外可赏园区红砖建筑与绿植景观，氛围治愈松弛。</w:t>
      </w:r>
    </w:p>
    <w:p w14:paraId="6F706AF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座位与体验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：设有室内休闲位、临街靠窗位与露台位，私密性好，背景音乐舒缓，适合拍照后休息放空、整理照片，大面积绿植与复古软装搭配，随手一拍都是文艺风照片，适配下午茶放松需求。</w:t>
      </w:r>
    </w:p>
    <w:p w14:paraId="2DAF0A7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产品与适配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：主打精品咖啡、茶饮与轻食甜品，拿铁、美式口感醇厚，招牌花园薯条、小炖肉等小食口味在线，分量适中，50 元人均性价比高。从红砖建筑群步行可达，1 小时 20 分钟停留时间，可从容休息，等待傍晚夜景拍摄光线。</w:t>
      </w:r>
    </w:p>
    <w:p w14:paraId="5A523C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四、17:30–18:00 EKA 园区夜景</w:t>
      </w:r>
    </w:p>
    <w:p w14:paraId="534D6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：浦东新区金桥路 535 号 EKA 天物空间内（铜堡、水景、红砖建筑周边）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：免费拍照</w:t>
      </w:r>
    </w:p>
    <w:p w14:paraId="3BA46C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09A3FA8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夜景灯光特色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：傍晚 17:30 后园区灯光陆续亮起，暖黄色灯光勾勒红砖建筑轮廓，金属建筑（铜堡）在灯光下呈现精致光泽，镜面水池倒映建筑灯光与天色，形成梦幻光影效果，氛围感拉满。</w:t>
      </w:r>
    </w:p>
    <w:p w14:paraId="11637CE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核心取景点位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：优先拍摄铜堡与水池倒影，线条硬朗的金属建筑搭配水面倒影，科技感与文艺感兼具；红砖建筑在暖光下复古感更浓，可拍摄建筑夜景全景与细节；园区中央草坪、艺术装置在灯光下也十分出片，30 分钟可高效打卡核心夜景点位。</w:t>
      </w:r>
    </w:p>
    <w:p w14:paraId="44062E3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游玩适配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：工作日夜晚园区人少安静，灯光效果完整，无需担心人流干扰取景，天色从深蓝过渡到全黑，30 分钟可捕捉不同时段的夜景氛围，拍完直接步行至兰巴赫用餐，路线连贯不绕路。</w:t>
      </w:r>
    </w:p>
    <w:p w14:paraId="65E040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五、18:00–19:00 兰巴赫（金桥店）</w:t>
      </w:r>
    </w:p>
    <w:p w14:paraId="04D09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：浦东新区金桥路 535 号 EKA 天物 9 幢 1 层 101-105 室（水池边）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：人均约 150 元</w:t>
      </w:r>
    </w:p>
    <w:p w14:paraId="69BD1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</w:t>
      </w:r>
    </w:p>
    <w:p w14:paraId="3AC533B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餐厅定位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：兰巴赫是上海老牌西餐厅，园区内门店临水池而建，环境优雅，主打德式西餐、创意西式料理与精酿啤酒，适合夜景拍摄后享用晚餐，氛围适配半日文艺行程收尾。</w:t>
      </w:r>
    </w:p>
    <w:p w14:paraId="652E431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环境布局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：室内以湖蓝色为主基调，搭配榉木色桌椅，清新优雅；室外临湖座位可赏园区夜景灯光，晚风舒适，视野极佳，工作日无需排队，入座即可用餐，私密性与体验感俱佳。</w:t>
      </w:r>
    </w:p>
    <w:p w14:paraId="7E57B1D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菜品与适配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：招牌黑松露薄饼、熏烤伊比利亚黑毛猪肋排、海虾凯撒沙拉等菜品口碑在线，口味地道，分量实在，搭配精酿啤酒口感更佳。1 小时用餐时间充裕，吃完可从容返程，完美收尾半日拍照游玩行程。</w:t>
      </w:r>
    </w:p>
    <w:p w14:paraId="6E9AABD8">
      <w:pPr>
        <w:spacing w:after="80"/>
        <w:ind w:firstLine="420"/>
        <w:rPr>
          <w:rFonts w:hint="eastAsia" w:eastAsia="微软雅黑"/>
          <w:lang w:val="en-US" w:eastAsia="zh-CN"/>
        </w:rPr>
      </w:pPr>
      <w:bookmarkStart w:id="0" w:name="_GoBack"/>
      <w:bookmarkEnd w:id="0"/>
    </w:p>
    <w:p w14:paraId="0AD2CF99">
      <w:r>
        <w:br w:type="page"/>
      </w:r>
    </w:p>
    <w:p w14:paraId="3B416A86">
      <w:pPr>
        <w:pStyle w:val="3"/>
      </w:pPr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51A811FD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229651B7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6F4FF14D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2B54BB63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05D8FB24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718656D7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7A806481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48B001BB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78586"/>
    <w:multiLevelType w:val="multilevel"/>
    <w:tmpl w:val="830785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9CD64F8"/>
    <w:multiLevelType w:val="multilevel"/>
    <w:tmpl w:val="99CD64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E5C79EB"/>
    <w:multiLevelType w:val="multilevel"/>
    <w:tmpl w:val="0E5C79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082C3BF"/>
    <w:multiLevelType w:val="multilevel"/>
    <w:tmpl w:val="2082C3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3B061C6A"/>
    <w:multiLevelType w:val="multilevel"/>
    <w:tmpl w:val="3B061C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9"/>
  </w:num>
  <w:num w:numId="8">
    <w:abstractNumId w:val="0"/>
  </w:num>
  <w:num w:numId="9">
    <w:abstractNumId w:val="1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04CC7"/>
    <w:rsid w:val="129C720C"/>
    <w:rsid w:val="16EC4709"/>
    <w:rsid w:val="36F5338D"/>
    <w:rsid w:val="3FAC6431"/>
    <w:rsid w:val="45246F22"/>
    <w:rsid w:val="527B7ABA"/>
    <w:rsid w:val="59377A52"/>
    <w:rsid w:val="5F133B5D"/>
    <w:rsid w:val="73EC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6138</Words>
  <Characters>7272</Characters>
  <Lines>0</Lines>
  <Paragraphs>0</Paragraphs>
  <TotalTime>0</TotalTime>
  <ScaleCrop>false</ScaleCrop>
  <LinksUpToDate>false</LinksUpToDate>
  <CharactersWithSpaces>7628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2026-05-13T08:45:38Z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87DFFF2A81084B18BA4C0524F1546C46_12</vt:lpwstr>
  </property>
</Properties>
</file>