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3FD" w:rsidRDefault="00750BB2" w:rsidP="00750BB2">
      <w:pPr>
        <w:pStyle w:val="Title"/>
        <w:jc w:val="center"/>
      </w:pPr>
      <w:r>
        <w:t>Experiment report for Shift-Reduce Parsing System</w:t>
      </w:r>
    </w:p>
    <w:p w:rsidR="00750BB2" w:rsidRDefault="00A24A81" w:rsidP="00A24A81">
      <w:pPr>
        <w:pStyle w:val="Heading1"/>
      </w:pPr>
      <w:r>
        <w:t>Recall the current status of shift-reduce parsing system</w:t>
      </w:r>
    </w:p>
    <w:p w:rsidR="00A24A81" w:rsidRDefault="00A24A81" w:rsidP="00A24A81">
      <w:pPr>
        <w:pStyle w:val="Heading2"/>
      </w:pPr>
      <w:r>
        <w:t>Feature teamplates which has been used.</w:t>
      </w:r>
    </w:p>
    <w:p w:rsidR="00D46A4C" w:rsidRDefault="00D46A4C" w:rsidP="00D46A4C">
      <w:pPr>
        <w:ind w:firstLine="540"/>
      </w:pPr>
      <w:r>
        <w:t>There two feature templates which is used in our system</w:t>
      </w:r>
      <w:r w:rsidR="00F041F3">
        <w:t>:</w:t>
      </w:r>
      <w:r w:rsidR="007F06EB">
        <w:t xml:space="preserve"> (</w:t>
      </w:r>
      <w:r w:rsidR="007F06EB">
        <w:fldChar w:fldCharType="begin"/>
      </w:r>
      <w:r w:rsidR="007F06EB">
        <w:instrText xml:space="preserve"> REF _Ref402775573 \h </w:instrText>
      </w:r>
      <w:r w:rsidR="007F06EB">
        <w:fldChar w:fldCharType="separate"/>
      </w:r>
      <w:r w:rsidR="00F47488">
        <w:t xml:space="preserve">Table </w:t>
      </w:r>
      <w:r w:rsidR="00F47488">
        <w:rPr>
          <w:noProof/>
        </w:rPr>
        <w:t>1</w:t>
      </w:r>
      <w:r w:rsidR="007F06EB">
        <w:fldChar w:fldCharType="end"/>
      </w:r>
      <w:r w:rsidR="007F06EB">
        <w:t xml:space="preserve"> has show the notation used in our feature template)</w:t>
      </w:r>
    </w:p>
    <w:p w:rsidR="00F041F3" w:rsidRDefault="00F627CE" w:rsidP="00F041F3">
      <w:pPr>
        <w:pStyle w:val="ListParagraph"/>
        <w:numPr>
          <w:ilvl w:val="0"/>
          <w:numId w:val="2"/>
        </w:numPr>
      </w:pPr>
      <w:r>
        <w:t>Base features</w:t>
      </w:r>
      <w:r w:rsidR="00BB0ABA">
        <w:t xml:space="preserve"> (1)</w:t>
      </w:r>
      <w:r>
        <w:t xml:space="preserve">: </w:t>
      </w:r>
      <w:r w:rsidR="00F041F3">
        <w:t>Zhang Yue’s baseline template.</w:t>
      </w:r>
      <w:r w:rsidR="00AE56BB">
        <w:t xml:space="preserve"> (</w:t>
      </w:r>
      <w:r w:rsidR="00AE56BB">
        <w:fldChar w:fldCharType="begin"/>
      </w:r>
      <w:r w:rsidR="00AE56BB">
        <w:instrText xml:space="preserve"> REF _Ref402771520 \h </w:instrText>
      </w:r>
      <w:r w:rsidR="00AE56BB">
        <w:fldChar w:fldCharType="separate"/>
      </w:r>
      <w:r w:rsidR="00F47488">
        <w:t xml:space="preserve">Table </w:t>
      </w:r>
      <w:r w:rsidR="00F47488">
        <w:rPr>
          <w:noProof/>
        </w:rPr>
        <w:t>2</w:t>
      </w:r>
      <w:r w:rsidR="00AE56BB">
        <w:fldChar w:fldCharType="end"/>
      </w:r>
      <w:r w:rsidR="00AE56BB">
        <w:t>)</w:t>
      </w:r>
    </w:p>
    <w:p w:rsidR="00F041F3" w:rsidRDefault="007F06EB" w:rsidP="00F041F3">
      <w:pPr>
        <w:pStyle w:val="ListParagraph"/>
        <w:numPr>
          <w:ilvl w:val="0"/>
          <w:numId w:val="2"/>
        </w:numPr>
      </w:pPr>
      <w:r>
        <w:t xml:space="preserve">Lesser </w:t>
      </w:r>
      <w:r w:rsidR="00F627CE">
        <w:t>features</w:t>
      </w:r>
      <w:r w:rsidR="00BB0ABA">
        <w:t xml:space="preserve"> (2)</w:t>
      </w:r>
      <w:r w:rsidR="00F627CE">
        <w:t xml:space="preserve">: </w:t>
      </w:r>
      <w:r w:rsidR="00F041F3">
        <w:t>Our simpler feature template</w:t>
      </w:r>
      <w:r w:rsidR="00F627CE">
        <w:t xml:space="preserve"> which is based on “less grammar, more features” paper</w:t>
      </w:r>
      <w:r w:rsidR="00F041F3">
        <w:t>.</w:t>
      </w:r>
      <w:bookmarkStart w:id="0" w:name="_GoBack"/>
      <w:bookmarkEnd w:id="0"/>
    </w:p>
    <w:p w:rsidR="00AE56BB" w:rsidRDefault="00AE56BB" w:rsidP="00AE56BB">
      <w:pPr>
        <w:pStyle w:val="Caption"/>
        <w:keepNext/>
        <w:jc w:val="center"/>
      </w:pPr>
    </w:p>
    <w:p w:rsidR="00AE56BB" w:rsidRDefault="00AE56BB" w:rsidP="00AE56BB">
      <w:pPr>
        <w:pStyle w:val="Caption"/>
        <w:keepNext/>
        <w:jc w:val="center"/>
      </w:pPr>
      <w:bookmarkStart w:id="1" w:name="_Ref402775573"/>
      <w:r>
        <w:t xml:space="preserve">Table </w:t>
      </w:r>
      <w:r w:rsidR="00A821CB">
        <w:fldChar w:fldCharType="begin"/>
      </w:r>
      <w:r w:rsidR="00A821CB">
        <w:instrText xml:space="preserve"> SEQ Table \* ARABIC </w:instrText>
      </w:r>
      <w:r w:rsidR="00A821CB">
        <w:fldChar w:fldCharType="separate"/>
      </w:r>
      <w:r w:rsidR="00F47488">
        <w:rPr>
          <w:noProof/>
        </w:rPr>
        <w:t>1</w:t>
      </w:r>
      <w:r w:rsidR="00A821CB">
        <w:rPr>
          <w:noProof/>
        </w:rPr>
        <w:fldChar w:fldCharType="end"/>
      </w:r>
      <w:bookmarkEnd w:id="1"/>
      <w:r>
        <w:t>. List of notation</w:t>
      </w:r>
    </w:p>
    <w:tbl>
      <w:tblPr>
        <w:tblStyle w:val="TableGrid"/>
        <w:tblW w:w="0" w:type="auto"/>
        <w:tblLook w:val="04A0" w:firstRow="1" w:lastRow="0" w:firstColumn="1" w:lastColumn="0" w:noHBand="0" w:noVBand="1"/>
      </w:tblPr>
      <w:tblGrid>
        <w:gridCol w:w="3595"/>
        <w:gridCol w:w="5755"/>
      </w:tblGrid>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s0</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first node on stack</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s1</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second node on stack</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s2</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third node on stack</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s3</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fourth node on stack</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N0</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first word (node) on queue</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N1</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second word (node) on queue</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N2</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third word (node) on queue</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N3</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fourth word (node) on queue</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s0l</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left child of s0 (if exist)</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s0r</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right child of s0 (if exist)</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s0u</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unary child of s0 (if exist)</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s1l</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left child of s1 (if exist)</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s1r</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right child of s1 (if exist)</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s1u</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unary child of s1 (if exist)</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Xt</w:t>
            </w:r>
          </w:p>
        </w:tc>
        <w:tc>
          <w:tcPr>
            <w:tcW w:w="5755" w:type="dxa"/>
          </w:tcPr>
          <w:p w:rsidR="00F627CE" w:rsidRPr="002214BA" w:rsidRDefault="00F627CE" w:rsidP="00F627CE">
            <w:pPr>
              <w:jc w:val="center"/>
              <w:rPr>
                <w:rFonts w:ascii="Arial" w:hAnsi="Arial" w:cs="Arial"/>
                <w:sz w:val="22"/>
              </w:rPr>
            </w:pPr>
            <w:r w:rsidRPr="002214BA">
              <w:rPr>
                <w:rFonts w:ascii="Arial" w:hAnsi="Arial" w:cs="Arial"/>
                <w:sz w:val="22"/>
              </w:rPr>
              <w:t>head PoS of node X</w:t>
            </w:r>
          </w:p>
        </w:tc>
      </w:tr>
      <w:tr w:rsidR="00F627CE" w:rsidRPr="002214BA" w:rsidTr="00AD7FFC">
        <w:tc>
          <w:tcPr>
            <w:tcW w:w="3595" w:type="dxa"/>
          </w:tcPr>
          <w:p w:rsidR="00F627CE" w:rsidRPr="002214BA" w:rsidRDefault="00F627CE" w:rsidP="00F627CE">
            <w:pPr>
              <w:jc w:val="center"/>
              <w:rPr>
                <w:rFonts w:ascii="Arial" w:hAnsi="Arial" w:cs="Arial"/>
                <w:sz w:val="22"/>
              </w:rPr>
            </w:pPr>
            <w:r w:rsidRPr="002214BA">
              <w:rPr>
                <w:rFonts w:ascii="Arial" w:hAnsi="Arial" w:cs="Arial"/>
                <w:sz w:val="22"/>
              </w:rPr>
              <w:t>Xw</w:t>
            </w:r>
          </w:p>
        </w:tc>
        <w:tc>
          <w:tcPr>
            <w:tcW w:w="5755" w:type="dxa"/>
          </w:tcPr>
          <w:p w:rsidR="00F627CE" w:rsidRPr="002214BA" w:rsidRDefault="00740545" w:rsidP="00F627CE">
            <w:pPr>
              <w:jc w:val="center"/>
              <w:rPr>
                <w:rFonts w:ascii="Arial" w:hAnsi="Arial" w:cs="Arial"/>
                <w:sz w:val="22"/>
              </w:rPr>
            </w:pPr>
            <w:r w:rsidRPr="002214BA">
              <w:rPr>
                <w:rFonts w:ascii="Arial" w:hAnsi="Arial" w:cs="Arial"/>
                <w:sz w:val="22"/>
              </w:rPr>
              <w:t>head word of node X</w:t>
            </w:r>
          </w:p>
        </w:tc>
      </w:tr>
      <w:tr w:rsidR="00740545" w:rsidRPr="002214BA" w:rsidTr="00AD7FFC">
        <w:tc>
          <w:tcPr>
            <w:tcW w:w="3595" w:type="dxa"/>
          </w:tcPr>
          <w:p w:rsidR="00740545" w:rsidRPr="002214BA" w:rsidRDefault="00740545" w:rsidP="00F627CE">
            <w:pPr>
              <w:jc w:val="center"/>
              <w:rPr>
                <w:rFonts w:ascii="Arial" w:hAnsi="Arial" w:cs="Arial"/>
                <w:sz w:val="22"/>
              </w:rPr>
            </w:pPr>
            <w:r w:rsidRPr="002214BA">
              <w:rPr>
                <w:rFonts w:ascii="Arial" w:hAnsi="Arial" w:cs="Arial"/>
                <w:sz w:val="22"/>
              </w:rPr>
              <w:t>Xc</w:t>
            </w:r>
          </w:p>
        </w:tc>
        <w:tc>
          <w:tcPr>
            <w:tcW w:w="5755" w:type="dxa"/>
          </w:tcPr>
          <w:p w:rsidR="00740545" w:rsidRPr="002214BA" w:rsidRDefault="00740545" w:rsidP="00F627CE">
            <w:pPr>
              <w:jc w:val="center"/>
              <w:rPr>
                <w:rFonts w:ascii="Arial" w:hAnsi="Arial" w:cs="Arial"/>
                <w:sz w:val="22"/>
              </w:rPr>
            </w:pPr>
            <w:r w:rsidRPr="002214BA">
              <w:rPr>
                <w:rFonts w:ascii="Arial" w:hAnsi="Arial" w:cs="Arial"/>
                <w:sz w:val="22"/>
              </w:rPr>
              <w:t>Constituent tag of node X</w:t>
            </w:r>
          </w:p>
        </w:tc>
      </w:tr>
      <w:tr w:rsidR="00AD7FFC" w:rsidRPr="002214BA" w:rsidTr="00AD7FFC">
        <w:tc>
          <w:tcPr>
            <w:tcW w:w="3595" w:type="dxa"/>
          </w:tcPr>
          <w:p w:rsidR="00AD7FFC" w:rsidRPr="002214BA" w:rsidRDefault="00AD7FFC" w:rsidP="00F627CE">
            <w:pPr>
              <w:jc w:val="center"/>
              <w:rPr>
                <w:rFonts w:ascii="Arial" w:hAnsi="Arial" w:cs="Arial"/>
                <w:sz w:val="22"/>
              </w:rPr>
            </w:pPr>
            <w:r w:rsidRPr="002214BA">
              <w:rPr>
                <w:rFonts w:ascii="Arial" w:hAnsi="Arial" w:cs="Arial"/>
                <w:sz w:val="22"/>
              </w:rPr>
              <w:t>Xfw</w:t>
            </w:r>
          </w:p>
        </w:tc>
        <w:tc>
          <w:tcPr>
            <w:tcW w:w="5755" w:type="dxa"/>
          </w:tcPr>
          <w:p w:rsidR="00AD7FFC" w:rsidRPr="002214BA" w:rsidRDefault="00637E6F" w:rsidP="00F627CE">
            <w:pPr>
              <w:jc w:val="center"/>
              <w:rPr>
                <w:rFonts w:ascii="Arial" w:hAnsi="Arial" w:cs="Arial"/>
                <w:sz w:val="22"/>
              </w:rPr>
            </w:pPr>
            <w:r w:rsidRPr="002214BA">
              <w:rPr>
                <w:rFonts w:ascii="Arial" w:hAnsi="Arial" w:cs="Arial"/>
                <w:sz w:val="22"/>
              </w:rPr>
              <w:t>first word within the span of node X</w:t>
            </w:r>
          </w:p>
        </w:tc>
      </w:tr>
      <w:tr w:rsidR="00637E6F" w:rsidRPr="002214BA" w:rsidTr="00AD7FFC">
        <w:tc>
          <w:tcPr>
            <w:tcW w:w="3595" w:type="dxa"/>
          </w:tcPr>
          <w:p w:rsidR="00637E6F" w:rsidRPr="002214BA" w:rsidRDefault="00637E6F" w:rsidP="00F627CE">
            <w:pPr>
              <w:jc w:val="center"/>
              <w:rPr>
                <w:rFonts w:ascii="Arial" w:hAnsi="Arial" w:cs="Arial"/>
                <w:sz w:val="22"/>
              </w:rPr>
            </w:pPr>
            <w:r w:rsidRPr="002214BA">
              <w:rPr>
                <w:rFonts w:ascii="Arial" w:hAnsi="Arial" w:cs="Arial"/>
                <w:sz w:val="22"/>
              </w:rPr>
              <w:t>Xft</w:t>
            </w:r>
          </w:p>
        </w:tc>
        <w:tc>
          <w:tcPr>
            <w:tcW w:w="5755" w:type="dxa"/>
          </w:tcPr>
          <w:p w:rsidR="00637E6F" w:rsidRPr="002214BA" w:rsidRDefault="00637E6F" w:rsidP="00F627CE">
            <w:pPr>
              <w:jc w:val="center"/>
              <w:rPr>
                <w:rFonts w:ascii="Arial" w:hAnsi="Arial" w:cs="Arial"/>
                <w:sz w:val="22"/>
              </w:rPr>
            </w:pPr>
            <w:r w:rsidRPr="002214BA">
              <w:rPr>
                <w:rFonts w:ascii="Arial" w:hAnsi="Arial" w:cs="Arial"/>
                <w:sz w:val="22"/>
              </w:rPr>
              <w:t>first PoS within the span of node X</w:t>
            </w:r>
          </w:p>
        </w:tc>
      </w:tr>
      <w:tr w:rsidR="00637E6F" w:rsidRPr="002214BA" w:rsidTr="00AD7FFC">
        <w:tc>
          <w:tcPr>
            <w:tcW w:w="3595" w:type="dxa"/>
          </w:tcPr>
          <w:p w:rsidR="00637E6F" w:rsidRPr="002214BA" w:rsidRDefault="00637E6F" w:rsidP="00F627CE">
            <w:pPr>
              <w:jc w:val="center"/>
              <w:rPr>
                <w:rFonts w:ascii="Arial" w:hAnsi="Arial" w:cs="Arial"/>
                <w:sz w:val="22"/>
              </w:rPr>
            </w:pPr>
            <w:r w:rsidRPr="002214BA">
              <w:rPr>
                <w:rFonts w:ascii="Arial" w:hAnsi="Arial" w:cs="Arial"/>
                <w:sz w:val="22"/>
              </w:rPr>
              <w:t>Xlsw</w:t>
            </w:r>
          </w:p>
        </w:tc>
        <w:tc>
          <w:tcPr>
            <w:tcW w:w="5755" w:type="dxa"/>
          </w:tcPr>
          <w:p w:rsidR="00637E6F" w:rsidRPr="002214BA" w:rsidRDefault="00637E6F" w:rsidP="00F627CE">
            <w:pPr>
              <w:jc w:val="center"/>
              <w:rPr>
                <w:rFonts w:ascii="Arial" w:hAnsi="Arial" w:cs="Arial"/>
                <w:sz w:val="22"/>
              </w:rPr>
            </w:pPr>
            <w:r w:rsidRPr="002214BA">
              <w:rPr>
                <w:rFonts w:ascii="Arial" w:hAnsi="Arial" w:cs="Arial"/>
                <w:sz w:val="22"/>
              </w:rPr>
              <w:t>last word within the span of node X</w:t>
            </w:r>
          </w:p>
        </w:tc>
      </w:tr>
      <w:tr w:rsidR="00637E6F" w:rsidRPr="002214BA" w:rsidTr="00AD7FFC">
        <w:tc>
          <w:tcPr>
            <w:tcW w:w="3595" w:type="dxa"/>
          </w:tcPr>
          <w:p w:rsidR="00637E6F" w:rsidRPr="002214BA" w:rsidRDefault="00637E6F" w:rsidP="00F627CE">
            <w:pPr>
              <w:jc w:val="center"/>
              <w:rPr>
                <w:rFonts w:ascii="Arial" w:hAnsi="Arial" w:cs="Arial"/>
                <w:sz w:val="22"/>
              </w:rPr>
            </w:pPr>
            <w:r w:rsidRPr="002214BA">
              <w:rPr>
                <w:rFonts w:ascii="Arial" w:hAnsi="Arial" w:cs="Arial"/>
                <w:sz w:val="22"/>
              </w:rPr>
              <w:t>Xlst</w:t>
            </w:r>
          </w:p>
        </w:tc>
        <w:tc>
          <w:tcPr>
            <w:tcW w:w="5755" w:type="dxa"/>
          </w:tcPr>
          <w:p w:rsidR="00637E6F" w:rsidRPr="002214BA" w:rsidRDefault="00637E6F" w:rsidP="00F627CE">
            <w:pPr>
              <w:jc w:val="center"/>
              <w:rPr>
                <w:rFonts w:ascii="Arial" w:hAnsi="Arial" w:cs="Arial"/>
                <w:sz w:val="22"/>
              </w:rPr>
            </w:pPr>
            <w:r w:rsidRPr="002214BA">
              <w:rPr>
                <w:rFonts w:ascii="Arial" w:hAnsi="Arial" w:cs="Arial"/>
                <w:sz w:val="22"/>
              </w:rPr>
              <w:t>last PoS within the span of node X</w:t>
            </w:r>
          </w:p>
        </w:tc>
      </w:tr>
      <w:tr w:rsidR="00637E6F" w:rsidRPr="002214BA" w:rsidTr="00AD7FFC">
        <w:tc>
          <w:tcPr>
            <w:tcW w:w="3595" w:type="dxa"/>
          </w:tcPr>
          <w:p w:rsidR="00637E6F" w:rsidRPr="002214BA" w:rsidRDefault="00637E6F" w:rsidP="00F627CE">
            <w:pPr>
              <w:jc w:val="center"/>
              <w:rPr>
                <w:rFonts w:ascii="Arial" w:hAnsi="Arial" w:cs="Arial"/>
                <w:sz w:val="22"/>
              </w:rPr>
            </w:pPr>
            <w:r w:rsidRPr="002214BA">
              <w:rPr>
                <w:rFonts w:ascii="Arial" w:hAnsi="Arial" w:cs="Arial"/>
                <w:sz w:val="22"/>
              </w:rPr>
              <w:t>Xlen</w:t>
            </w:r>
          </w:p>
        </w:tc>
        <w:tc>
          <w:tcPr>
            <w:tcW w:w="5755" w:type="dxa"/>
          </w:tcPr>
          <w:p w:rsidR="00637E6F" w:rsidRPr="002214BA" w:rsidRDefault="00637E6F" w:rsidP="00F627CE">
            <w:pPr>
              <w:jc w:val="center"/>
              <w:rPr>
                <w:rFonts w:ascii="Arial" w:hAnsi="Arial" w:cs="Arial"/>
                <w:sz w:val="22"/>
              </w:rPr>
            </w:pPr>
            <w:r w:rsidRPr="002214BA">
              <w:rPr>
                <w:rFonts w:ascii="Arial" w:hAnsi="Arial" w:cs="Arial"/>
                <w:sz w:val="22"/>
              </w:rPr>
              <w:t>the span length of node X</w:t>
            </w:r>
          </w:p>
        </w:tc>
      </w:tr>
      <w:tr w:rsidR="00637E6F" w:rsidRPr="002214BA" w:rsidTr="00AD7FFC">
        <w:tc>
          <w:tcPr>
            <w:tcW w:w="3595" w:type="dxa"/>
          </w:tcPr>
          <w:p w:rsidR="00637E6F" w:rsidRPr="002214BA" w:rsidRDefault="00637E6F" w:rsidP="00F627CE">
            <w:pPr>
              <w:jc w:val="center"/>
              <w:rPr>
                <w:rFonts w:ascii="Arial" w:hAnsi="Arial" w:cs="Arial"/>
                <w:sz w:val="22"/>
              </w:rPr>
            </w:pPr>
            <w:r w:rsidRPr="002214BA">
              <w:rPr>
                <w:rFonts w:ascii="Arial" w:hAnsi="Arial" w:cs="Arial"/>
                <w:sz w:val="22"/>
              </w:rPr>
              <w:t>Xshape</w:t>
            </w:r>
          </w:p>
        </w:tc>
        <w:tc>
          <w:tcPr>
            <w:tcW w:w="5755" w:type="dxa"/>
          </w:tcPr>
          <w:p w:rsidR="00637E6F" w:rsidRPr="002214BA" w:rsidRDefault="00637E6F" w:rsidP="00F627CE">
            <w:pPr>
              <w:jc w:val="center"/>
              <w:rPr>
                <w:rFonts w:ascii="Arial" w:hAnsi="Arial" w:cs="Arial"/>
                <w:sz w:val="22"/>
              </w:rPr>
            </w:pPr>
            <w:r w:rsidRPr="002214BA">
              <w:rPr>
                <w:rFonts w:ascii="Arial" w:hAnsi="Arial" w:cs="Arial"/>
                <w:sz w:val="22"/>
              </w:rPr>
              <w:t>the span shape of node X</w:t>
            </w:r>
          </w:p>
        </w:tc>
      </w:tr>
      <w:tr w:rsidR="002E713D" w:rsidRPr="002214BA" w:rsidTr="00AD7FFC">
        <w:tc>
          <w:tcPr>
            <w:tcW w:w="3595" w:type="dxa"/>
          </w:tcPr>
          <w:p w:rsidR="002E713D" w:rsidRPr="002214BA" w:rsidRDefault="002E713D" w:rsidP="00F627CE">
            <w:pPr>
              <w:jc w:val="center"/>
              <w:rPr>
                <w:rFonts w:ascii="Arial" w:hAnsi="Arial" w:cs="Arial"/>
                <w:sz w:val="22"/>
              </w:rPr>
            </w:pPr>
            <w:r>
              <w:rPr>
                <w:rFonts w:ascii="Arial" w:hAnsi="Arial" w:cs="Arial"/>
                <w:sz w:val="22"/>
              </w:rPr>
              <w:t>Xaw</w:t>
            </w:r>
          </w:p>
        </w:tc>
        <w:tc>
          <w:tcPr>
            <w:tcW w:w="5755" w:type="dxa"/>
          </w:tcPr>
          <w:p w:rsidR="002E713D" w:rsidRPr="002214BA" w:rsidRDefault="002E713D" w:rsidP="00F627CE">
            <w:pPr>
              <w:jc w:val="center"/>
              <w:rPr>
                <w:rFonts w:ascii="Arial" w:hAnsi="Arial" w:cs="Arial"/>
                <w:sz w:val="22"/>
              </w:rPr>
            </w:pPr>
            <w:r>
              <w:rPr>
                <w:rFonts w:ascii="Arial" w:hAnsi="Arial" w:cs="Arial"/>
                <w:sz w:val="22"/>
              </w:rPr>
              <w:t>the word after span of node X</w:t>
            </w:r>
          </w:p>
        </w:tc>
      </w:tr>
      <w:tr w:rsidR="002E713D" w:rsidRPr="002214BA" w:rsidTr="00AD7FFC">
        <w:tc>
          <w:tcPr>
            <w:tcW w:w="3595" w:type="dxa"/>
          </w:tcPr>
          <w:p w:rsidR="002E713D" w:rsidRDefault="002E713D" w:rsidP="00F627CE">
            <w:pPr>
              <w:jc w:val="center"/>
              <w:rPr>
                <w:rFonts w:ascii="Arial" w:hAnsi="Arial" w:cs="Arial"/>
                <w:sz w:val="22"/>
              </w:rPr>
            </w:pPr>
            <w:r>
              <w:rPr>
                <w:rFonts w:ascii="Arial" w:hAnsi="Arial" w:cs="Arial"/>
                <w:sz w:val="22"/>
              </w:rPr>
              <w:t>Xat</w:t>
            </w:r>
          </w:p>
        </w:tc>
        <w:tc>
          <w:tcPr>
            <w:tcW w:w="5755" w:type="dxa"/>
          </w:tcPr>
          <w:p w:rsidR="002E713D" w:rsidRDefault="002E713D" w:rsidP="00F627CE">
            <w:pPr>
              <w:jc w:val="center"/>
              <w:rPr>
                <w:rFonts w:ascii="Arial" w:hAnsi="Arial" w:cs="Arial"/>
                <w:sz w:val="22"/>
              </w:rPr>
            </w:pPr>
            <w:r>
              <w:rPr>
                <w:rFonts w:ascii="Arial" w:hAnsi="Arial" w:cs="Arial"/>
                <w:sz w:val="22"/>
              </w:rPr>
              <w:t>the PoS after span of node X</w:t>
            </w:r>
          </w:p>
        </w:tc>
      </w:tr>
      <w:tr w:rsidR="002E713D" w:rsidRPr="002214BA" w:rsidTr="00AD7FFC">
        <w:tc>
          <w:tcPr>
            <w:tcW w:w="3595" w:type="dxa"/>
          </w:tcPr>
          <w:p w:rsidR="002E713D" w:rsidRDefault="002E713D" w:rsidP="00F627CE">
            <w:pPr>
              <w:jc w:val="center"/>
              <w:rPr>
                <w:rFonts w:ascii="Arial" w:hAnsi="Arial" w:cs="Arial"/>
                <w:sz w:val="22"/>
              </w:rPr>
            </w:pPr>
            <w:r>
              <w:rPr>
                <w:rFonts w:ascii="Arial" w:hAnsi="Arial" w:cs="Arial"/>
                <w:sz w:val="22"/>
              </w:rPr>
              <w:t>Xbw</w:t>
            </w:r>
          </w:p>
        </w:tc>
        <w:tc>
          <w:tcPr>
            <w:tcW w:w="5755" w:type="dxa"/>
          </w:tcPr>
          <w:p w:rsidR="002E713D" w:rsidRDefault="002E713D" w:rsidP="00F627CE">
            <w:pPr>
              <w:jc w:val="center"/>
              <w:rPr>
                <w:rFonts w:ascii="Arial" w:hAnsi="Arial" w:cs="Arial"/>
                <w:sz w:val="22"/>
              </w:rPr>
            </w:pPr>
            <w:r>
              <w:rPr>
                <w:rFonts w:ascii="Arial" w:hAnsi="Arial" w:cs="Arial"/>
                <w:sz w:val="22"/>
              </w:rPr>
              <w:t>the word before span of node X</w:t>
            </w:r>
          </w:p>
        </w:tc>
      </w:tr>
      <w:tr w:rsidR="002E713D" w:rsidRPr="002214BA" w:rsidTr="00AD7FFC">
        <w:tc>
          <w:tcPr>
            <w:tcW w:w="3595" w:type="dxa"/>
          </w:tcPr>
          <w:p w:rsidR="002E713D" w:rsidRDefault="002E713D" w:rsidP="00F627CE">
            <w:pPr>
              <w:jc w:val="center"/>
              <w:rPr>
                <w:rFonts w:ascii="Arial" w:hAnsi="Arial" w:cs="Arial"/>
                <w:sz w:val="22"/>
              </w:rPr>
            </w:pPr>
            <w:r>
              <w:rPr>
                <w:rFonts w:ascii="Arial" w:hAnsi="Arial" w:cs="Arial"/>
                <w:sz w:val="22"/>
              </w:rPr>
              <w:t>Xbt</w:t>
            </w:r>
          </w:p>
        </w:tc>
        <w:tc>
          <w:tcPr>
            <w:tcW w:w="5755" w:type="dxa"/>
          </w:tcPr>
          <w:p w:rsidR="002E713D" w:rsidRDefault="002E713D" w:rsidP="00F627CE">
            <w:pPr>
              <w:jc w:val="center"/>
              <w:rPr>
                <w:rFonts w:ascii="Arial" w:hAnsi="Arial" w:cs="Arial"/>
                <w:sz w:val="22"/>
              </w:rPr>
            </w:pPr>
            <w:r>
              <w:rPr>
                <w:rFonts w:ascii="Arial" w:hAnsi="Arial" w:cs="Arial"/>
                <w:sz w:val="22"/>
              </w:rPr>
              <w:t>the PoS before span of node X</w:t>
            </w:r>
          </w:p>
        </w:tc>
      </w:tr>
    </w:tbl>
    <w:p w:rsidR="00F627CE" w:rsidRDefault="00F627CE" w:rsidP="00F627CE"/>
    <w:p w:rsidR="00F627CE" w:rsidRDefault="00F627CE" w:rsidP="00F627CE"/>
    <w:p w:rsidR="00AE56BB" w:rsidRDefault="00AE56BB" w:rsidP="00AE56BB">
      <w:pPr>
        <w:pStyle w:val="Caption"/>
        <w:keepNext/>
        <w:jc w:val="center"/>
      </w:pPr>
      <w:bookmarkStart w:id="2" w:name="_Ref402771520"/>
      <w:r>
        <w:lastRenderedPageBreak/>
        <w:t xml:space="preserve">Table </w:t>
      </w:r>
      <w:r w:rsidR="00A821CB">
        <w:fldChar w:fldCharType="begin"/>
      </w:r>
      <w:r w:rsidR="00A821CB">
        <w:instrText xml:space="preserve"> SEQ Table \* ARABIC </w:instrText>
      </w:r>
      <w:r w:rsidR="00A821CB">
        <w:fldChar w:fldCharType="separate"/>
      </w:r>
      <w:r w:rsidR="00F47488">
        <w:rPr>
          <w:noProof/>
        </w:rPr>
        <w:t>2</w:t>
      </w:r>
      <w:r w:rsidR="00A821CB">
        <w:rPr>
          <w:noProof/>
        </w:rPr>
        <w:fldChar w:fldCharType="end"/>
      </w:r>
      <w:bookmarkEnd w:id="2"/>
      <w:r>
        <w:t>. List of Base features</w:t>
      </w:r>
    </w:p>
    <w:tbl>
      <w:tblPr>
        <w:tblStyle w:val="TableGrid"/>
        <w:tblW w:w="0" w:type="auto"/>
        <w:jc w:val="center"/>
        <w:tblLook w:val="04A0" w:firstRow="1" w:lastRow="0" w:firstColumn="1" w:lastColumn="0" w:noHBand="0" w:noVBand="1"/>
      </w:tblPr>
      <w:tblGrid>
        <w:gridCol w:w="625"/>
        <w:gridCol w:w="1800"/>
        <w:gridCol w:w="6925"/>
      </w:tblGrid>
      <w:tr w:rsidR="00F041F3" w:rsidRPr="002214BA" w:rsidTr="00402549">
        <w:trPr>
          <w:trHeight w:val="432"/>
          <w:jc w:val="center"/>
        </w:trPr>
        <w:tc>
          <w:tcPr>
            <w:tcW w:w="625" w:type="dxa"/>
            <w:vAlign w:val="center"/>
          </w:tcPr>
          <w:p w:rsidR="00F041F3" w:rsidRPr="002214BA" w:rsidRDefault="00F041F3" w:rsidP="00402549">
            <w:pPr>
              <w:pStyle w:val="ListParagraph"/>
              <w:tabs>
                <w:tab w:val="left" w:pos="67"/>
              </w:tabs>
              <w:ind w:left="-113" w:firstLine="62"/>
              <w:jc w:val="center"/>
              <w:rPr>
                <w:rFonts w:ascii="Arial" w:hAnsi="Arial" w:cs="Arial"/>
                <w:b/>
                <w:sz w:val="22"/>
              </w:rPr>
            </w:pPr>
            <w:r w:rsidRPr="002214BA">
              <w:rPr>
                <w:rFonts w:ascii="Arial" w:hAnsi="Arial" w:cs="Arial"/>
                <w:b/>
                <w:sz w:val="22"/>
              </w:rPr>
              <w:t>Id</w:t>
            </w:r>
          </w:p>
        </w:tc>
        <w:tc>
          <w:tcPr>
            <w:tcW w:w="1800" w:type="dxa"/>
            <w:vAlign w:val="center"/>
          </w:tcPr>
          <w:p w:rsidR="00F041F3" w:rsidRPr="002214BA" w:rsidRDefault="00F041F3" w:rsidP="00F041F3">
            <w:pPr>
              <w:jc w:val="center"/>
              <w:rPr>
                <w:rFonts w:ascii="Arial" w:hAnsi="Arial" w:cs="Arial"/>
                <w:b/>
                <w:sz w:val="22"/>
              </w:rPr>
            </w:pPr>
            <w:r w:rsidRPr="002214BA">
              <w:rPr>
                <w:rFonts w:ascii="Arial" w:hAnsi="Arial" w:cs="Arial"/>
                <w:b/>
                <w:sz w:val="22"/>
              </w:rPr>
              <w:t>Feature</w:t>
            </w:r>
          </w:p>
        </w:tc>
        <w:tc>
          <w:tcPr>
            <w:tcW w:w="6925" w:type="dxa"/>
            <w:vAlign w:val="center"/>
          </w:tcPr>
          <w:p w:rsidR="00F041F3" w:rsidRPr="002214BA" w:rsidRDefault="00F041F3" w:rsidP="00F041F3">
            <w:pPr>
              <w:jc w:val="center"/>
              <w:rPr>
                <w:rFonts w:ascii="Arial" w:hAnsi="Arial" w:cs="Arial"/>
                <w:b/>
                <w:sz w:val="22"/>
              </w:rPr>
            </w:pPr>
            <w:r w:rsidRPr="002214BA">
              <w:rPr>
                <w:rFonts w:ascii="Arial" w:hAnsi="Arial" w:cs="Arial"/>
                <w:b/>
                <w:sz w:val="22"/>
              </w:rPr>
              <w:t>Description</w:t>
            </w:r>
          </w:p>
        </w:tc>
      </w:tr>
      <w:tr w:rsidR="00F041F3" w:rsidRPr="002214BA" w:rsidTr="00402549">
        <w:trPr>
          <w:trHeight w:val="432"/>
          <w:jc w:val="center"/>
        </w:trPr>
        <w:tc>
          <w:tcPr>
            <w:tcW w:w="625" w:type="dxa"/>
            <w:vAlign w:val="center"/>
          </w:tcPr>
          <w:p w:rsidR="00F041F3" w:rsidRPr="002214BA" w:rsidRDefault="00F041F3"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F041F3" w:rsidRPr="002214BA" w:rsidRDefault="00D3639E" w:rsidP="00F041F3">
            <w:pPr>
              <w:jc w:val="center"/>
              <w:rPr>
                <w:rFonts w:ascii="Arial" w:hAnsi="Arial" w:cs="Arial"/>
                <w:sz w:val="22"/>
              </w:rPr>
            </w:pPr>
            <w:r w:rsidRPr="002214BA">
              <w:rPr>
                <w:rFonts w:ascii="Arial" w:hAnsi="Arial" w:cs="Arial"/>
                <w:sz w:val="22"/>
              </w:rPr>
              <w:t>s0t_s0c</w:t>
            </w:r>
          </w:p>
        </w:tc>
        <w:tc>
          <w:tcPr>
            <w:tcW w:w="6925" w:type="dxa"/>
            <w:vAlign w:val="center"/>
          </w:tcPr>
          <w:p w:rsidR="00F041F3" w:rsidRPr="002214BA" w:rsidRDefault="00740545" w:rsidP="00740545">
            <w:pPr>
              <w:jc w:val="center"/>
              <w:rPr>
                <w:rFonts w:ascii="Arial" w:hAnsi="Arial" w:cs="Arial"/>
                <w:sz w:val="22"/>
              </w:rPr>
            </w:pPr>
            <w:r w:rsidRPr="002214BA">
              <w:rPr>
                <w:rFonts w:ascii="Arial" w:hAnsi="Arial" w:cs="Arial"/>
                <w:sz w:val="22"/>
              </w:rPr>
              <w:t>s0: h</w:t>
            </w:r>
            <w:r w:rsidR="00F627CE" w:rsidRPr="002214BA">
              <w:rPr>
                <w:rFonts w:ascii="Arial" w:hAnsi="Arial" w:cs="Arial"/>
                <w:sz w:val="22"/>
              </w:rPr>
              <w:t xml:space="preserve">ead PoS + </w:t>
            </w:r>
            <w:r w:rsidRPr="002214BA">
              <w:rPr>
                <w:rFonts w:ascii="Arial" w:hAnsi="Arial" w:cs="Arial"/>
                <w:sz w:val="22"/>
              </w:rPr>
              <w:t>constituent tag</w:t>
            </w:r>
          </w:p>
        </w:tc>
      </w:tr>
      <w:tr w:rsidR="00F041F3" w:rsidRPr="002214BA" w:rsidTr="00402549">
        <w:trPr>
          <w:trHeight w:val="432"/>
          <w:jc w:val="center"/>
        </w:trPr>
        <w:tc>
          <w:tcPr>
            <w:tcW w:w="625" w:type="dxa"/>
            <w:vAlign w:val="center"/>
          </w:tcPr>
          <w:p w:rsidR="00F041F3" w:rsidRPr="002214BA" w:rsidRDefault="00F041F3"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F041F3" w:rsidRPr="002214BA" w:rsidRDefault="00D3639E" w:rsidP="00F041F3">
            <w:pPr>
              <w:jc w:val="center"/>
              <w:rPr>
                <w:rFonts w:ascii="Arial" w:hAnsi="Arial" w:cs="Arial"/>
                <w:sz w:val="22"/>
              </w:rPr>
            </w:pPr>
            <w:r w:rsidRPr="002214BA">
              <w:rPr>
                <w:rFonts w:ascii="Arial" w:hAnsi="Arial" w:cs="Arial"/>
                <w:sz w:val="22"/>
              </w:rPr>
              <w:t>s0w_s0c</w:t>
            </w:r>
          </w:p>
        </w:tc>
        <w:tc>
          <w:tcPr>
            <w:tcW w:w="6925" w:type="dxa"/>
            <w:vAlign w:val="center"/>
          </w:tcPr>
          <w:p w:rsidR="00F041F3" w:rsidRPr="002214BA" w:rsidRDefault="00740545" w:rsidP="00F041F3">
            <w:pPr>
              <w:jc w:val="center"/>
              <w:rPr>
                <w:rFonts w:ascii="Arial" w:hAnsi="Arial" w:cs="Arial"/>
                <w:sz w:val="22"/>
              </w:rPr>
            </w:pPr>
            <w:r w:rsidRPr="002214BA">
              <w:rPr>
                <w:rFonts w:ascii="Arial" w:hAnsi="Arial" w:cs="Arial"/>
                <w:sz w:val="22"/>
              </w:rPr>
              <w:t>s0: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s1t_s1c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 head PoS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s1w_s1c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s2t_s2c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s2: head PoS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s2w_s2c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s2: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s3t_s3c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s3: head PoS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s3w_s3c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s3: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N0w_N0t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 word +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N1w_N1t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N1: word +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N2w_N2t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N2: word +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N3w_N3t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N3: word +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s0lw_s0lc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s0l: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s0rw_s0rc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s0r: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s0uw_s0uc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s0u: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s1lw_s1lc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s1l: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s1rw_s1rc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s1r: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s1uw_s1uc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s1u: head word +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s0w_s1w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head word + s1: head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s0w_s1c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head word + s1: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s0c_s1w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constituent tag + s1: head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s0c_s1c</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constituent tag + s1: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s0w_N0w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head word + N0: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s0w_N0t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head word + N0: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s0c_N0w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constituent tag + N0: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s0c_N0t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 constituent tag + N0: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N0w_N1w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 word + N1: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N0w_N1t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 word + N1: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N0t_N1w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 PoS + N1: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N0t_N1t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N0: PoS + N1: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s1w_N0w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 head word + N0: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s1w_N0t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 head word + N0: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s1c_N0w</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 constituent tag + N0: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s1c_N0t</w:t>
            </w:r>
          </w:p>
        </w:tc>
        <w:tc>
          <w:tcPr>
            <w:tcW w:w="6925" w:type="dxa"/>
            <w:vAlign w:val="center"/>
          </w:tcPr>
          <w:p w:rsidR="00740545" w:rsidRPr="002214BA" w:rsidRDefault="00740545" w:rsidP="00740545">
            <w:pPr>
              <w:jc w:val="center"/>
              <w:rPr>
                <w:rFonts w:ascii="Arial" w:hAnsi="Arial" w:cs="Arial"/>
                <w:sz w:val="22"/>
              </w:rPr>
            </w:pPr>
            <w:r w:rsidRPr="002214BA">
              <w:rPr>
                <w:rFonts w:ascii="Arial" w:hAnsi="Arial" w:cs="Arial"/>
                <w:sz w:val="22"/>
              </w:rPr>
              <w:t>s1: constituent tag + N0: PoS</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s0c_s1c_s2c</w:t>
            </w:r>
          </w:p>
        </w:tc>
        <w:tc>
          <w:tcPr>
            <w:tcW w:w="6925" w:type="dxa"/>
            <w:vAlign w:val="center"/>
          </w:tcPr>
          <w:p w:rsidR="00740545" w:rsidRPr="002214BA" w:rsidRDefault="00740545" w:rsidP="00402549">
            <w:pPr>
              <w:jc w:val="center"/>
              <w:rPr>
                <w:rFonts w:ascii="Arial" w:hAnsi="Arial" w:cs="Arial"/>
                <w:sz w:val="22"/>
              </w:rPr>
            </w:pPr>
            <w:r w:rsidRPr="002214BA">
              <w:rPr>
                <w:rFonts w:ascii="Arial" w:hAnsi="Arial" w:cs="Arial"/>
                <w:sz w:val="22"/>
              </w:rPr>
              <w:t>s0: constituent tag + s1: constituent tag + s2: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s0w_s1c_s2c</w:t>
            </w:r>
          </w:p>
        </w:tc>
        <w:tc>
          <w:tcPr>
            <w:tcW w:w="6925" w:type="dxa"/>
            <w:vAlign w:val="center"/>
          </w:tcPr>
          <w:p w:rsidR="00740545" w:rsidRPr="002214BA" w:rsidRDefault="00740545" w:rsidP="00402549">
            <w:pPr>
              <w:jc w:val="center"/>
              <w:rPr>
                <w:rFonts w:ascii="Arial" w:hAnsi="Arial" w:cs="Arial"/>
                <w:sz w:val="22"/>
              </w:rPr>
            </w:pPr>
            <w:r w:rsidRPr="002214BA">
              <w:rPr>
                <w:rFonts w:ascii="Arial" w:hAnsi="Arial" w:cs="Arial"/>
                <w:sz w:val="22"/>
              </w:rPr>
              <w:t xml:space="preserve">s0: head word + s1: constituent tag + s2: constituent tag </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s0c_s1w_s2c</w:t>
            </w:r>
          </w:p>
        </w:tc>
        <w:tc>
          <w:tcPr>
            <w:tcW w:w="6925" w:type="dxa"/>
            <w:vAlign w:val="center"/>
          </w:tcPr>
          <w:p w:rsidR="00740545" w:rsidRPr="002214BA" w:rsidRDefault="00740545" w:rsidP="00402549">
            <w:pPr>
              <w:jc w:val="center"/>
              <w:rPr>
                <w:rFonts w:ascii="Arial" w:hAnsi="Arial" w:cs="Arial"/>
                <w:sz w:val="22"/>
              </w:rPr>
            </w:pPr>
            <w:r w:rsidRPr="002214BA">
              <w:rPr>
                <w:rFonts w:ascii="Arial" w:hAnsi="Arial" w:cs="Arial"/>
                <w:sz w:val="22"/>
              </w:rPr>
              <w:t>s0: constituent tag +</w:t>
            </w:r>
            <w:r w:rsidR="00402549" w:rsidRPr="002214BA">
              <w:rPr>
                <w:rFonts w:ascii="Arial" w:hAnsi="Arial" w:cs="Arial"/>
                <w:sz w:val="22"/>
              </w:rPr>
              <w:t xml:space="preserve"> </w:t>
            </w:r>
            <w:r w:rsidRPr="002214BA">
              <w:rPr>
                <w:rFonts w:ascii="Arial" w:hAnsi="Arial" w:cs="Arial"/>
                <w:sz w:val="22"/>
              </w:rPr>
              <w:t>s1: head word + s2: constituent tag</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s0c_s1c_s2w</w:t>
            </w:r>
          </w:p>
        </w:tc>
        <w:tc>
          <w:tcPr>
            <w:tcW w:w="6925" w:type="dxa"/>
            <w:vAlign w:val="center"/>
          </w:tcPr>
          <w:p w:rsidR="00740545" w:rsidRPr="002214BA" w:rsidRDefault="00740545" w:rsidP="00402549">
            <w:pPr>
              <w:jc w:val="center"/>
              <w:rPr>
                <w:rFonts w:ascii="Arial" w:hAnsi="Arial" w:cs="Arial"/>
                <w:sz w:val="22"/>
              </w:rPr>
            </w:pPr>
            <w:r w:rsidRPr="002214BA">
              <w:rPr>
                <w:rFonts w:ascii="Arial" w:hAnsi="Arial" w:cs="Arial"/>
                <w:sz w:val="22"/>
              </w:rPr>
              <w:t>s0: constituent tag +</w:t>
            </w:r>
            <w:r w:rsidR="00402549" w:rsidRPr="002214BA">
              <w:rPr>
                <w:rFonts w:ascii="Arial" w:hAnsi="Arial" w:cs="Arial"/>
                <w:sz w:val="22"/>
              </w:rPr>
              <w:t xml:space="preserve"> </w:t>
            </w:r>
            <w:r w:rsidRPr="002214BA">
              <w:rPr>
                <w:rFonts w:ascii="Arial" w:hAnsi="Arial" w:cs="Arial"/>
                <w:sz w:val="22"/>
              </w:rPr>
              <w:t>s1: constituent tag + s2: head word</w:t>
            </w:r>
          </w:p>
        </w:tc>
      </w:tr>
      <w:tr w:rsidR="00740545" w:rsidRPr="002214BA" w:rsidTr="00402549">
        <w:trPr>
          <w:trHeight w:val="432"/>
          <w:jc w:val="center"/>
        </w:trPr>
        <w:tc>
          <w:tcPr>
            <w:tcW w:w="625" w:type="dxa"/>
            <w:vAlign w:val="center"/>
          </w:tcPr>
          <w:p w:rsidR="00740545" w:rsidRPr="002214BA" w:rsidRDefault="00740545"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740545" w:rsidRPr="002214BA" w:rsidRDefault="00740545" w:rsidP="00740545">
            <w:pPr>
              <w:jc w:val="center"/>
              <w:rPr>
                <w:rFonts w:ascii="Arial" w:hAnsi="Arial" w:cs="Arial"/>
                <w:sz w:val="22"/>
              </w:rPr>
            </w:pPr>
            <w:r w:rsidRPr="002214BA">
              <w:rPr>
                <w:rFonts w:ascii="Arial" w:hAnsi="Arial" w:cs="Arial"/>
                <w:sz w:val="22"/>
              </w:rPr>
              <w:t>s0c_s1c_N0t</w:t>
            </w:r>
          </w:p>
        </w:tc>
        <w:tc>
          <w:tcPr>
            <w:tcW w:w="6925" w:type="dxa"/>
            <w:vAlign w:val="center"/>
          </w:tcPr>
          <w:p w:rsidR="00740545" w:rsidRPr="002214BA" w:rsidRDefault="0084151C" w:rsidP="00402549">
            <w:pPr>
              <w:jc w:val="center"/>
              <w:rPr>
                <w:rFonts w:ascii="Arial" w:hAnsi="Arial" w:cs="Arial"/>
                <w:sz w:val="22"/>
              </w:rPr>
            </w:pPr>
            <w:r w:rsidRPr="002214BA">
              <w:rPr>
                <w:rFonts w:ascii="Arial" w:hAnsi="Arial" w:cs="Arial"/>
                <w:sz w:val="22"/>
              </w:rPr>
              <w:t>s0: constituent tag + s1: constituent tag + N0: PoS</w:t>
            </w:r>
          </w:p>
        </w:tc>
      </w:tr>
      <w:tr w:rsidR="0084151C" w:rsidRPr="002214BA" w:rsidTr="00402549">
        <w:trPr>
          <w:trHeight w:val="432"/>
          <w:jc w:val="center"/>
        </w:trPr>
        <w:tc>
          <w:tcPr>
            <w:tcW w:w="625" w:type="dxa"/>
            <w:vAlign w:val="center"/>
          </w:tcPr>
          <w:p w:rsidR="0084151C" w:rsidRPr="002214BA" w:rsidRDefault="0084151C"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84151C" w:rsidRPr="002214BA" w:rsidRDefault="0084151C" w:rsidP="0084151C">
            <w:pPr>
              <w:jc w:val="center"/>
              <w:rPr>
                <w:rFonts w:ascii="Arial" w:hAnsi="Arial" w:cs="Arial"/>
                <w:sz w:val="22"/>
              </w:rPr>
            </w:pPr>
            <w:r w:rsidRPr="002214BA">
              <w:rPr>
                <w:rFonts w:ascii="Arial" w:hAnsi="Arial" w:cs="Arial"/>
                <w:sz w:val="22"/>
              </w:rPr>
              <w:t>s0w_s1c_N0t</w:t>
            </w:r>
          </w:p>
        </w:tc>
        <w:tc>
          <w:tcPr>
            <w:tcW w:w="6925" w:type="dxa"/>
            <w:vAlign w:val="center"/>
          </w:tcPr>
          <w:p w:rsidR="0084151C" w:rsidRPr="002214BA" w:rsidRDefault="0084151C" w:rsidP="00402549">
            <w:pPr>
              <w:jc w:val="center"/>
              <w:rPr>
                <w:rFonts w:ascii="Arial" w:hAnsi="Arial" w:cs="Arial"/>
                <w:sz w:val="22"/>
              </w:rPr>
            </w:pPr>
            <w:r w:rsidRPr="002214BA">
              <w:rPr>
                <w:rFonts w:ascii="Arial" w:hAnsi="Arial" w:cs="Arial"/>
                <w:sz w:val="22"/>
              </w:rPr>
              <w:t>s0: head word + s1: constituent tag + N0: PoS</w:t>
            </w:r>
          </w:p>
        </w:tc>
      </w:tr>
      <w:tr w:rsidR="0084151C" w:rsidRPr="002214BA" w:rsidTr="00402549">
        <w:trPr>
          <w:trHeight w:val="432"/>
          <w:jc w:val="center"/>
        </w:trPr>
        <w:tc>
          <w:tcPr>
            <w:tcW w:w="625" w:type="dxa"/>
            <w:vAlign w:val="center"/>
          </w:tcPr>
          <w:p w:rsidR="0084151C" w:rsidRPr="002214BA" w:rsidRDefault="0084151C"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84151C" w:rsidRPr="002214BA" w:rsidRDefault="0084151C" w:rsidP="0084151C">
            <w:pPr>
              <w:jc w:val="center"/>
              <w:rPr>
                <w:rFonts w:ascii="Arial" w:hAnsi="Arial" w:cs="Arial"/>
                <w:sz w:val="22"/>
              </w:rPr>
            </w:pPr>
            <w:r w:rsidRPr="002214BA">
              <w:rPr>
                <w:rFonts w:ascii="Arial" w:hAnsi="Arial" w:cs="Arial"/>
                <w:sz w:val="22"/>
              </w:rPr>
              <w:t>s0c_s1w_N0t</w:t>
            </w:r>
          </w:p>
        </w:tc>
        <w:tc>
          <w:tcPr>
            <w:tcW w:w="6925" w:type="dxa"/>
            <w:vAlign w:val="center"/>
          </w:tcPr>
          <w:p w:rsidR="0084151C" w:rsidRPr="002214BA" w:rsidRDefault="0084151C" w:rsidP="00402549">
            <w:pPr>
              <w:jc w:val="center"/>
              <w:rPr>
                <w:rFonts w:ascii="Arial" w:hAnsi="Arial" w:cs="Arial"/>
                <w:sz w:val="22"/>
              </w:rPr>
            </w:pPr>
            <w:r w:rsidRPr="002214BA">
              <w:rPr>
                <w:rFonts w:ascii="Arial" w:hAnsi="Arial" w:cs="Arial"/>
                <w:sz w:val="22"/>
              </w:rPr>
              <w:t>s0: constituent tag + s1: head word + N0: PoS</w:t>
            </w:r>
          </w:p>
        </w:tc>
      </w:tr>
      <w:tr w:rsidR="0084151C" w:rsidRPr="002214BA" w:rsidTr="00402549">
        <w:trPr>
          <w:trHeight w:val="432"/>
          <w:jc w:val="center"/>
        </w:trPr>
        <w:tc>
          <w:tcPr>
            <w:tcW w:w="625" w:type="dxa"/>
            <w:vAlign w:val="center"/>
          </w:tcPr>
          <w:p w:rsidR="0084151C" w:rsidRPr="002214BA" w:rsidRDefault="0084151C" w:rsidP="00402549">
            <w:pPr>
              <w:pStyle w:val="ListParagraph"/>
              <w:numPr>
                <w:ilvl w:val="0"/>
                <w:numId w:val="3"/>
              </w:numPr>
              <w:tabs>
                <w:tab w:val="left" w:pos="67"/>
              </w:tabs>
              <w:ind w:left="-113" w:firstLine="62"/>
              <w:jc w:val="center"/>
              <w:rPr>
                <w:rFonts w:ascii="Arial" w:hAnsi="Arial" w:cs="Arial"/>
                <w:sz w:val="22"/>
              </w:rPr>
            </w:pPr>
          </w:p>
        </w:tc>
        <w:tc>
          <w:tcPr>
            <w:tcW w:w="1800" w:type="dxa"/>
            <w:vAlign w:val="center"/>
          </w:tcPr>
          <w:p w:rsidR="0084151C" w:rsidRPr="002214BA" w:rsidRDefault="0084151C" w:rsidP="0084151C">
            <w:pPr>
              <w:jc w:val="center"/>
              <w:rPr>
                <w:rFonts w:ascii="Arial" w:hAnsi="Arial" w:cs="Arial"/>
                <w:sz w:val="22"/>
              </w:rPr>
            </w:pPr>
            <w:r w:rsidRPr="002214BA">
              <w:rPr>
                <w:rFonts w:ascii="Arial" w:hAnsi="Arial" w:cs="Arial"/>
                <w:sz w:val="22"/>
              </w:rPr>
              <w:t>s0c_s1c_N0w</w:t>
            </w:r>
          </w:p>
        </w:tc>
        <w:tc>
          <w:tcPr>
            <w:tcW w:w="6925" w:type="dxa"/>
            <w:vAlign w:val="center"/>
          </w:tcPr>
          <w:p w:rsidR="0084151C" w:rsidRPr="002214BA" w:rsidRDefault="0084151C" w:rsidP="00402549">
            <w:pPr>
              <w:jc w:val="center"/>
              <w:rPr>
                <w:rFonts w:ascii="Arial" w:hAnsi="Arial" w:cs="Arial"/>
                <w:sz w:val="22"/>
              </w:rPr>
            </w:pPr>
            <w:r w:rsidRPr="002214BA">
              <w:rPr>
                <w:rFonts w:ascii="Arial" w:hAnsi="Arial" w:cs="Arial"/>
                <w:sz w:val="22"/>
              </w:rPr>
              <w:t>s0: constituent tag + s1: constituent tag + N0: word</w:t>
            </w:r>
          </w:p>
        </w:tc>
      </w:tr>
    </w:tbl>
    <w:p w:rsidR="00F041F3" w:rsidRPr="00D46A4C" w:rsidRDefault="00F041F3" w:rsidP="00F041F3"/>
    <w:p w:rsidR="007F06EB" w:rsidRDefault="007F06EB" w:rsidP="007F06EB">
      <w:pPr>
        <w:pStyle w:val="Caption"/>
        <w:keepNext/>
        <w:jc w:val="center"/>
      </w:pPr>
      <w:r>
        <w:t xml:space="preserve">Table </w:t>
      </w:r>
      <w:r w:rsidR="00A821CB">
        <w:fldChar w:fldCharType="begin"/>
      </w:r>
      <w:r w:rsidR="00A821CB">
        <w:instrText xml:space="preserve"> SEQ Table \* ARABIC </w:instrText>
      </w:r>
      <w:r w:rsidR="00A821CB">
        <w:fldChar w:fldCharType="separate"/>
      </w:r>
      <w:r w:rsidR="00F47488">
        <w:rPr>
          <w:noProof/>
        </w:rPr>
        <w:t>3</w:t>
      </w:r>
      <w:r w:rsidR="00A821CB">
        <w:rPr>
          <w:noProof/>
        </w:rPr>
        <w:fldChar w:fldCharType="end"/>
      </w:r>
      <w:r>
        <w:t>. List of lesser features</w:t>
      </w:r>
    </w:p>
    <w:tbl>
      <w:tblPr>
        <w:tblStyle w:val="TableGrid"/>
        <w:tblW w:w="10710" w:type="dxa"/>
        <w:tblInd w:w="-635" w:type="dxa"/>
        <w:tblLayout w:type="fixed"/>
        <w:tblLook w:val="04A0" w:firstRow="1" w:lastRow="0" w:firstColumn="1" w:lastColumn="0" w:noHBand="0" w:noVBand="1"/>
      </w:tblPr>
      <w:tblGrid>
        <w:gridCol w:w="608"/>
        <w:gridCol w:w="2537"/>
        <w:gridCol w:w="7565"/>
      </w:tblGrid>
      <w:tr w:rsidR="00AE56BB" w:rsidRPr="002E713D" w:rsidTr="00403E17">
        <w:trPr>
          <w:cantSplit/>
          <w:trHeight w:val="432"/>
        </w:trPr>
        <w:tc>
          <w:tcPr>
            <w:tcW w:w="608" w:type="dxa"/>
            <w:vAlign w:val="center"/>
          </w:tcPr>
          <w:p w:rsidR="00AE56BB" w:rsidRPr="002E713D" w:rsidRDefault="004F1176" w:rsidP="00402549">
            <w:pPr>
              <w:pStyle w:val="Heading2"/>
              <w:numPr>
                <w:ilvl w:val="0"/>
                <w:numId w:val="0"/>
              </w:numPr>
              <w:ind w:left="247" w:hanging="388"/>
              <w:jc w:val="center"/>
              <w:outlineLvl w:val="1"/>
              <w:rPr>
                <w:rFonts w:ascii="Arial" w:hAnsi="Arial" w:cs="Arial"/>
                <w:sz w:val="22"/>
                <w:szCs w:val="24"/>
              </w:rPr>
            </w:pPr>
            <w:bookmarkStart w:id="3" w:name="_Ref402771538"/>
            <w:r w:rsidRPr="002E713D">
              <w:rPr>
                <w:rFonts w:ascii="Arial" w:hAnsi="Arial" w:cs="Arial"/>
              </w:rPr>
              <w:br w:type="page"/>
            </w:r>
            <w:bookmarkEnd w:id="3"/>
            <w:r w:rsidR="00AE56BB" w:rsidRPr="002E713D">
              <w:rPr>
                <w:rFonts w:ascii="Arial" w:hAnsi="Arial" w:cs="Arial"/>
                <w:sz w:val="22"/>
                <w:szCs w:val="24"/>
              </w:rPr>
              <w:t>Id</w:t>
            </w:r>
          </w:p>
        </w:tc>
        <w:tc>
          <w:tcPr>
            <w:tcW w:w="2537" w:type="dxa"/>
            <w:vAlign w:val="center"/>
          </w:tcPr>
          <w:p w:rsidR="00AE56BB" w:rsidRPr="002E713D" w:rsidRDefault="00AE56BB" w:rsidP="00AD7FFC">
            <w:pPr>
              <w:pStyle w:val="Heading2"/>
              <w:numPr>
                <w:ilvl w:val="0"/>
                <w:numId w:val="0"/>
              </w:numPr>
              <w:jc w:val="center"/>
              <w:outlineLvl w:val="1"/>
              <w:rPr>
                <w:rFonts w:ascii="Arial" w:hAnsi="Arial" w:cs="Arial"/>
                <w:sz w:val="22"/>
                <w:szCs w:val="24"/>
              </w:rPr>
            </w:pPr>
            <w:r w:rsidRPr="002E713D">
              <w:rPr>
                <w:rFonts w:ascii="Arial" w:hAnsi="Arial" w:cs="Arial"/>
                <w:sz w:val="22"/>
                <w:szCs w:val="24"/>
              </w:rPr>
              <w:t>Feature</w:t>
            </w:r>
          </w:p>
        </w:tc>
        <w:tc>
          <w:tcPr>
            <w:tcW w:w="7565" w:type="dxa"/>
            <w:vAlign w:val="center"/>
          </w:tcPr>
          <w:p w:rsidR="00AE56BB" w:rsidRPr="002E713D" w:rsidRDefault="00AE56BB" w:rsidP="00AE56BB">
            <w:pPr>
              <w:pStyle w:val="Heading2"/>
              <w:numPr>
                <w:ilvl w:val="0"/>
                <w:numId w:val="0"/>
              </w:numPr>
              <w:jc w:val="center"/>
              <w:outlineLvl w:val="1"/>
              <w:rPr>
                <w:rFonts w:ascii="Arial" w:hAnsi="Arial" w:cs="Arial"/>
                <w:sz w:val="22"/>
                <w:szCs w:val="24"/>
              </w:rPr>
            </w:pPr>
            <w:r w:rsidRPr="002E713D">
              <w:rPr>
                <w:rFonts w:ascii="Arial" w:hAnsi="Arial" w:cs="Arial"/>
                <w:sz w:val="22"/>
                <w:szCs w:val="24"/>
              </w:rPr>
              <w:t>Description</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N0w_N0t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N0: word +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N1w_N1t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N1: word +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N2w_N2t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N2: word +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N3w_N3t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N3: word +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s0c_s0ft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s0: constituent tag + first span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s0c_s0fw</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s0: constituent tag + first span word</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s0c_s0lst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s0: constituent tag + last span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s0c_s0lsw</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s0: constituent tag + last span word</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s0c_s0at</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s0: constituent tag + after span PoS</w:t>
            </w:r>
          </w:p>
        </w:tc>
      </w:tr>
      <w:tr w:rsidR="00F43F75" w:rsidRPr="002E713D" w:rsidTr="00403E17">
        <w:trPr>
          <w:cantSplit/>
          <w:trHeight w:val="432"/>
        </w:trPr>
        <w:tc>
          <w:tcPr>
            <w:tcW w:w="608" w:type="dxa"/>
            <w:vAlign w:val="center"/>
          </w:tcPr>
          <w:p w:rsidR="00F43F75" w:rsidRPr="002E713D"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2E713D" w:rsidRDefault="00F43F75" w:rsidP="00F43F75">
            <w:pPr>
              <w:rPr>
                <w:rFonts w:ascii="Arial" w:hAnsi="Arial" w:cs="Arial"/>
              </w:rPr>
            </w:pPr>
            <w:r w:rsidRPr="002E713D">
              <w:rPr>
                <w:rFonts w:ascii="Arial" w:hAnsi="Arial" w:cs="Arial"/>
              </w:rPr>
              <w:t>s0c_s0aw</w:t>
            </w:r>
          </w:p>
        </w:tc>
        <w:tc>
          <w:tcPr>
            <w:tcW w:w="7565" w:type="dxa"/>
            <w:vAlign w:val="center"/>
          </w:tcPr>
          <w:p w:rsidR="00F43F75" w:rsidRPr="002E713D" w:rsidRDefault="00F43F75" w:rsidP="00F43F75">
            <w:pPr>
              <w:pStyle w:val="Heading2"/>
              <w:numPr>
                <w:ilvl w:val="0"/>
                <w:numId w:val="0"/>
              </w:numPr>
              <w:jc w:val="center"/>
              <w:outlineLvl w:val="1"/>
              <w:rPr>
                <w:rFonts w:ascii="Arial" w:hAnsi="Arial" w:cs="Arial"/>
                <w:b w:val="0"/>
                <w:sz w:val="22"/>
                <w:szCs w:val="24"/>
              </w:rPr>
            </w:pPr>
            <w:r w:rsidRPr="002E713D">
              <w:rPr>
                <w:rFonts w:ascii="Arial" w:hAnsi="Arial" w:cs="Arial"/>
                <w:b w:val="0"/>
                <w:sz w:val="22"/>
                <w:szCs w:val="24"/>
              </w:rPr>
              <w:t>s0: constituent tag + after span word</w:t>
            </w:r>
          </w:p>
        </w:tc>
      </w:tr>
    </w:tbl>
    <w:p w:rsidR="00F17775" w:rsidRDefault="00F17775">
      <w:r>
        <w:rPr>
          <w:b/>
        </w:rPr>
        <w:br w:type="page"/>
      </w:r>
    </w:p>
    <w:tbl>
      <w:tblPr>
        <w:tblStyle w:val="TableGrid"/>
        <w:tblW w:w="10710" w:type="dxa"/>
        <w:tblInd w:w="-635" w:type="dxa"/>
        <w:tblLayout w:type="fixed"/>
        <w:tblLook w:val="04A0" w:firstRow="1" w:lastRow="0" w:firstColumn="1" w:lastColumn="0" w:noHBand="0" w:noVBand="1"/>
      </w:tblPr>
      <w:tblGrid>
        <w:gridCol w:w="608"/>
        <w:gridCol w:w="2537"/>
        <w:gridCol w:w="7565"/>
      </w:tblGrid>
      <w:tr w:rsidR="00F43F75" w:rsidRPr="002214BA" w:rsidTr="00403E17">
        <w:trPr>
          <w:cantSplit/>
          <w:trHeight w:val="432"/>
        </w:trPr>
        <w:tc>
          <w:tcPr>
            <w:tcW w:w="608" w:type="dxa"/>
            <w:vAlign w:val="center"/>
          </w:tcPr>
          <w:p w:rsidR="00F43F75" w:rsidRPr="002214BA"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E42674" w:rsidRDefault="00F43F75" w:rsidP="00F43F75">
            <w:r w:rsidRPr="00E42674">
              <w:t>s0c_s0bt</w:t>
            </w:r>
          </w:p>
        </w:tc>
        <w:tc>
          <w:tcPr>
            <w:tcW w:w="7565" w:type="dxa"/>
            <w:vAlign w:val="center"/>
          </w:tcPr>
          <w:p w:rsidR="00F43F75" w:rsidRPr="002214BA" w:rsidRDefault="00F43F75" w:rsidP="00F43F75">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before span PoS</w:t>
            </w:r>
          </w:p>
        </w:tc>
      </w:tr>
      <w:tr w:rsidR="00F43F75" w:rsidRPr="002214BA" w:rsidTr="00403E17">
        <w:trPr>
          <w:cantSplit/>
          <w:trHeight w:val="432"/>
        </w:trPr>
        <w:tc>
          <w:tcPr>
            <w:tcW w:w="608" w:type="dxa"/>
            <w:vAlign w:val="center"/>
          </w:tcPr>
          <w:p w:rsidR="00F43F75" w:rsidRPr="002214BA"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E42674" w:rsidRDefault="00F43F75" w:rsidP="00F43F75">
            <w:r w:rsidRPr="00E42674">
              <w:t>s0c_s0bw</w:t>
            </w:r>
          </w:p>
        </w:tc>
        <w:tc>
          <w:tcPr>
            <w:tcW w:w="7565" w:type="dxa"/>
            <w:vAlign w:val="center"/>
          </w:tcPr>
          <w:p w:rsidR="00F43F75" w:rsidRPr="002214BA" w:rsidRDefault="00F43F75" w:rsidP="00F43F75">
            <w:pPr>
              <w:pStyle w:val="Heading2"/>
              <w:numPr>
                <w:ilvl w:val="0"/>
                <w:numId w:val="0"/>
              </w:numPr>
              <w:jc w:val="center"/>
              <w:outlineLvl w:val="1"/>
              <w:rPr>
                <w:rFonts w:ascii="Arial" w:hAnsi="Arial" w:cs="Arial"/>
                <w:b w:val="0"/>
                <w:sz w:val="22"/>
                <w:szCs w:val="24"/>
              </w:rPr>
            </w:pPr>
            <w:r>
              <w:rPr>
                <w:rFonts w:ascii="Arial" w:hAnsi="Arial" w:cs="Arial"/>
                <w:b w:val="0"/>
                <w:sz w:val="22"/>
                <w:szCs w:val="24"/>
              </w:rPr>
              <w:t>s0</w:t>
            </w:r>
            <w:r w:rsidR="00403E17">
              <w:rPr>
                <w:rFonts w:ascii="Arial" w:hAnsi="Arial" w:cs="Arial"/>
                <w:b w:val="0"/>
                <w:sz w:val="22"/>
                <w:szCs w:val="24"/>
              </w:rPr>
              <w:t>: constituent tag + before span word</w:t>
            </w:r>
          </w:p>
        </w:tc>
      </w:tr>
      <w:tr w:rsidR="00F43F75" w:rsidRPr="002214BA" w:rsidTr="00403E17">
        <w:trPr>
          <w:cantSplit/>
          <w:trHeight w:val="432"/>
        </w:trPr>
        <w:tc>
          <w:tcPr>
            <w:tcW w:w="608" w:type="dxa"/>
            <w:vAlign w:val="center"/>
          </w:tcPr>
          <w:p w:rsidR="00F43F75" w:rsidRPr="002214BA" w:rsidRDefault="00F43F75" w:rsidP="00F43F75">
            <w:pPr>
              <w:pStyle w:val="Heading2"/>
              <w:numPr>
                <w:ilvl w:val="0"/>
                <w:numId w:val="4"/>
              </w:numPr>
              <w:ind w:left="247"/>
              <w:jc w:val="center"/>
              <w:outlineLvl w:val="1"/>
              <w:rPr>
                <w:rFonts w:ascii="Arial" w:hAnsi="Arial" w:cs="Arial"/>
                <w:b w:val="0"/>
                <w:sz w:val="22"/>
                <w:szCs w:val="24"/>
              </w:rPr>
            </w:pPr>
          </w:p>
        </w:tc>
        <w:tc>
          <w:tcPr>
            <w:tcW w:w="2537" w:type="dxa"/>
            <w:vAlign w:val="center"/>
          </w:tcPr>
          <w:p w:rsidR="00F43F75" w:rsidRPr="00E42674" w:rsidRDefault="00F43F75" w:rsidP="00F43F75">
            <w:r w:rsidRPr="00E42674">
              <w:t>s0c_s0len</w:t>
            </w:r>
          </w:p>
        </w:tc>
        <w:tc>
          <w:tcPr>
            <w:tcW w:w="7565" w:type="dxa"/>
            <w:vAlign w:val="center"/>
          </w:tcPr>
          <w:p w:rsidR="00F43F75" w:rsidRPr="002214BA" w:rsidRDefault="00F43F75" w:rsidP="00403E17">
            <w:pPr>
              <w:pStyle w:val="Heading2"/>
              <w:numPr>
                <w:ilvl w:val="0"/>
                <w:numId w:val="0"/>
              </w:numPr>
              <w:jc w:val="center"/>
              <w:outlineLvl w:val="1"/>
              <w:rPr>
                <w:rFonts w:ascii="Arial" w:hAnsi="Arial" w:cs="Arial"/>
                <w:b w:val="0"/>
                <w:sz w:val="22"/>
                <w:szCs w:val="24"/>
              </w:rPr>
            </w:pPr>
            <w:r w:rsidRPr="002214BA">
              <w:rPr>
                <w:rFonts w:ascii="Arial" w:hAnsi="Arial" w:cs="Arial"/>
                <w:b w:val="0"/>
                <w:sz w:val="22"/>
                <w:szCs w:val="24"/>
              </w:rPr>
              <w:t xml:space="preserve">s0: </w:t>
            </w:r>
            <w:r w:rsidR="00403E17">
              <w:rPr>
                <w:rFonts w:ascii="Arial" w:hAnsi="Arial" w:cs="Arial"/>
                <w:b w:val="0"/>
                <w:sz w:val="22"/>
                <w:szCs w:val="24"/>
              </w:rPr>
              <w:t>constituent tag</w:t>
            </w:r>
            <w:r w:rsidRPr="002214BA">
              <w:rPr>
                <w:rFonts w:ascii="Arial" w:hAnsi="Arial" w:cs="Arial"/>
                <w:b w:val="0"/>
                <w:sz w:val="22"/>
                <w:szCs w:val="24"/>
              </w:rPr>
              <w:t xml:space="preserve">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s1c_s1ft</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sidRPr="002214BA">
              <w:rPr>
                <w:rFonts w:ascii="Arial" w:hAnsi="Arial" w:cs="Arial"/>
                <w:b w:val="0"/>
                <w:sz w:val="22"/>
                <w:szCs w:val="24"/>
              </w:rPr>
              <w:t>s1: constituent tag + first span PoS</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s1c_s1fw</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sidRPr="002214BA">
              <w:rPr>
                <w:rFonts w:ascii="Arial" w:hAnsi="Arial" w:cs="Arial"/>
                <w:b w:val="0"/>
                <w:sz w:val="22"/>
                <w:szCs w:val="24"/>
              </w:rPr>
              <w:t>s1: constituent tag + first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s1c_s1lst</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sidRPr="002214BA">
              <w:rPr>
                <w:rFonts w:ascii="Arial" w:hAnsi="Arial" w:cs="Arial"/>
                <w:b w:val="0"/>
                <w:sz w:val="22"/>
                <w:szCs w:val="24"/>
              </w:rPr>
              <w:t>s1: constituent tag + last span PoS</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s1c_s1lsw</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sidRPr="002214BA">
              <w:rPr>
                <w:rFonts w:ascii="Arial" w:hAnsi="Arial" w:cs="Arial"/>
                <w:b w:val="0"/>
                <w:sz w:val="22"/>
                <w:szCs w:val="24"/>
              </w:rPr>
              <w:t>s1: constituent tag + last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s1c_s1at</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after span PoS</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s1c_s1aw</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after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s1c_s1bt</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before span PoS</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s1c_s1bw</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before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s1c_s1len</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s0c_s0Shape</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span shape</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s1c_s1Shape</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span shape</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s0c_s0ft_s0lst</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PoS + last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s0c_s0fw_s0lsw</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word + last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s1c_s1ft_s1lst</w:t>
            </w:r>
          </w:p>
        </w:tc>
        <w:tc>
          <w:tcPr>
            <w:tcW w:w="7565" w:type="dxa"/>
            <w:vAlign w:val="center"/>
          </w:tcPr>
          <w:p w:rsidR="00403E17" w:rsidRPr="002214BA" w:rsidRDefault="00403E1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PoS + last span PoS</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s1c_s1fw_s1lsw</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word + last span word</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s0c_s0ft_s0len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PoS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s0c_s0fw_s0len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word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s0c_s0lst_s0len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last span PoS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s0c_s0lsw_s0len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last span word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s1c_s1ft_s1len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PoS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s1c_s1fw_s1len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word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s1c_s1lst_s1len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last span PoS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s1c_s1lsw_s1len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last span word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s0c_s0ft_s0lst_s0len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PoS + last span PoS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s0c_s0ft_s0lsw_s0len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PoS + last span word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s0c_s0fw_s0lst_s0len</w:t>
            </w:r>
          </w:p>
        </w:tc>
        <w:tc>
          <w:tcPr>
            <w:tcW w:w="7565" w:type="dxa"/>
            <w:vAlign w:val="center"/>
          </w:tcPr>
          <w:p w:rsidR="00403E17" w:rsidRPr="002214BA" w:rsidRDefault="006A4DA1"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constituent tag + first span word + last span PoS + span length</w:t>
            </w:r>
          </w:p>
        </w:tc>
      </w:tr>
      <w:tr w:rsidR="00403E17" w:rsidRPr="002214BA" w:rsidTr="00403E17">
        <w:trPr>
          <w:cantSplit/>
          <w:trHeight w:val="432"/>
        </w:trPr>
        <w:tc>
          <w:tcPr>
            <w:tcW w:w="608" w:type="dxa"/>
            <w:vAlign w:val="center"/>
          </w:tcPr>
          <w:p w:rsidR="00403E17" w:rsidRPr="002214BA" w:rsidRDefault="00403E17" w:rsidP="00403E17">
            <w:pPr>
              <w:pStyle w:val="Heading2"/>
              <w:numPr>
                <w:ilvl w:val="0"/>
                <w:numId w:val="4"/>
              </w:numPr>
              <w:ind w:left="247"/>
              <w:jc w:val="center"/>
              <w:outlineLvl w:val="1"/>
              <w:rPr>
                <w:rFonts w:ascii="Arial" w:hAnsi="Arial" w:cs="Arial"/>
                <w:b w:val="0"/>
                <w:sz w:val="22"/>
                <w:szCs w:val="24"/>
              </w:rPr>
            </w:pPr>
          </w:p>
        </w:tc>
        <w:tc>
          <w:tcPr>
            <w:tcW w:w="2537" w:type="dxa"/>
            <w:vAlign w:val="center"/>
          </w:tcPr>
          <w:p w:rsidR="00403E17" w:rsidRPr="00E42674" w:rsidRDefault="00403E17" w:rsidP="00403E17">
            <w:r w:rsidRPr="00E42674">
              <w:t>s0c_s0fw_s0lsw_s0len</w:t>
            </w:r>
          </w:p>
        </w:tc>
        <w:tc>
          <w:tcPr>
            <w:tcW w:w="7565" w:type="dxa"/>
            <w:vAlign w:val="center"/>
          </w:tcPr>
          <w:p w:rsidR="00403E17" w:rsidRPr="002214BA" w:rsidRDefault="001C0067" w:rsidP="00403E17">
            <w:pPr>
              <w:pStyle w:val="Heading2"/>
              <w:numPr>
                <w:ilvl w:val="0"/>
                <w:numId w:val="0"/>
              </w:numPr>
              <w:jc w:val="center"/>
              <w:outlineLvl w:val="1"/>
              <w:rPr>
                <w:rFonts w:ascii="Arial" w:hAnsi="Arial" w:cs="Arial"/>
                <w:b w:val="0"/>
                <w:sz w:val="22"/>
                <w:szCs w:val="24"/>
              </w:rPr>
            </w:pPr>
            <w:r>
              <w:rPr>
                <w:rFonts w:ascii="Arial" w:hAnsi="Arial" w:cs="Arial"/>
                <w:b w:val="0"/>
                <w:sz w:val="22"/>
                <w:szCs w:val="24"/>
              </w:rPr>
              <w:t>s0: constitutent tag + first span word + last span word + span length</w:t>
            </w:r>
          </w:p>
        </w:tc>
      </w:tr>
      <w:tr w:rsidR="001C0067" w:rsidRPr="002214BA" w:rsidTr="00403E17">
        <w:trPr>
          <w:cantSplit/>
          <w:trHeight w:val="432"/>
        </w:trPr>
        <w:tc>
          <w:tcPr>
            <w:tcW w:w="608" w:type="dxa"/>
            <w:vAlign w:val="center"/>
          </w:tcPr>
          <w:p w:rsidR="001C0067" w:rsidRPr="002214BA" w:rsidRDefault="001C0067" w:rsidP="001C0067">
            <w:pPr>
              <w:pStyle w:val="Heading2"/>
              <w:numPr>
                <w:ilvl w:val="0"/>
                <w:numId w:val="4"/>
              </w:numPr>
              <w:ind w:left="247"/>
              <w:jc w:val="center"/>
              <w:outlineLvl w:val="1"/>
              <w:rPr>
                <w:rFonts w:ascii="Arial" w:hAnsi="Arial" w:cs="Arial"/>
                <w:b w:val="0"/>
                <w:sz w:val="22"/>
                <w:szCs w:val="24"/>
              </w:rPr>
            </w:pPr>
          </w:p>
        </w:tc>
        <w:tc>
          <w:tcPr>
            <w:tcW w:w="2537" w:type="dxa"/>
            <w:vAlign w:val="center"/>
          </w:tcPr>
          <w:p w:rsidR="001C0067" w:rsidRPr="00E42674" w:rsidRDefault="001C0067" w:rsidP="001C0067">
            <w:r w:rsidRPr="00E42674">
              <w:t>s1c_s1ft_s1lst_s1len</w:t>
            </w:r>
          </w:p>
        </w:tc>
        <w:tc>
          <w:tcPr>
            <w:tcW w:w="7565" w:type="dxa"/>
            <w:vAlign w:val="center"/>
          </w:tcPr>
          <w:p w:rsidR="001C0067" w:rsidRPr="002214BA" w:rsidRDefault="001C0067" w:rsidP="001C006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PoS + last span PoS + span length</w:t>
            </w:r>
          </w:p>
        </w:tc>
      </w:tr>
      <w:tr w:rsidR="001C0067" w:rsidRPr="002214BA" w:rsidTr="00403E17">
        <w:trPr>
          <w:cantSplit/>
          <w:trHeight w:val="432"/>
        </w:trPr>
        <w:tc>
          <w:tcPr>
            <w:tcW w:w="608" w:type="dxa"/>
            <w:vAlign w:val="center"/>
          </w:tcPr>
          <w:p w:rsidR="001C0067" w:rsidRPr="002214BA" w:rsidRDefault="001C0067" w:rsidP="001C0067">
            <w:pPr>
              <w:pStyle w:val="Heading2"/>
              <w:numPr>
                <w:ilvl w:val="0"/>
                <w:numId w:val="4"/>
              </w:numPr>
              <w:ind w:left="247"/>
              <w:jc w:val="center"/>
              <w:outlineLvl w:val="1"/>
              <w:rPr>
                <w:rFonts w:ascii="Arial" w:hAnsi="Arial" w:cs="Arial"/>
                <w:b w:val="0"/>
                <w:sz w:val="22"/>
                <w:szCs w:val="24"/>
              </w:rPr>
            </w:pPr>
          </w:p>
        </w:tc>
        <w:tc>
          <w:tcPr>
            <w:tcW w:w="2537" w:type="dxa"/>
            <w:vAlign w:val="center"/>
          </w:tcPr>
          <w:p w:rsidR="001C0067" w:rsidRPr="00E42674" w:rsidRDefault="001C0067" w:rsidP="001C0067">
            <w:r w:rsidRPr="00E42674">
              <w:t>s1c_s1ft_s1lsw_s1len</w:t>
            </w:r>
          </w:p>
        </w:tc>
        <w:tc>
          <w:tcPr>
            <w:tcW w:w="7565" w:type="dxa"/>
            <w:vAlign w:val="center"/>
          </w:tcPr>
          <w:p w:rsidR="001C0067" w:rsidRPr="002214BA" w:rsidRDefault="001C0067" w:rsidP="001C006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PoS + last span word + span length</w:t>
            </w:r>
          </w:p>
        </w:tc>
      </w:tr>
      <w:tr w:rsidR="001C0067" w:rsidRPr="002214BA" w:rsidTr="00403E17">
        <w:trPr>
          <w:cantSplit/>
          <w:trHeight w:val="432"/>
        </w:trPr>
        <w:tc>
          <w:tcPr>
            <w:tcW w:w="608" w:type="dxa"/>
            <w:vAlign w:val="center"/>
          </w:tcPr>
          <w:p w:rsidR="001C0067" w:rsidRPr="002214BA" w:rsidRDefault="001C0067" w:rsidP="001C0067">
            <w:pPr>
              <w:pStyle w:val="Heading2"/>
              <w:numPr>
                <w:ilvl w:val="0"/>
                <w:numId w:val="4"/>
              </w:numPr>
              <w:ind w:left="247"/>
              <w:jc w:val="center"/>
              <w:outlineLvl w:val="1"/>
              <w:rPr>
                <w:rFonts w:ascii="Arial" w:hAnsi="Arial" w:cs="Arial"/>
                <w:b w:val="0"/>
                <w:sz w:val="22"/>
                <w:szCs w:val="24"/>
              </w:rPr>
            </w:pPr>
          </w:p>
        </w:tc>
        <w:tc>
          <w:tcPr>
            <w:tcW w:w="2537" w:type="dxa"/>
            <w:vAlign w:val="center"/>
          </w:tcPr>
          <w:p w:rsidR="001C0067" w:rsidRPr="00E42674" w:rsidRDefault="001C0067" w:rsidP="001C0067">
            <w:r w:rsidRPr="00E42674">
              <w:t>s1c_s1fw_s1lst_s1len</w:t>
            </w:r>
          </w:p>
        </w:tc>
        <w:tc>
          <w:tcPr>
            <w:tcW w:w="7565" w:type="dxa"/>
            <w:vAlign w:val="center"/>
          </w:tcPr>
          <w:p w:rsidR="001C0067" w:rsidRPr="002214BA" w:rsidRDefault="001C0067" w:rsidP="001C006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constituent tag + first span word + last span PoS + span length</w:t>
            </w:r>
          </w:p>
        </w:tc>
      </w:tr>
      <w:tr w:rsidR="001C0067" w:rsidRPr="002214BA" w:rsidTr="00403E17">
        <w:trPr>
          <w:cantSplit/>
          <w:trHeight w:val="432"/>
        </w:trPr>
        <w:tc>
          <w:tcPr>
            <w:tcW w:w="608" w:type="dxa"/>
            <w:vAlign w:val="center"/>
          </w:tcPr>
          <w:p w:rsidR="001C0067" w:rsidRPr="002214BA" w:rsidRDefault="001C0067" w:rsidP="001C0067">
            <w:pPr>
              <w:pStyle w:val="Heading2"/>
              <w:numPr>
                <w:ilvl w:val="0"/>
                <w:numId w:val="4"/>
              </w:numPr>
              <w:ind w:left="247"/>
              <w:jc w:val="center"/>
              <w:outlineLvl w:val="1"/>
              <w:rPr>
                <w:rFonts w:ascii="Arial" w:hAnsi="Arial" w:cs="Arial"/>
                <w:b w:val="0"/>
                <w:sz w:val="22"/>
                <w:szCs w:val="24"/>
              </w:rPr>
            </w:pPr>
          </w:p>
        </w:tc>
        <w:tc>
          <w:tcPr>
            <w:tcW w:w="2537" w:type="dxa"/>
            <w:vAlign w:val="center"/>
          </w:tcPr>
          <w:p w:rsidR="001C0067" w:rsidRDefault="001C0067" w:rsidP="001C0067">
            <w:r w:rsidRPr="00E42674">
              <w:t>s1c_s1fw_s1lsw_s1len</w:t>
            </w:r>
          </w:p>
        </w:tc>
        <w:tc>
          <w:tcPr>
            <w:tcW w:w="7565" w:type="dxa"/>
            <w:vAlign w:val="center"/>
          </w:tcPr>
          <w:p w:rsidR="001C0067" w:rsidRPr="002214BA" w:rsidRDefault="001C0067" w:rsidP="001C0067">
            <w:pPr>
              <w:pStyle w:val="Heading2"/>
              <w:numPr>
                <w:ilvl w:val="0"/>
                <w:numId w:val="0"/>
              </w:numPr>
              <w:jc w:val="center"/>
              <w:outlineLvl w:val="1"/>
              <w:rPr>
                <w:rFonts w:ascii="Arial" w:hAnsi="Arial" w:cs="Arial"/>
                <w:b w:val="0"/>
                <w:sz w:val="22"/>
                <w:szCs w:val="24"/>
              </w:rPr>
            </w:pPr>
            <w:r>
              <w:rPr>
                <w:rFonts w:ascii="Arial" w:hAnsi="Arial" w:cs="Arial"/>
                <w:b w:val="0"/>
                <w:sz w:val="22"/>
                <w:szCs w:val="24"/>
              </w:rPr>
              <w:t>s1: constitutent tag + first span word + last span word + span length</w:t>
            </w:r>
          </w:p>
        </w:tc>
      </w:tr>
    </w:tbl>
    <w:p w:rsidR="00AE56BB" w:rsidRDefault="00AE56BB" w:rsidP="00AE56BB">
      <w:pPr>
        <w:pStyle w:val="Heading2"/>
        <w:numPr>
          <w:ilvl w:val="0"/>
          <w:numId w:val="0"/>
        </w:numPr>
      </w:pPr>
    </w:p>
    <w:p w:rsidR="00A24A81" w:rsidRDefault="00A24A81" w:rsidP="00A24A81">
      <w:pPr>
        <w:pStyle w:val="Heading2"/>
      </w:pPr>
      <w:r>
        <w:t xml:space="preserve">Our </w:t>
      </w:r>
      <w:r w:rsidR="007F06EB">
        <w:t xml:space="preserve">decoding methods for shift-reduce parsing </w:t>
      </w:r>
      <w:r>
        <w:t>systems.</w:t>
      </w:r>
    </w:p>
    <w:p w:rsidR="007F06EB" w:rsidRDefault="007F06EB" w:rsidP="007F06EB">
      <w:pPr>
        <w:pStyle w:val="Heading3"/>
      </w:pPr>
      <w:r>
        <w:t>Beam search decoder</w:t>
      </w:r>
    </w:p>
    <w:p w:rsidR="007F06EB" w:rsidRDefault="007F06EB" w:rsidP="007F06EB">
      <w:pPr>
        <w:ind w:firstLine="540"/>
      </w:pPr>
      <w:r>
        <w:t xml:space="preserve">This is searching algorithm adapted from Zhang Yue’s publication: </w:t>
      </w:r>
    </w:p>
    <w:p w:rsidR="007F06EB" w:rsidRDefault="007F06EB" w:rsidP="007F06EB">
      <w:pPr>
        <w:pStyle w:val="ListParagraph"/>
        <w:numPr>
          <w:ilvl w:val="0"/>
          <w:numId w:val="2"/>
        </w:numPr>
      </w:pPr>
      <w:r>
        <w:t xml:space="preserve">It stores only k-best candidate at each step. </w:t>
      </w:r>
    </w:p>
    <w:p w:rsidR="007F06EB" w:rsidRDefault="007F06EB" w:rsidP="00E37BD3">
      <w:pPr>
        <w:pStyle w:val="ListParagraph"/>
        <w:numPr>
          <w:ilvl w:val="0"/>
          <w:numId w:val="2"/>
        </w:numPr>
        <w:jc w:val="both"/>
      </w:pPr>
      <w:r>
        <w:t>It also used “early-update” method to train the system.</w:t>
      </w:r>
    </w:p>
    <w:p w:rsidR="007F06EB" w:rsidRPr="007F06EB" w:rsidRDefault="007F06EB" w:rsidP="00E37BD3">
      <w:pPr>
        <w:pStyle w:val="ListParagraph"/>
        <w:numPr>
          <w:ilvl w:val="0"/>
          <w:numId w:val="2"/>
        </w:numPr>
        <w:jc w:val="both"/>
      </w:pPr>
      <w:r>
        <w:t>Beam size = 16 (standard beam size from Zhang Yue’s publication, in the version of Stanford Parser, they have used beam size = 4)</w:t>
      </w:r>
    </w:p>
    <w:p w:rsidR="007F06EB" w:rsidRDefault="007F06EB" w:rsidP="007F06EB">
      <w:pPr>
        <w:pStyle w:val="Heading3"/>
      </w:pPr>
      <w:r>
        <w:t>A* search decoder</w:t>
      </w:r>
    </w:p>
    <w:p w:rsidR="007F06EB" w:rsidRDefault="00BB0ABA" w:rsidP="00BB0ABA">
      <w:pPr>
        <w:ind w:firstLine="540"/>
        <w:jc w:val="both"/>
      </w:pPr>
      <w:r>
        <w:t xml:space="preserve">Exact search is very difficult in feature-based shift-reduce parsing because of many challenge. </w:t>
      </w:r>
      <w:r w:rsidR="007F06EB">
        <w:t xml:space="preserve">In order </w:t>
      </w:r>
      <w:r w:rsidR="00922FCC">
        <w:t>to apply A* searching algorithm, I have done the following works:</w:t>
      </w:r>
    </w:p>
    <w:p w:rsidR="00E37BD3" w:rsidRDefault="00922FCC" w:rsidP="002E713D">
      <w:pPr>
        <w:pStyle w:val="ListParagraph"/>
        <w:numPr>
          <w:ilvl w:val="0"/>
          <w:numId w:val="2"/>
        </w:numPr>
        <w:jc w:val="both"/>
      </w:pPr>
      <w:r w:rsidRPr="008A3EAD">
        <w:rPr>
          <w:i/>
        </w:rPr>
        <w:t>Our merging shift-reduce action</w:t>
      </w:r>
      <w:r w:rsidR="008A3EAD" w:rsidRPr="008A3EAD">
        <w:rPr>
          <w:i/>
        </w:rPr>
        <w:t>s</w:t>
      </w:r>
      <w:r>
        <w:t xml:space="preserve">: </w:t>
      </w:r>
      <w:r w:rsidR="008A3EAD">
        <w:t>this approach can guarantee that the number of Shift-Reduce actions will always be 2*n (n is the length of input sentence).</w:t>
      </w:r>
      <w:r w:rsidR="00333C43">
        <w:t>I</w:t>
      </w:r>
      <w:r w:rsidR="00E37BD3">
        <w:t xml:space="preserve"> build a new set of shift-reduce actions including:</w:t>
      </w:r>
    </w:p>
    <w:p w:rsidR="00E37BD3" w:rsidRDefault="00E37BD3" w:rsidP="00E37BD3">
      <w:pPr>
        <w:pStyle w:val="ListParagraph"/>
        <w:numPr>
          <w:ilvl w:val="1"/>
          <w:numId w:val="2"/>
        </w:numPr>
        <w:jc w:val="both"/>
      </w:pPr>
      <w:r>
        <w:t>SHIFT: perform the regular shift action.</w:t>
      </w:r>
    </w:p>
    <w:p w:rsidR="00E37BD3" w:rsidRDefault="008A3EAD" w:rsidP="00E37BD3">
      <w:pPr>
        <w:pStyle w:val="ListParagraph"/>
        <w:numPr>
          <w:ilvl w:val="1"/>
          <w:numId w:val="2"/>
        </w:numPr>
        <w:jc w:val="both"/>
      </w:pPr>
      <w:r>
        <w:t>SHIFT/U-</w:t>
      </w:r>
      <w:r w:rsidR="00E37BD3">
        <w:t xml:space="preserve">REDUCE(X): </w:t>
      </w:r>
      <w:r>
        <w:t>perform the regular shift action, then perform unary reduce action with label X.</w:t>
      </w:r>
    </w:p>
    <w:p w:rsidR="008A3EAD" w:rsidRDefault="008A3EAD" w:rsidP="00E37BD3">
      <w:pPr>
        <w:pStyle w:val="ListParagraph"/>
        <w:numPr>
          <w:ilvl w:val="1"/>
          <w:numId w:val="2"/>
        </w:numPr>
        <w:jc w:val="both"/>
      </w:pPr>
      <w:r>
        <w:t>B-REDUCE</w:t>
      </w:r>
      <w:r w:rsidR="009B0472">
        <w:t>_L/R</w:t>
      </w:r>
      <w:r>
        <w:t>(Y): perform the regular binary reduce action.</w:t>
      </w:r>
    </w:p>
    <w:p w:rsidR="008A3EAD" w:rsidRDefault="008A3EAD" w:rsidP="00E37BD3">
      <w:pPr>
        <w:pStyle w:val="ListParagraph"/>
        <w:numPr>
          <w:ilvl w:val="1"/>
          <w:numId w:val="2"/>
        </w:numPr>
        <w:jc w:val="both"/>
      </w:pPr>
      <w:r>
        <w:t>B-REDUCE</w:t>
      </w:r>
      <w:r w:rsidR="009B0472">
        <w:t>_L/R</w:t>
      </w:r>
      <w:r>
        <w:t>(Y)/</w:t>
      </w:r>
      <w:r w:rsidRPr="008A3EAD">
        <w:t xml:space="preserve"> </w:t>
      </w:r>
      <w:r>
        <w:t>U-REDUCE(X): perform the regular binary reduce action, then perform unary action with label Y.</w:t>
      </w:r>
    </w:p>
    <w:p w:rsidR="00922FCC" w:rsidRDefault="00922FCC" w:rsidP="00E37BD3">
      <w:pPr>
        <w:pStyle w:val="ListParagraph"/>
        <w:numPr>
          <w:ilvl w:val="0"/>
          <w:numId w:val="2"/>
        </w:numPr>
        <w:jc w:val="both"/>
      </w:pPr>
      <w:r w:rsidRPr="008A3EAD">
        <w:rPr>
          <w:i/>
        </w:rPr>
        <w:t>Building the Dynamic Programming Shift-Reduce Constituent Parser</w:t>
      </w:r>
      <w:r>
        <w:t>: I have applied Liang Huang’s method (use for dependency parsing) and CYK algorithm to build a dynamic programming shift-reduce constituent parser. Dynamic Programming can reduce the time complexity of our system down to polynomial.</w:t>
      </w:r>
      <w:r w:rsidR="008A3EAD">
        <w:t xml:space="preserve"> Because of our merging shift-reduce actions, unary nodes and binary nodes with same span will appear in the same step and can be merged together as in Liang Huang’s method. In my knowledge, there is no dynamic programming for shift-reduce constituent parser.</w:t>
      </w:r>
    </w:p>
    <w:p w:rsidR="008A3EAD" w:rsidRDefault="008A3EAD" w:rsidP="00E37BD3">
      <w:pPr>
        <w:pStyle w:val="ListParagraph"/>
        <w:numPr>
          <w:ilvl w:val="0"/>
          <w:numId w:val="2"/>
        </w:numPr>
        <w:jc w:val="both"/>
      </w:pPr>
      <w:r w:rsidRPr="004B32B2">
        <w:rPr>
          <w:i/>
        </w:rPr>
        <w:t>Negative score problem</w:t>
      </w:r>
      <w:r>
        <w:t>: concerning about this problem, we added an offset to the score of each shift-reduce actions in order to make it positive. Once again, because of our merging shift-reduce actions, the number of shift-reduce actions has always been fixed, therefore adding an offset to each action will not affect the final decoding results.</w:t>
      </w:r>
    </w:p>
    <w:p w:rsidR="00BB0ABA" w:rsidRPr="007F06EB" w:rsidRDefault="00BB0ABA" w:rsidP="00E37BD3">
      <w:pPr>
        <w:pStyle w:val="ListParagraph"/>
        <w:numPr>
          <w:ilvl w:val="0"/>
          <w:numId w:val="2"/>
        </w:numPr>
        <w:jc w:val="both"/>
      </w:pPr>
      <w:r>
        <w:rPr>
          <w:i/>
        </w:rPr>
        <w:t>Feature Template:</w:t>
      </w:r>
      <w:r>
        <w:t xml:space="preserve"> with the base features, it focus on four top nodes (s0, s1, s2, s3). Following the classic lexical CYK (dynamic programming), the time complexity for each </w:t>
      </w:r>
      <w:r>
        <w:lastRenderedPageBreak/>
        <w:t>node will be O(n</w:t>
      </w:r>
      <w:r w:rsidR="00707A04">
        <w:rPr>
          <w:vertAlign w:val="superscript"/>
        </w:rPr>
        <w:t>4</w:t>
      </w:r>
      <w:r w:rsidR="000336B5">
        <w:rPr>
          <w:vertAlign w:val="subscript"/>
        </w:rPr>
        <w:t>*</w:t>
      </w:r>
      <w:r w:rsidR="000336B5">
        <w:t>|G|</w:t>
      </w:r>
      <w:r>
        <w:t xml:space="preserve">). Therefore, with this base features, we will have the </w:t>
      </w:r>
      <w:r w:rsidR="009B0472">
        <w:t xml:space="preserve">worst-case </w:t>
      </w:r>
      <w:r>
        <w:t>time complexity about O((n</w:t>
      </w:r>
      <w:r w:rsidR="00707A04">
        <w:rPr>
          <w:vertAlign w:val="superscript"/>
        </w:rPr>
        <w:t>4</w:t>
      </w:r>
      <w:r w:rsidR="000336B5">
        <w:rPr>
          <w:vertAlign w:val="subscript"/>
        </w:rPr>
        <w:t>*</w:t>
      </w:r>
      <w:r w:rsidR="000336B5">
        <w:t>|G|</w:t>
      </w:r>
      <w:r>
        <w:t>)</w:t>
      </w:r>
      <w:r>
        <w:rPr>
          <w:vertAlign w:val="superscript"/>
        </w:rPr>
        <w:t>4</w:t>
      </w:r>
      <w:r>
        <w:t>) = O(n</w:t>
      </w:r>
      <w:r w:rsidR="00AA0859">
        <w:rPr>
          <w:vertAlign w:val="superscript"/>
        </w:rPr>
        <w:t>16</w:t>
      </w:r>
      <w:r w:rsidR="000336B5">
        <w:rPr>
          <w:vertAlign w:val="subscript"/>
        </w:rPr>
        <w:t>*</w:t>
      </w:r>
      <w:r w:rsidR="000336B5">
        <w:t>|G|</w:t>
      </w:r>
      <w:r w:rsidR="000336B5">
        <w:rPr>
          <w:vertAlign w:val="superscript"/>
        </w:rPr>
        <w:t>4</w:t>
      </w:r>
      <w:r>
        <w:t xml:space="preserve">) and </w:t>
      </w:r>
      <w:r w:rsidR="001C2EDA">
        <w:t xml:space="preserve">even </w:t>
      </w:r>
      <w:r>
        <w:t xml:space="preserve">greater (because it </w:t>
      </w:r>
      <w:r w:rsidR="001C2EDA">
        <w:t xml:space="preserve">has </w:t>
      </w:r>
      <w:r>
        <w:t xml:space="preserve">also focused on </w:t>
      </w:r>
      <w:r w:rsidR="001C2EDA">
        <w:t>s0l, s0r, s0u, s1l, s1r, s1u</w:t>
      </w:r>
      <w:r>
        <w:t>)</w:t>
      </w:r>
      <w:r w:rsidR="00B3540C">
        <w:t>. So we propose using the lesser features which reduced the</w:t>
      </w:r>
      <w:r w:rsidR="009B0472">
        <w:t xml:space="preserve"> worst-case</w:t>
      </w:r>
      <w:r w:rsidR="00B3540C">
        <w:t xml:space="preserve"> time complexity down to O((n</w:t>
      </w:r>
      <w:r w:rsidR="00446CA5">
        <w:rPr>
          <w:vertAlign w:val="superscript"/>
        </w:rPr>
        <w:t>3</w:t>
      </w:r>
      <w:r w:rsidR="00B3540C">
        <w:rPr>
          <w:vertAlign w:val="subscript"/>
        </w:rPr>
        <w:t>*</w:t>
      </w:r>
      <w:r w:rsidR="00B3540C">
        <w:t>|G|)</w:t>
      </w:r>
      <w:r w:rsidR="00B3540C">
        <w:rPr>
          <w:vertAlign w:val="superscript"/>
        </w:rPr>
        <w:t>2</w:t>
      </w:r>
      <w:r w:rsidR="00B3540C">
        <w:t>) = O(n</w:t>
      </w:r>
      <w:r w:rsidR="00446CA5">
        <w:rPr>
          <w:vertAlign w:val="superscript"/>
        </w:rPr>
        <w:t>6</w:t>
      </w:r>
      <w:r w:rsidR="00B3540C">
        <w:rPr>
          <w:vertAlign w:val="subscript"/>
        </w:rPr>
        <w:t>*</w:t>
      </w:r>
      <w:r w:rsidR="00B3540C">
        <w:t>|G|</w:t>
      </w:r>
      <w:r w:rsidR="00B3540C">
        <w:rPr>
          <w:vertAlign w:val="superscript"/>
        </w:rPr>
        <w:t>2</w:t>
      </w:r>
      <w:r w:rsidR="00B3540C">
        <w:t>)</w:t>
      </w:r>
      <w:r w:rsidR="00446CA5">
        <w:t>, which is still very high for normal exact search but can be solved by A* search.</w:t>
      </w:r>
    </w:p>
    <w:p w:rsidR="00A24A81" w:rsidRDefault="00A24A81" w:rsidP="00A24A81">
      <w:pPr>
        <w:pStyle w:val="Heading1"/>
      </w:pPr>
      <w:r>
        <w:t>Evaluation</w:t>
      </w:r>
    </w:p>
    <w:p w:rsidR="00A24A81" w:rsidRDefault="00A24A81" w:rsidP="00A24A81">
      <w:pPr>
        <w:pStyle w:val="Heading2"/>
      </w:pPr>
      <w:r>
        <w:t>Preparation</w:t>
      </w:r>
    </w:p>
    <w:p w:rsidR="009B0472" w:rsidRDefault="00F17775" w:rsidP="00F17775">
      <w:pPr>
        <w:ind w:firstLine="540"/>
      </w:pPr>
      <w:r>
        <w:t>As we discussed before, I will conduct two phase of experiment:</w:t>
      </w:r>
    </w:p>
    <w:p w:rsidR="00F17775" w:rsidRDefault="00F17775" w:rsidP="00B173F0">
      <w:pPr>
        <w:pStyle w:val="ListParagraph"/>
        <w:numPr>
          <w:ilvl w:val="0"/>
          <w:numId w:val="2"/>
        </w:numPr>
        <w:jc w:val="both"/>
      </w:pPr>
      <w:r>
        <w:t>First Phase: In [Zhang Yue, 2013], he did not mention about the optimal iteration number (“</w:t>
      </w:r>
      <w:r>
        <w:rPr>
          <w:color w:val="000000"/>
          <w:sz w:val="20"/>
          <w:szCs w:val="20"/>
        </w:rPr>
        <w:t>The optimal iteration number of perceptron learning is determined on the development sets</w:t>
      </w:r>
      <w:r>
        <w:t>”</w:t>
      </w:r>
      <w:r w:rsidR="00B173F0">
        <w:t xml:space="preserve">- </w:t>
      </w:r>
      <w:r>
        <w:t>that what he said, I suspect that he use</w:t>
      </w:r>
      <w:r w:rsidR="00B173F0">
        <w:t>d</w:t>
      </w:r>
      <w:r>
        <w:t xml:space="preserve"> some threshold </w:t>
      </w:r>
      <w:r w:rsidR="00B173F0">
        <w:t>to stop the training</w:t>
      </w:r>
      <w:r>
        <w:t xml:space="preserve">). </w:t>
      </w:r>
      <w:r w:rsidR="00B173F0">
        <w:t xml:space="preserve">So I will train </w:t>
      </w:r>
      <w:r>
        <w:t xml:space="preserve">our parsing system from iteration 1 to 50 to find the corresponding </w:t>
      </w:r>
      <w:r w:rsidR="00B173F0">
        <w:t>number of iterations.</w:t>
      </w:r>
    </w:p>
    <w:p w:rsidR="00B173F0" w:rsidRDefault="00B173F0" w:rsidP="00333C43">
      <w:pPr>
        <w:pStyle w:val="ListParagraph"/>
        <w:numPr>
          <w:ilvl w:val="0"/>
          <w:numId w:val="2"/>
        </w:numPr>
        <w:jc w:val="both"/>
      </w:pPr>
      <w:r>
        <w:t>Second Phase: with the coressponding iteration number, I will conduct two lines of experiment:</w:t>
      </w:r>
    </w:p>
    <w:p w:rsidR="00B173F0" w:rsidRDefault="00B173F0" w:rsidP="00B173F0">
      <w:pPr>
        <w:pStyle w:val="ListParagraph"/>
        <w:numPr>
          <w:ilvl w:val="1"/>
          <w:numId w:val="2"/>
        </w:numPr>
      </w:pPr>
      <w:r>
        <w:t>Training our system with beam size = 16, 32, 64 with the base features</w:t>
      </w:r>
    </w:p>
    <w:p w:rsidR="00B173F0" w:rsidRDefault="00B173F0" w:rsidP="00B173F0">
      <w:pPr>
        <w:pStyle w:val="ListParagraph"/>
        <w:numPr>
          <w:ilvl w:val="1"/>
          <w:numId w:val="2"/>
        </w:numPr>
      </w:pPr>
      <w:r>
        <w:t>Training our system with beam size = 16, 32, 64 with the lesser features</w:t>
      </w:r>
    </w:p>
    <w:p w:rsidR="00333C43" w:rsidRDefault="00333C43" w:rsidP="00333C43">
      <w:pPr>
        <w:ind w:firstLine="540"/>
      </w:pPr>
      <w:r>
        <w:t>I used the Stanford PoS tagger to do the PoS tagging job for the input sentences.</w:t>
      </w:r>
    </w:p>
    <w:p w:rsidR="00333C43" w:rsidRDefault="00333C43" w:rsidP="00333C43">
      <w:pPr>
        <w:ind w:firstLine="540"/>
      </w:pPr>
      <w:r>
        <w:t>Training corpus: section 2 – 21 (WSJ)</w:t>
      </w:r>
    </w:p>
    <w:p w:rsidR="00333C43" w:rsidRPr="009B0472" w:rsidRDefault="00333C43" w:rsidP="00333C43">
      <w:pPr>
        <w:ind w:firstLine="540"/>
      </w:pPr>
      <w:r>
        <w:t>Testing corpus: development set (WSJ section 22)</w:t>
      </w:r>
    </w:p>
    <w:p w:rsidR="00A24A81" w:rsidRDefault="00A24A81" w:rsidP="00A24A81">
      <w:pPr>
        <w:pStyle w:val="Heading2"/>
      </w:pPr>
      <w:r>
        <w:t>Experiment results</w:t>
      </w:r>
    </w:p>
    <w:p w:rsidR="00141915" w:rsidRDefault="00141915" w:rsidP="00141915">
      <w:pPr>
        <w:pStyle w:val="Heading3"/>
      </w:pPr>
      <w:r>
        <w:t>First phase experiments</w:t>
      </w:r>
    </w:p>
    <w:p w:rsidR="002E713D" w:rsidRPr="002E713D" w:rsidRDefault="002E713D" w:rsidP="002E713D">
      <w:pPr>
        <w:ind w:firstLine="540"/>
        <w:jc w:val="both"/>
      </w:pPr>
      <w:r>
        <w:t xml:space="preserve">The result of the first phase experiments has been shown as </w:t>
      </w:r>
      <w:r>
        <w:fldChar w:fldCharType="begin"/>
      </w:r>
      <w:r>
        <w:instrText xml:space="preserve"> REF _Ref402870827 \h </w:instrText>
      </w:r>
      <w:r>
        <w:fldChar w:fldCharType="separate"/>
      </w:r>
      <w:r w:rsidR="00F47488">
        <w:t xml:space="preserve">Table </w:t>
      </w:r>
      <w:r w:rsidR="00F47488">
        <w:rPr>
          <w:noProof/>
        </w:rPr>
        <w:t>4</w:t>
      </w:r>
      <w:r>
        <w:fldChar w:fldCharType="end"/>
      </w:r>
      <w:r>
        <w:t>. The performance of Zhang</w:t>
      </w:r>
      <w:r w:rsidR="00E034E0">
        <w:t xml:space="preserve"> Yue system on development </w:t>
      </w:r>
      <w:r>
        <w:t>set is 89.1%. Therefore I select the model at iteration 40</w:t>
      </w:r>
      <w:r>
        <w:rPr>
          <w:vertAlign w:val="superscript"/>
        </w:rPr>
        <w:t>th</w:t>
      </w:r>
      <w:r w:rsidR="00E034E0">
        <w:t xml:space="preserve"> to be the optimal one. All the experiments of the second phase will be conducted with 40 iterations on development set of WSJ.</w:t>
      </w:r>
    </w:p>
    <w:p w:rsidR="002E713D" w:rsidRDefault="002E713D" w:rsidP="002E713D">
      <w:pPr>
        <w:pStyle w:val="Caption"/>
        <w:keepNext/>
        <w:jc w:val="center"/>
      </w:pPr>
      <w:bookmarkStart w:id="4" w:name="_Ref402870827"/>
      <w:r>
        <w:t xml:space="preserve">Table </w:t>
      </w:r>
      <w:r w:rsidR="00A821CB">
        <w:fldChar w:fldCharType="begin"/>
      </w:r>
      <w:r w:rsidR="00A821CB">
        <w:instrText xml:space="preserve"> SE</w:instrText>
      </w:r>
      <w:r w:rsidR="00A821CB">
        <w:instrText xml:space="preserve">Q Table \* ARABIC </w:instrText>
      </w:r>
      <w:r w:rsidR="00A821CB">
        <w:fldChar w:fldCharType="separate"/>
      </w:r>
      <w:r w:rsidR="00F47488">
        <w:rPr>
          <w:noProof/>
        </w:rPr>
        <w:t>4</w:t>
      </w:r>
      <w:r w:rsidR="00A821CB">
        <w:rPr>
          <w:noProof/>
        </w:rPr>
        <w:fldChar w:fldCharType="end"/>
      </w:r>
      <w:bookmarkEnd w:id="4"/>
      <w:r>
        <w:t>. Result of first phase experiment</w:t>
      </w:r>
    </w:p>
    <w:tbl>
      <w:tblPr>
        <w:tblStyle w:val="TableGrid"/>
        <w:tblW w:w="0" w:type="auto"/>
        <w:tblLook w:val="04A0" w:firstRow="1" w:lastRow="0" w:firstColumn="1" w:lastColumn="0" w:noHBand="0" w:noVBand="1"/>
      </w:tblPr>
      <w:tblGrid>
        <w:gridCol w:w="4675"/>
        <w:gridCol w:w="4675"/>
      </w:tblGrid>
      <w:tr w:rsidR="00DF0790" w:rsidTr="00DF0790">
        <w:tc>
          <w:tcPr>
            <w:tcW w:w="4675" w:type="dxa"/>
          </w:tcPr>
          <w:p w:rsidR="00DF0790" w:rsidRDefault="00DF0790" w:rsidP="00DF0790">
            <w:pPr>
              <w:jc w:val="center"/>
            </w:pPr>
            <w:r>
              <w:t>Iteration</w:t>
            </w:r>
          </w:p>
        </w:tc>
        <w:tc>
          <w:tcPr>
            <w:tcW w:w="4675" w:type="dxa"/>
          </w:tcPr>
          <w:p w:rsidR="00DF0790" w:rsidRDefault="00DF0790" w:rsidP="00DF0790">
            <w:pPr>
              <w:jc w:val="center"/>
            </w:pPr>
            <w:r>
              <w:t>F-score</w:t>
            </w:r>
          </w:p>
        </w:tc>
      </w:tr>
      <w:tr w:rsidR="00DF0790" w:rsidTr="00DF0790">
        <w:tc>
          <w:tcPr>
            <w:tcW w:w="4675" w:type="dxa"/>
          </w:tcPr>
          <w:p w:rsidR="00DF0790" w:rsidRDefault="00DF0790" w:rsidP="00DF0790">
            <w:pPr>
              <w:jc w:val="center"/>
            </w:pPr>
            <w:r>
              <w:t>1</w:t>
            </w:r>
          </w:p>
        </w:tc>
        <w:tc>
          <w:tcPr>
            <w:tcW w:w="4675" w:type="dxa"/>
          </w:tcPr>
          <w:p w:rsidR="00DF0790" w:rsidRDefault="00DF0790" w:rsidP="00DF0790">
            <w:pPr>
              <w:jc w:val="center"/>
            </w:pPr>
            <w:r>
              <w:t>81.73</w:t>
            </w:r>
          </w:p>
        </w:tc>
      </w:tr>
      <w:tr w:rsidR="00DF0790" w:rsidTr="00DF0790">
        <w:tc>
          <w:tcPr>
            <w:tcW w:w="4675" w:type="dxa"/>
          </w:tcPr>
          <w:p w:rsidR="00DF0790" w:rsidRDefault="00DF0790" w:rsidP="00DF0790">
            <w:pPr>
              <w:jc w:val="center"/>
            </w:pPr>
            <w:r>
              <w:t>5</w:t>
            </w:r>
          </w:p>
        </w:tc>
        <w:tc>
          <w:tcPr>
            <w:tcW w:w="4675" w:type="dxa"/>
          </w:tcPr>
          <w:p w:rsidR="00DF0790" w:rsidRDefault="00DF0790" w:rsidP="00DF0790">
            <w:pPr>
              <w:jc w:val="center"/>
            </w:pPr>
            <w:r>
              <w:t>85.69</w:t>
            </w:r>
          </w:p>
        </w:tc>
      </w:tr>
      <w:tr w:rsidR="00DF0790" w:rsidTr="00DF0790">
        <w:tc>
          <w:tcPr>
            <w:tcW w:w="4675" w:type="dxa"/>
          </w:tcPr>
          <w:p w:rsidR="00DF0790" w:rsidRDefault="00DF0790" w:rsidP="00DF0790">
            <w:pPr>
              <w:jc w:val="center"/>
            </w:pPr>
            <w:r>
              <w:t>10</w:t>
            </w:r>
          </w:p>
        </w:tc>
        <w:tc>
          <w:tcPr>
            <w:tcW w:w="4675" w:type="dxa"/>
          </w:tcPr>
          <w:p w:rsidR="00DF0790" w:rsidRDefault="00DF0790" w:rsidP="00DF0790">
            <w:pPr>
              <w:jc w:val="center"/>
            </w:pPr>
            <w:r>
              <w:t>87.31</w:t>
            </w:r>
          </w:p>
        </w:tc>
      </w:tr>
      <w:tr w:rsidR="00DF0790" w:rsidTr="00DF0790">
        <w:tc>
          <w:tcPr>
            <w:tcW w:w="4675" w:type="dxa"/>
          </w:tcPr>
          <w:p w:rsidR="00DF0790" w:rsidRDefault="00DF0790" w:rsidP="00DF0790">
            <w:pPr>
              <w:jc w:val="center"/>
            </w:pPr>
            <w:r>
              <w:t>15</w:t>
            </w:r>
          </w:p>
        </w:tc>
        <w:tc>
          <w:tcPr>
            <w:tcW w:w="4675" w:type="dxa"/>
          </w:tcPr>
          <w:p w:rsidR="00DF0790" w:rsidRDefault="00DF0790" w:rsidP="00DF0790">
            <w:pPr>
              <w:jc w:val="center"/>
            </w:pPr>
            <w:r>
              <w:t>88.21</w:t>
            </w:r>
          </w:p>
        </w:tc>
      </w:tr>
      <w:tr w:rsidR="00DF0790" w:rsidTr="00DF0790">
        <w:tc>
          <w:tcPr>
            <w:tcW w:w="4675" w:type="dxa"/>
          </w:tcPr>
          <w:p w:rsidR="00DF0790" w:rsidRDefault="00DF0790" w:rsidP="00DF0790">
            <w:pPr>
              <w:jc w:val="center"/>
            </w:pPr>
            <w:r>
              <w:t>20</w:t>
            </w:r>
          </w:p>
        </w:tc>
        <w:tc>
          <w:tcPr>
            <w:tcW w:w="4675" w:type="dxa"/>
          </w:tcPr>
          <w:p w:rsidR="00DF0790" w:rsidRDefault="00DF0790" w:rsidP="00DF0790">
            <w:pPr>
              <w:jc w:val="center"/>
            </w:pPr>
            <w:r>
              <w:t>88.77</w:t>
            </w:r>
          </w:p>
        </w:tc>
      </w:tr>
      <w:tr w:rsidR="00DF0790" w:rsidTr="00DF0790">
        <w:tc>
          <w:tcPr>
            <w:tcW w:w="4675" w:type="dxa"/>
          </w:tcPr>
          <w:p w:rsidR="00DF0790" w:rsidRDefault="00DF0790" w:rsidP="00DF0790">
            <w:pPr>
              <w:jc w:val="center"/>
            </w:pPr>
            <w:r>
              <w:t>25</w:t>
            </w:r>
          </w:p>
        </w:tc>
        <w:tc>
          <w:tcPr>
            <w:tcW w:w="4675" w:type="dxa"/>
          </w:tcPr>
          <w:p w:rsidR="00DF0790" w:rsidRDefault="00DF0790" w:rsidP="00DF0790">
            <w:pPr>
              <w:jc w:val="center"/>
            </w:pPr>
            <w:r>
              <w:t>88.76</w:t>
            </w:r>
          </w:p>
        </w:tc>
      </w:tr>
      <w:tr w:rsidR="00DF0790" w:rsidTr="00DF0790">
        <w:tc>
          <w:tcPr>
            <w:tcW w:w="4675" w:type="dxa"/>
          </w:tcPr>
          <w:p w:rsidR="00DF0790" w:rsidRDefault="00DF0790" w:rsidP="00DF0790">
            <w:pPr>
              <w:jc w:val="center"/>
            </w:pPr>
            <w:r>
              <w:t>30</w:t>
            </w:r>
          </w:p>
        </w:tc>
        <w:tc>
          <w:tcPr>
            <w:tcW w:w="4675" w:type="dxa"/>
          </w:tcPr>
          <w:p w:rsidR="00DF0790" w:rsidRDefault="00DF0790" w:rsidP="00DF0790">
            <w:pPr>
              <w:jc w:val="center"/>
            </w:pPr>
            <w:r>
              <w:t>88.78</w:t>
            </w:r>
          </w:p>
        </w:tc>
      </w:tr>
      <w:tr w:rsidR="00DF0790" w:rsidTr="00DF0790">
        <w:tc>
          <w:tcPr>
            <w:tcW w:w="4675" w:type="dxa"/>
          </w:tcPr>
          <w:p w:rsidR="00DF0790" w:rsidRDefault="00DF0790" w:rsidP="00DF0790">
            <w:pPr>
              <w:jc w:val="center"/>
            </w:pPr>
            <w:r>
              <w:t>35</w:t>
            </w:r>
          </w:p>
        </w:tc>
        <w:tc>
          <w:tcPr>
            <w:tcW w:w="4675" w:type="dxa"/>
          </w:tcPr>
          <w:p w:rsidR="00DF0790" w:rsidRDefault="00DF0790" w:rsidP="00DF0790">
            <w:pPr>
              <w:jc w:val="center"/>
            </w:pPr>
            <w:r>
              <w:t>89.06</w:t>
            </w:r>
          </w:p>
        </w:tc>
      </w:tr>
      <w:tr w:rsidR="00DF0790" w:rsidTr="00DF0790">
        <w:tc>
          <w:tcPr>
            <w:tcW w:w="4675" w:type="dxa"/>
          </w:tcPr>
          <w:p w:rsidR="00DF0790" w:rsidRDefault="00DF0790" w:rsidP="00DF0790">
            <w:pPr>
              <w:jc w:val="center"/>
            </w:pPr>
            <w:r>
              <w:t>36</w:t>
            </w:r>
          </w:p>
        </w:tc>
        <w:tc>
          <w:tcPr>
            <w:tcW w:w="4675" w:type="dxa"/>
          </w:tcPr>
          <w:p w:rsidR="00DF0790" w:rsidRDefault="00DF0790" w:rsidP="00DF0790">
            <w:pPr>
              <w:jc w:val="center"/>
            </w:pPr>
            <w:r>
              <w:t>89.24</w:t>
            </w:r>
          </w:p>
        </w:tc>
      </w:tr>
      <w:tr w:rsidR="00DF0790" w:rsidTr="00DF0790">
        <w:tc>
          <w:tcPr>
            <w:tcW w:w="4675" w:type="dxa"/>
          </w:tcPr>
          <w:p w:rsidR="00DF0790" w:rsidRDefault="00DF0790" w:rsidP="00DF0790">
            <w:pPr>
              <w:jc w:val="center"/>
            </w:pPr>
            <w:r>
              <w:t>37</w:t>
            </w:r>
          </w:p>
        </w:tc>
        <w:tc>
          <w:tcPr>
            <w:tcW w:w="4675" w:type="dxa"/>
          </w:tcPr>
          <w:p w:rsidR="00DF0790" w:rsidRDefault="00DF0790" w:rsidP="00DF0790">
            <w:pPr>
              <w:jc w:val="center"/>
            </w:pPr>
            <w:r>
              <w:t>88.27</w:t>
            </w:r>
          </w:p>
        </w:tc>
      </w:tr>
      <w:tr w:rsidR="00DF0790" w:rsidTr="00DF0790">
        <w:tc>
          <w:tcPr>
            <w:tcW w:w="4675" w:type="dxa"/>
          </w:tcPr>
          <w:p w:rsidR="00DF0790" w:rsidRDefault="00DF0790" w:rsidP="00DF0790">
            <w:pPr>
              <w:jc w:val="center"/>
            </w:pPr>
            <w:r>
              <w:t>38</w:t>
            </w:r>
          </w:p>
        </w:tc>
        <w:tc>
          <w:tcPr>
            <w:tcW w:w="4675" w:type="dxa"/>
          </w:tcPr>
          <w:p w:rsidR="00DF0790" w:rsidRDefault="00DF0790" w:rsidP="00DF0790">
            <w:pPr>
              <w:jc w:val="center"/>
            </w:pPr>
            <w:r>
              <w:t>88.77</w:t>
            </w:r>
          </w:p>
        </w:tc>
      </w:tr>
      <w:tr w:rsidR="00DF0790" w:rsidTr="00DF0790">
        <w:tc>
          <w:tcPr>
            <w:tcW w:w="4675" w:type="dxa"/>
          </w:tcPr>
          <w:p w:rsidR="00DF0790" w:rsidRDefault="00DF0790" w:rsidP="00DF0790">
            <w:pPr>
              <w:jc w:val="center"/>
            </w:pPr>
            <w:r>
              <w:lastRenderedPageBreak/>
              <w:t>39</w:t>
            </w:r>
          </w:p>
        </w:tc>
        <w:tc>
          <w:tcPr>
            <w:tcW w:w="4675" w:type="dxa"/>
          </w:tcPr>
          <w:p w:rsidR="00DF0790" w:rsidRDefault="00DF0790" w:rsidP="00DF0790">
            <w:pPr>
              <w:jc w:val="center"/>
            </w:pPr>
            <w:r>
              <w:t>88.4</w:t>
            </w:r>
          </w:p>
        </w:tc>
      </w:tr>
      <w:tr w:rsidR="00DF0790" w:rsidTr="00DF0790">
        <w:tc>
          <w:tcPr>
            <w:tcW w:w="4675" w:type="dxa"/>
          </w:tcPr>
          <w:p w:rsidR="00DF0790" w:rsidRDefault="00DF0790" w:rsidP="00DF0790">
            <w:pPr>
              <w:jc w:val="center"/>
            </w:pPr>
            <w:r>
              <w:t>40</w:t>
            </w:r>
          </w:p>
        </w:tc>
        <w:tc>
          <w:tcPr>
            <w:tcW w:w="4675" w:type="dxa"/>
          </w:tcPr>
          <w:p w:rsidR="00DF0790" w:rsidRDefault="00DF0790" w:rsidP="00DF0790">
            <w:pPr>
              <w:jc w:val="center"/>
            </w:pPr>
            <w:r>
              <w:t>89.07</w:t>
            </w:r>
          </w:p>
        </w:tc>
      </w:tr>
      <w:tr w:rsidR="00DF0790" w:rsidTr="00DF0790">
        <w:tc>
          <w:tcPr>
            <w:tcW w:w="4675" w:type="dxa"/>
          </w:tcPr>
          <w:p w:rsidR="00DF0790" w:rsidRDefault="00DF0790" w:rsidP="00DF0790">
            <w:pPr>
              <w:jc w:val="center"/>
            </w:pPr>
            <w:r>
              <w:t>41</w:t>
            </w:r>
          </w:p>
        </w:tc>
        <w:tc>
          <w:tcPr>
            <w:tcW w:w="4675" w:type="dxa"/>
          </w:tcPr>
          <w:p w:rsidR="00DF0790" w:rsidRDefault="00DF0790" w:rsidP="00DF0790">
            <w:pPr>
              <w:jc w:val="center"/>
            </w:pPr>
            <w:r>
              <w:t>88.51</w:t>
            </w:r>
          </w:p>
        </w:tc>
      </w:tr>
      <w:tr w:rsidR="00DF0790" w:rsidTr="00DF0790">
        <w:tc>
          <w:tcPr>
            <w:tcW w:w="4675" w:type="dxa"/>
          </w:tcPr>
          <w:p w:rsidR="00DF0790" w:rsidRDefault="00DF0790" w:rsidP="00DF0790">
            <w:pPr>
              <w:jc w:val="center"/>
            </w:pPr>
            <w:r>
              <w:t>42</w:t>
            </w:r>
          </w:p>
        </w:tc>
        <w:tc>
          <w:tcPr>
            <w:tcW w:w="4675" w:type="dxa"/>
          </w:tcPr>
          <w:p w:rsidR="00DF0790" w:rsidRDefault="00DF0790" w:rsidP="00DF0790">
            <w:pPr>
              <w:jc w:val="center"/>
            </w:pPr>
            <w:r>
              <w:t>88.79</w:t>
            </w:r>
          </w:p>
        </w:tc>
      </w:tr>
      <w:tr w:rsidR="00DF0790" w:rsidTr="00DF0790">
        <w:tc>
          <w:tcPr>
            <w:tcW w:w="4675" w:type="dxa"/>
          </w:tcPr>
          <w:p w:rsidR="00DF0790" w:rsidRDefault="00DF0790" w:rsidP="00DF0790">
            <w:pPr>
              <w:jc w:val="center"/>
            </w:pPr>
            <w:r>
              <w:t>43</w:t>
            </w:r>
          </w:p>
        </w:tc>
        <w:tc>
          <w:tcPr>
            <w:tcW w:w="4675" w:type="dxa"/>
          </w:tcPr>
          <w:p w:rsidR="00DF0790" w:rsidRDefault="00DF0790" w:rsidP="00DF0790">
            <w:pPr>
              <w:jc w:val="center"/>
            </w:pPr>
            <w:r>
              <w:t>89.01</w:t>
            </w:r>
          </w:p>
        </w:tc>
      </w:tr>
      <w:tr w:rsidR="00DF0790" w:rsidTr="00DF0790">
        <w:tc>
          <w:tcPr>
            <w:tcW w:w="4675" w:type="dxa"/>
          </w:tcPr>
          <w:p w:rsidR="00DF0790" w:rsidRDefault="00DF0790" w:rsidP="00DF0790">
            <w:pPr>
              <w:jc w:val="center"/>
            </w:pPr>
            <w:r>
              <w:t>44</w:t>
            </w:r>
          </w:p>
        </w:tc>
        <w:tc>
          <w:tcPr>
            <w:tcW w:w="4675" w:type="dxa"/>
          </w:tcPr>
          <w:p w:rsidR="00DF0790" w:rsidRDefault="00DF0790" w:rsidP="00DF0790">
            <w:pPr>
              <w:jc w:val="center"/>
            </w:pPr>
            <w:r>
              <w:t>89.03</w:t>
            </w:r>
          </w:p>
        </w:tc>
      </w:tr>
      <w:tr w:rsidR="00DF0790" w:rsidTr="00DF0790">
        <w:tc>
          <w:tcPr>
            <w:tcW w:w="4675" w:type="dxa"/>
          </w:tcPr>
          <w:p w:rsidR="00DF0790" w:rsidRDefault="00DF0790" w:rsidP="00DF0790">
            <w:pPr>
              <w:jc w:val="center"/>
            </w:pPr>
            <w:r>
              <w:t>45</w:t>
            </w:r>
          </w:p>
        </w:tc>
        <w:tc>
          <w:tcPr>
            <w:tcW w:w="4675" w:type="dxa"/>
          </w:tcPr>
          <w:p w:rsidR="00DF0790" w:rsidRDefault="00DF0790" w:rsidP="00DF0790">
            <w:pPr>
              <w:jc w:val="center"/>
            </w:pPr>
            <w:r>
              <w:t>89.02</w:t>
            </w:r>
          </w:p>
        </w:tc>
      </w:tr>
      <w:tr w:rsidR="00DF0790" w:rsidTr="00DF0790">
        <w:tc>
          <w:tcPr>
            <w:tcW w:w="4675" w:type="dxa"/>
          </w:tcPr>
          <w:p w:rsidR="00DF0790" w:rsidRDefault="00DF0790" w:rsidP="00DF0790">
            <w:pPr>
              <w:jc w:val="center"/>
            </w:pPr>
            <w:r>
              <w:t>50</w:t>
            </w:r>
          </w:p>
        </w:tc>
        <w:tc>
          <w:tcPr>
            <w:tcW w:w="4675" w:type="dxa"/>
          </w:tcPr>
          <w:p w:rsidR="00DF0790" w:rsidRDefault="00DF0790" w:rsidP="00DF0790">
            <w:pPr>
              <w:jc w:val="center"/>
            </w:pPr>
            <w:r>
              <w:t>89.2</w:t>
            </w:r>
          </w:p>
        </w:tc>
      </w:tr>
    </w:tbl>
    <w:p w:rsidR="002C0AB8" w:rsidRPr="002C0AB8" w:rsidRDefault="002C0AB8" w:rsidP="002C0AB8"/>
    <w:p w:rsidR="002C0AB8" w:rsidRPr="002C0AB8" w:rsidRDefault="002C0AB8" w:rsidP="002C0AB8">
      <w:r>
        <w:rPr>
          <w:noProof/>
        </w:rPr>
        <w:drawing>
          <wp:inline distT="0" distB="0" distL="0" distR="0" wp14:anchorId="423C7AC3" wp14:editId="04278BF5">
            <wp:extent cx="5943600" cy="24955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1915" w:rsidRDefault="00141915" w:rsidP="00141915">
      <w:pPr>
        <w:pStyle w:val="Heading3"/>
      </w:pPr>
      <w:r>
        <w:t>Second phase experiments</w:t>
      </w:r>
    </w:p>
    <w:p w:rsidR="002C0AB8" w:rsidRDefault="002C0AB8" w:rsidP="002C0AB8">
      <w:pPr>
        <w:pStyle w:val="Caption"/>
        <w:keepNext/>
        <w:jc w:val="center"/>
      </w:pPr>
      <w:r>
        <w:t xml:space="preserve">Table </w:t>
      </w:r>
      <w:r w:rsidR="00A821CB">
        <w:fldChar w:fldCharType="begin"/>
      </w:r>
      <w:r w:rsidR="00A821CB">
        <w:instrText xml:space="preserve"> SEQ Table \* ARABIC </w:instrText>
      </w:r>
      <w:r w:rsidR="00A821CB">
        <w:fldChar w:fldCharType="separate"/>
      </w:r>
      <w:r w:rsidR="00F47488">
        <w:rPr>
          <w:noProof/>
        </w:rPr>
        <w:t>5</w:t>
      </w:r>
      <w:r w:rsidR="00A821CB">
        <w:rPr>
          <w:noProof/>
        </w:rPr>
        <w:fldChar w:fldCharType="end"/>
      </w:r>
      <w:r>
        <w:t>. Result of the second phase experiment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890"/>
        <w:gridCol w:w="1800"/>
        <w:gridCol w:w="2340"/>
        <w:gridCol w:w="1885"/>
      </w:tblGrid>
      <w:tr w:rsidR="002E713D" w:rsidRPr="002C0AB8" w:rsidTr="002E713D">
        <w:trPr>
          <w:trHeight w:val="445"/>
        </w:trPr>
        <w:tc>
          <w:tcPr>
            <w:tcW w:w="1435" w:type="dxa"/>
            <w:shd w:val="clear" w:color="auto" w:fill="auto"/>
            <w:noWrap/>
            <w:vAlign w:val="center"/>
            <w:hideMark/>
          </w:tcPr>
          <w:p w:rsidR="002E713D" w:rsidRPr="002C0AB8" w:rsidRDefault="002E713D" w:rsidP="002E713D">
            <w:pPr>
              <w:spacing w:after="0" w:line="240" w:lineRule="auto"/>
              <w:rPr>
                <w:rFonts w:eastAsia="Times New Roman" w:cs="Times New Roman"/>
                <w:sz w:val="20"/>
                <w:szCs w:val="24"/>
              </w:rPr>
            </w:pPr>
            <w:r>
              <w:rPr>
                <w:rFonts w:eastAsia="Times New Roman" w:cs="Times New Roman"/>
                <w:sz w:val="20"/>
                <w:szCs w:val="24"/>
              </w:rPr>
              <w:t>Parameter</w:t>
            </w:r>
          </w:p>
        </w:tc>
        <w:tc>
          <w:tcPr>
            <w:tcW w:w="189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 xml:space="preserve">F-score on </w:t>
            </w:r>
            <w:r w:rsidRPr="002C0AB8">
              <w:rPr>
                <w:rFonts w:ascii="Calibri" w:eastAsia="Times New Roman" w:hAnsi="Calibri" w:cs="Times New Roman"/>
                <w:color w:val="000000"/>
                <w:sz w:val="22"/>
              </w:rPr>
              <w:t>base features</w:t>
            </w:r>
          </w:p>
        </w:tc>
        <w:tc>
          <w:tcPr>
            <w:tcW w:w="1800" w:type="dxa"/>
          </w:tcPr>
          <w:p w:rsidR="002E713D"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speed on base features</w:t>
            </w:r>
          </w:p>
        </w:tc>
        <w:tc>
          <w:tcPr>
            <w:tcW w:w="234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 xml:space="preserve">F-score on </w:t>
            </w:r>
            <w:r w:rsidRPr="002C0AB8">
              <w:rPr>
                <w:rFonts w:ascii="Calibri" w:eastAsia="Times New Roman" w:hAnsi="Calibri" w:cs="Times New Roman"/>
                <w:color w:val="000000"/>
                <w:sz w:val="22"/>
              </w:rPr>
              <w:t>lesser features</w:t>
            </w:r>
          </w:p>
        </w:tc>
        <w:tc>
          <w:tcPr>
            <w:tcW w:w="1885" w:type="dxa"/>
          </w:tcPr>
          <w:p w:rsidR="002E713D"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speed on lesser features</w:t>
            </w:r>
          </w:p>
        </w:tc>
      </w:tr>
      <w:tr w:rsidR="002E713D" w:rsidRPr="002C0AB8" w:rsidTr="002E713D">
        <w:trPr>
          <w:trHeight w:val="445"/>
        </w:trPr>
        <w:tc>
          <w:tcPr>
            <w:tcW w:w="1435"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beam = 16</w:t>
            </w:r>
          </w:p>
        </w:tc>
        <w:tc>
          <w:tcPr>
            <w:tcW w:w="189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89.07</w:t>
            </w:r>
          </w:p>
        </w:tc>
        <w:tc>
          <w:tcPr>
            <w:tcW w:w="1800" w:type="dxa"/>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25 sentences/s</w:t>
            </w:r>
          </w:p>
        </w:tc>
        <w:tc>
          <w:tcPr>
            <w:tcW w:w="234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88.72</w:t>
            </w:r>
          </w:p>
        </w:tc>
        <w:tc>
          <w:tcPr>
            <w:tcW w:w="1885" w:type="dxa"/>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30 sentences/s</w:t>
            </w:r>
          </w:p>
        </w:tc>
      </w:tr>
      <w:tr w:rsidR="002E713D" w:rsidRPr="002C0AB8" w:rsidTr="002E713D">
        <w:trPr>
          <w:trHeight w:val="445"/>
        </w:trPr>
        <w:tc>
          <w:tcPr>
            <w:tcW w:w="1435"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beam = 32</w:t>
            </w:r>
          </w:p>
        </w:tc>
        <w:tc>
          <w:tcPr>
            <w:tcW w:w="189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89.87</w:t>
            </w:r>
          </w:p>
        </w:tc>
        <w:tc>
          <w:tcPr>
            <w:tcW w:w="1800" w:type="dxa"/>
          </w:tcPr>
          <w:p w:rsidR="002E713D"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10 sentences/s</w:t>
            </w:r>
          </w:p>
        </w:tc>
        <w:tc>
          <w:tcPr>
            <w:tcW w:w="234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89.33</w:t>
            </w:r>
          </w:p>
        </w:tc>
        <w:tc>
          <w:tcPr>
            <w:tcW w:w="1885" w:type="dxa"/>
          </w:tcPr>
          <w:p w:rsidR="002E713D"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13 sentences/s</w:t>
            </w:r>
          </w:p>
        </w:tc>
      </w:tr>
      <w:tr w:rsidR="002E713D" w:rsidRPr="002C0AB8" w:rsidTr="002E713D">
        <w:trPr>
          <w:trHeight w:val="445"/>
        </w:trPr>
        <w:tc>
          <w:tcPr>
            <w:tcW w:w="1435"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beam = 64</w:t>
            </w:r>
          </w:p>
        </w:tc>
        <w:tc>
          <w:tcPr>
            <w:tcW w:w="189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90.3</w:t>
            </w:r>
          </w:p>
        </w:tc>
        <w:tc>
          <w:tcPr>
            <w:tcW w:w="1800" w:type="dxa"/>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3.4 sentences/s</w:t>
            </w:r>
          </w:p>
        </w:tc>
        <w:tc>
          <w:tcPr>
            <w:tcW w:w="234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90.15</w:t>
            </w:r>
          </w:p>
        </w:tc>
        <w:tc>
          <w:tcPr>
            <w:tcW w:w="1885" w:type="dxa"/>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4.5 sentences/s</w:t>
            </w:r>
          </w:p>
        </w:tc>
      </w:tr>
      <w:tr w:rsidR="002E713D" w:rsidRPr="002C0AB8" w:rsidTr="002E713D">
        <w:trPr>
          <w:trHeight w:val="445"/>
        </w:trPr>
        <w:tc>
          <w:tcPr>
            <w:tcW w:w="1435"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A star</w:t>
            </w:r>
          </w:p>
        </w:tc>
        <w:tc>
          <w:tcPr>
            <w:tcW w:w="189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N/A</w:t>
            </w:r>
          </w:p>
        </w:tc>
        <w:tc>
          <w:tcPr>
            <w:tcW w:w="1800" w:type="dxa"/>
          </w:tcPr>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N/A</w:t>
            </w:r>
          </w:p>
        </w:tc>
        <w:tc>
          <w:tcPr>
            <w:tcW w:w="2340" w:type="dxa"/>
            <w:shd w:val="clear" w:color="auto" w:fill="auto"/>
            <w:noWrap/>
            <w:vAlign w:val="center"/>
            <w:hideMark/>
          </w:tcPr>
          <w:p w:rsidR="002E713D" w:rsidRPr="002C0AB8" w:rsidRDefault="002E713D" w:rsidP="002E713D">
            <w:pPr>
              <w:spacing w:after="0" w:line="240" w:lineRule="auto"/>
              <w:jc w:val="center"/>
              <w:rPr>
                <w:rFonts w:ascii="Calibri" w:eastAsia="Times New Roman" w:hAnsi="Calibri" w:cs="Times New Roman"/>
                <w:color w:val="000000"/>
                <w:sz w:val="22"/>
              </w:rPr>
            </w:pPr>
            <w:r w:rsidRPr="002C0AB8">
              <w:rPr>
                <w:rFonts w:ascii="Calibri" w:eastAsia="Times New Roman" w:hAnsi="Calibri" w:cs="Times New Roman"/>
                <w:color w:val="000000"/>
                <w:sz w:val="22"/>
              </w:rPr>
              <w:t>90.7</w:t>
            </w:r>
          </w:p>
        </w:tc>
        <w:tc>
          <w:tcPr>
            <w:tcW w:w="1885" w:type="dxa"/>
          </w:tcPr>
          <w:p w:rsidR="002E713D"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0.7 sentences/s,</w:t>
            </w:r>
          </w:p>
          <w:p w:rsidR="002E713D" w:rsidRPr="002C0AB8" w:rsidRDefault="002E713D" w:rsidP="002E713D">
            <w:pPr>
              <w:spacing w:after="0" w:line="240" w:lineRule="auto"/>
              <w:jc w:val="center"/>
              <w:rPr>
                <w:rFonts w:ascii="Calibri" w:eastAsia="Times New Roman" w:hAnsi="Calibri" w:cs="Times New Roman"/>
                <w:color w:val="000000"/>
                <w:sz w:val="22"/>
              </w:rPr>
            </w:pPr>
            <w:r>
              <w:rPr>
                <w:rFonts w:ascii="Calibri" w:eastAsia="Times New Roman" w:hAnsi="Calibri" w:cs="Times New Roman"/>
                <w:color w:val="000000"/>
                <w:sz w:val="22"/>
              </w:rPr>
              <w:t>1.2 sentences/s (len &lt;= 40)</w:t>
            </w:r>
          </w:p>
        </w:tc>
      </w:tr>
    </w:tbl>
    <w:p w:rsidR="002C0AB8" w:rsidRPr="002C0AB8" w:rsidRDefault="002C0AB8" w:rsidP="002C0AB8"/>
    <w:sectPr w:rsidR="002C0AB8" w:rsidRPr="002C0A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CB" w:rsidRDefault="00A821CB" w:rsidP="009B7419">
      <w:pPr>
        <w:spacing w:after="0" w:line="240" w:lineRule="auto"/>
      </w:pPr>
      <w:r>
        <w:separator/>
      </w:r>
    </w:p>
  </w:endnote>
  <w:endnote w:type="continuationSeparator" w:id="0">
    <w:p w:rsidR="00A821CB" w:rsidRDefault="00A821CB" w:rsidP="009B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CB" w:rsidRDefault="00A821CB" w:rsidP="009B7419">
      <w:pPr>
        <w:spacing w:after="0" w:line="240" w:lineRule="auto"/>
      </w:pPr>
      <w:r>
        <w:separator/>
      </w:r>
    </w:p>
  </w:footnote>
  <w:footnote w:type="continuationSeparator" w:id="0">
    <w:p w:rsidR="00A821CB" w:rsidRDefault="00A821CB" w:rsidP="009B74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317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A9570DA"/>
    <w:multiLevelType w:val="hybridMultilevel"/>
    <w:tmpl w:val="12242C90"/>
    <w:lvl w:ilvl="0" w:tplc="4A3AEAB0">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4463D7B"/>
    <w:multiLevelType w:val="hybridMultilevel"/>
    <w:tmpl w:val="A2C4C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856CB"/>
    <w:multiLevelType w:val="hybridMultilevel"/>
    <w:tmpl w:val="D6C86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B2"/>
    <w:rsid w:val="000336B5"/>
    <w:rsid w:val="00141915"/>
    <w:rsid w:val="00143840"/>
    <w:rsid w:val="001C0067"/>
    <w:rsid w:val="001C2EDA"/>
    <w:rsid w:val="00211F04"/>
    <w:rsid w:val="002214BA"/>
    <w:rsid w:val="00277CF2"/>
    <w:rsid w:val="002C0AB8"/>
    <w:rsid w:val="002E713D"/>
    <w:rsid w:val="00333C43"/>
    <w:rsid w:val="00402549"/>
    <w:rsid w:val="00403E17"/>
    <w:rsid w:val="00446CA5"/>
    <w:rsid w:val="004B32B2"/>
    <w:rsid w:val="004F1176"/>
    <w:rsid w:val="005F135C"/>
    <w:rsid w:val="00637E6F"/>
    <w:rsid w:val="00670E67"/>
    <w:rsid w:val="00671C33"/>
    <w:rsid w:val="006A4DA1"/>
    <w:rsid w:val="00707A04"/>
    <w:rsid w:val="00740545"/>
    <w:rsid w:val="00750BB2"/>
    <w:rsid w:val="007A0086"/>
    <w:rsid w:val="007F06EB"/>
    <w:rsid w:val="0084151C"/>
    <w:rsid w:val="008531C5"/>
    <w:rsid w:val="00885E8A"/>
    <w:rsid w:val="008A3EAD"/>
    <w:rsid w:val="00922FCC"/>
    <w:rsid w:val="009B0472"/>
    <w:rsid w:val="009B7419"/>
    <w:rsid w:val="009E4D0F"/>
    <w:rsid w:val="00A24A81"/>
    <w:rsid w:val="00A821CB"/>
    <w:rsid w:val="00AA0859"/>
    <w:rsid w:val="00AD7FFC"/>
    <w:rsid w:val="00AE56BB"/>
    <w:rsid w:val="00B17184"/>
    <w:rsid w:val="00B173F0"/>
    <w:rsid w:val="00B3540C"/>
    <w:rsid w:val="00BB0ABA"/>
    <w:rsid w:val="00C4443E"/>
    <w:rsid w:val="00D3639E"/>
    <w:rsid w:val="00D46A4C"/>
    <w:rsid w:val="00D863FD"/>
    <w:rsid w:val="00DF0790"/>
    <w:rsid w:val="00DF349F"/>
    <w:rsid w:val="00E034E0"/>
    <w:rsid w:val="00E37BD3"/>
    <w:rsid w:val="00EB1403"/>
    <w:rsid w:val="00F041F3"/>
    <w:rsid w:val="00F17775"/>
    <w:rsid w:val="00F43F75"/>
    <w:rsid w:val="00F47488"/>
    <w:rsid w:val="00F627CE"/>
    <w:rsid w:val="00F7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BDAB7-79C8-40D2-B6D0-E2C22E78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A4C"/>
    <w:rPr>
      <w:rFonts w:ascii="Times New Roman" w:hAnsi="Times New Roman"/>
      <w:sz w:val="24"/>
    </w:rPr>
  </w:style>
  <w:style w:type="paragraph" w:styleId="Heading1">
    <w:name w:val="heading 1"/>
    <w:basedOn w:val="Normal"/>
    <w:next w:val="Normal"/>
    <w:link w:val="Heading1Char"/>
    <w:uiPriority w:val="9"/>
    <w:qFormat/>
    <w:rsid w:val="00D46A4C"/>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6A4C"/>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24A8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24A8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4A8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4A8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4A8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4A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A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B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A4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46A4C"/>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A24A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4A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4A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4A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4A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4A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4A8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041F3"/>
    <w:pPr>
      <w:ind w:left="720"/>
      <w:contextualSpacing/>
    </w:pPr>
  </w:style>
  <w:style w:type="table" w:styleId="TableGrid">
    <w:name w:val="Table Grid"/>
    <w:basedOn w:val="TableNormal"/>
    <w:uiPriority w:val="39"/>
    <w:rsid w:val="00F04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56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B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19"/>
    <w:rPr>
      <w:rFonts w:ascii="Times New Roman" w:hAnsi="Times New Roman"/>
      <w:sz w:val="24"/>
    </w:rPr>
  </w:style>
  <w:style w:type="paragraph" w:styleId="Footer">
    <w:name w:val="footer"/>
    <w:basedOn w:val="Normal"/>
    <w:link w:val="FooterChar"/>
    <w:uiPriority w:val="99"/>
    <w:unhideWhenUsed/>
    <w:rsid w:val="009B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19"/>
    <w:rPr>
      <w:rFonts w:ascii="Times New Roman" w:hAnsi="Times New Roman"/>
      <w:sz w:val="24"/>
    </w:rPr>
  </w:style>
  <w:style w:type="character" w:styleId="PlaceholderText">
    <w:name w:val="Placeholder Text"/>
    <w:basedOn w:val="DefaultParagraphFont"/>
    <w:uiPriority w:val="99"/>
    <w:semiHidden/>
    <w:rsid w:val="00707A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25165">
      <w:bodyDiv w:val="1"/>
      <w:marLeft w:val="0"/>
      <w:marRight w:val="0"/>
      <w:marTop w:val="0"/>
      <w:marBottom w:val="0"/>
      <w:divBdr>
        <w:top w:val="none" w:sz="0" w:space="0" w:color="auto"/>
        <w:left w:val="none" w:sz="0" w:space="0" w:color="auto"/>
        <w:bottom w:val="none" w:sz="0" w:space="0" w:color="auto"/>
        <w:right w:val="none" w:sz="0" w:space="0" w:color="auto"/>
      </w:divBdr>
    </w:div>
    <w:div w:id="15029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F-score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Sheet1!$A$1:$S$1</c:f>
              <c:numCache>
                <c:formatCode>General</c:formatCode>
                <c:ptCount val="19"/>
                <c:pt idx="0">
                  <c:v>1</c:v>
                </c:pt>
                <c:pt idx="1">
                  <c:v>5</c:v>
                </c:pt>
                <c:pt idx="2">
                  <c:v>10</c:v>
                </c:pt>
                <c:pt idx="3">
                  <c:v>15</c:v>
                </c:pt>
                <c:pt idx="4">
                  <c:v>20</c:v>
                </c:pt>
                <c:pt idx="5">
                  <c:v>25</c:v>
                </c:pt>
                <c:pt idx="6">
                  <c:v>30</c:v>
                </c:pt>
                <c:pt idx="7">
                  <c:v>35</c:v>
                </c:pt>
                <c:pt idx="8">
                  <c:v>36</c:v>
                </c:pt>
                <c:pt idx="9">
                  <c:v>37</c:v>
                </c:pt>
                <c:pt idx="10">
                  <c:v>38</c:v>
                </c:pt>
                <c:pt idx="11">
                  <c:v>39</c:v>
                </c:pt>
                <c:pt idx="12">
                  <c:v>40</c:v>
                </c:pt>
                <c:pt idx="13">
                  <c:v>41</c:v>
                </c:pt>
                <c:pt idx="14">
                  <c:v>42</c:v>
                </c:pt>
                <c:pt idx="15">
                  <c:v>43</c:v>
                </c:pt>
                <c:pt idx="16">
                  <c:v>44</c:v>
                </c:pt>
                <c:pt idx="17">
                  <c:v>45</c:v>
                </c:pt>
                <c:pt idx="18">
                  <c:v>50</c:v>
                </c:pt>
              </c:numCache>
            </c:numRef>
          </c:xVal>
          <c:yVal>
            <c:numRef>
              <c:f>Sheet1!$A$2:$S$2</c:f>
              <c:numCache>
                <c:formatCode>General</c:formatCode>
                <c:ptCount val="19"/>
                <c:pt idx="0">
                  <c:v>81.73</c:v>
                </c:pt>
                <c:pt idx="1">
                  <c:v>85.69</c:v>
                </c:pt>
                <c:pt idx="2">
                  <c:v>87.31</c:v>
                </c:pt>
                <c:pt idx="3">
                  <c:v>88.21</c:v>
                </c:pt>
                <c:pt idx="4">
                  <c:v>88.77</c:v>
                </c:pt>
                <c:pt idx="5">
                  <c:v>88.76</c:v>
                </c:pt>
                <c:pt idx="6">
                  <c:v>88.78</c:v>
                </c:pt>
                <c:pt idx="7">
                  <c:v>89.06</c:v>
                </c:pt>
                <c:pt idx="8">
                  <c:v>89.24</c:v>
                </c:pt>
                <c:pt idx="9">
                  <c:v>88.27</c:v>
                </c:pt>
                <c:pt idx="10">
                  <c:v>88.77</c:v>
                </c:pt>
                <c:pt idx="11">
                  <c:v>88.4</c:v>
                </c:pt>
                <c:pt idx="12">
                  <c:v>89.07</c:v>
                </c:pt>
                <c:pt idx="13">
                  <c:v>88.51</c:v>
                </c:pt>
                <c:pt idx="14">
                  <c:v>88.79</c:v>
                </c:pt>
                <c:pt idx="15">
                  <c:v>89.01</c:v>
                </c:pt>
                <c:pt idx="16">
                  <c:v>89.3</c:v>
                </c:pt>
                <c:pt idx="17">
                  <c:v>89.25</c:v>
                </c:pt>
                <c:pt idx="18">
                  <c:v>89.2</c:v>
                </c:pt>
              </c:numCache>
            </c:numRef>
          </c:yVal>
          <c:smooth val="1"/>
        </c:ser>
        <c:dLbls>
          <c:showLegendKey val="0"/>
          <c:showVal val="0"/>
          <c:showCatName val="0"/>
          <c:showSerName val="0"/>
          <c:showPercent val="0"/>
          <c:showBubbleSize val="0"/>
        </c:dLbls>
        <c:axId val="307194240"/>
        <c:axId val="307194800"/>
      </c:scatterChart>
      <c:valAx>
        <c:axId val="30719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194800"/>
        <c:crosses val="autoZero"/>
        <c:crossBetween val="midCat"/>
      </c:valAx>
      <c:valAx>
        <c:axId val="30719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194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4502-FF95-4CE0-B108-AD579B38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cp:lastPrinted>2014-11-04T06:34:00Z</cp:lastPrinted>
  <dcterms:created xsi:type="dcterms:W3CDTF">2014-11-03T01:42:00Z</dcterms:created>
  <dcterms:modified xsi:type="dcterms:W3CDTF">2014-11-04T06:35:00Z</dcterms:modified>
</cp:coreProperties>
</file>