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41BB" w14:textId="77777777" w:rsidR="00C439FB" w:rsidRDefault="00C439FB">
      <w:pPr>
        <w:numPr>
          <w:ilvl w:val="0"/>
          <w:numId w:val="1"/>
        </w:numPr>
        <w:rPr>
          <w:rFonts w:hint="eastAsia"/>
          <w:sz w:val="28"/>
        </w:rPr>
      </w:pPr>
      <w:r>
        <w:rPr>
          <w:rFonts w:hint="eastAsia"/>
          <w:sz w:val="28"/>
        </w:rPr>
        <w:t>协方差矩阵</w:t>
      </w:r>
    </w:p>
    <w:p w14:paraId="320C828B" w14:textId="77777777" w:rsidR="00C439FB" w:rsidRDefault="00C439FB">
      <w:pPr>
        <w:rPr>
          <w:rFonts w:hint="eastAsia"/>
          <w:sz w:val="28"/>
        </w:rPr>
      </w:pPr>
    </w:p>
    <w:p w14:paraId="24F8DFA5" w14:textId="77777777" w:rsidR="00C439FB" w:rsidRDefault="00C439FB">
      <w:pPr>
        <w:ind w:firstLineChars="177" w:firstLine="496"/>
        <w:rPr>
          <w:rFonts w:hint="eastAsia"/>
          <w:sz w:val="28"/>
        </w:rPr>
      </w:pPr>
      <w:r>
        <w:rPr>
          <w:rFonts w:hint="eastAsia"/>
          <w:sz w:val="28"/>
        </w:rPr>
        <w:t>协方差矩阵说明随机向量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的各分量的分散情况，定义为：</w:t>
      </w:r>
    </w:p>
    <w:p w14:paraId="7AA88BEA" w14:textId="2BA5D78F" w:rsidR="00C439FB" w:rsidRDefault="00464474" w:rsidP="00965770">
      <w:pPr>
        <w:ind w:firstLineChars="405" w:firstLine="1134"/>
        <w:rPr>
          <w:rFonts w:hint="eastAsia"/>
          <w:sz w:val="28"/>
        </w:rPr>
      </w:pPr>
      <m:oMathPara>
        <m:oMath>
          <m:r>
            <w:rPr>
              <w:rFonts w:ascii="Cambria Math"/>
              <w:sz w:val="28"/>
            </w:rPr>
            <m:t>C=E{(X</m:t>
          </m:r>
          <m:r>
            <w:rPr>
              <w:rFonts w:ascii="Cambria Math"/>
              <w:sz w:val="28"/>
            </w:rPr>
            <m:t>-</m:t>
          </m:r>
          <m:r>
            <w:rPr>
              <w:rFonts w:ascii="Cambria Math"/>
              <w:sz w:val="28"/>
            </w:rPr>
            <m:t>m)(X</m:t>
          </m:r>
          <m:r>
            <w:rPr>
              <w:rFonts w:ascii="Cambria Math"/>
              <w:sz w:val="28"/>
            </w:rPr>
            <m:t>-</m:t>
          </m:r>
          <m:r>
            <w:rPr>
              <w:rFonts w:ascii="Cambria Math"/>
              <w:sz w:val="28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/>
                  <w:sz w:val="28"/>
                </w:rPr>
                <m:t>)</m:t>
              </m:r>
            </m:e>
            <m:sup>
              <m:r>
                <w:rPr>
                  <w:rFonts w:ascii="Cambria Math"/>
                  <w:sz w:val="28"/>
                </w:rPr>
                <m:t>T</m:t>
              </m:r>
            </m:sup>
          </m:sSup>
          <m:r>
            <w:rPr>
              <w:rFonts w:ascii="Cambria Math"/>
              <w:sz w:val="28"/>
            </w:rPr>
            <m:t>}</m:t>
          </m:r>
          <m:r>
            <w:rPr>
              <w:rFonts w:ascii="Cambria Math"/>
              <w:sz w:val="28"/>
            </w:rPr>
            <w:br/>
          </m:r>
        </m:oMath>
        <m:oMath>
          <m:r>
            <w:rPr>
              <w:rFonts w:ascii="Cambria Math"/>
              <w:sz w:val="28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8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MS Gothic" w:hAnsi="Cambria Math" w:cs="MS Gothic" w:hint="eastAsia"/>
                            <w:sz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8"/>
                          </w:rPr>
                          <m:t>)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8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="MS Gothic" w:hAnsi="Cambria Math" w:cs="MS Gothic" w:hint="eastAsia"/>
                            <w:sz w:val="28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8"/>
                          </w:rPr>
                          <m:t>)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/>
              <w:sz w:val="28"/>
            </w:rPr>
            <w:br/>
          </m:r>
        </m:oMath>
        <m:oMath>
          <m:r>
            <w:rPr>
              <w:rFonts w:asci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28"/>
                      </w:rPr>
                      <m:t>E[(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8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8"/>
                      </w:rPr>
                      <m:t>)]</m:t>
                    </m:r>
                  </m:e>
                  <m:e>
                    <m:r>
                      <w:rPr>
                        <w:rFonts w:ascii="Cambria Math" w:eastAsia="MS Gothic" w:hAnsi="Cambria Math" w:cs="MS Gothic" w:hint="eastAsia"/>
                        <w:sz w:val="28"/>
                      </w:rPr>
                      <m:t>⋯</m:t>
                    </m:r>
                  </m:e>
                  <m:e>
                    <m:r>
                      <w:rPr>
                        <w:rFonts w:ascii="Cambria Math"/>
                        <w:sz w:val="28"/>
                      </w:rPr>
                      <m:t>E[(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8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  <w:sz w:val="28"/>
                      </w:rPr>
                      <m:t>)]</m:t>
                    </m:r>
                  </m:e>
                </m:mr>
                <m:mr>
                  <m:e>
                    <m:r>
                      <w:rPr>
                        <w:rFonts w:ascii="Cambria Math" w:eastAsia="MS Gothic" w:hAnsi="Cambria Math" w:cs="MS Gothic" w:hint="eastAsia"/>
                        <w:sz w:val="28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eastAsia="MS Gothic" w:hAnsi="Cambria Math" w:cs="MS Gothic" w:hint="eastAsia"/>
                        <w:sz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8"/>
                      </w:rPr>
                      <m:t>E[(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  <w:sz w:val="28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8"/>
                      </w:rPr>
                      <m:t>)]</m:t>
                    </m:r>
                  </m:e>
                  <m:e>
                    <m:r>
                      <w:rPr>
                        <w:rFonts w:ascii="Cambria Math" w:eastAsia="MS Gothic" w:hAnsi="Cambria Math" w:cs="MS Gothic" w:hint="eastAsia"/>
                        <w:sz w:val="28"/>
                      </w:rPr>
                      <m:t>⋯</m:t>
                    </m:r>
                  </m:e>
                  <m:e>
                    <m:r>
                      <w:rPr>
                        <w:rFonts w:ascii="Cambria Math"/>
                        <w:sz w:val="28"/>
                      </w:rPr>
                      <m:t>E[(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  <w:sz w:val="28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  <w:sz w:val="28"/>
                      </w:rPr>
                      <m:t>)]</m:t>
                    </m:r>
                  </m:e>
                </m:mr>
              </m:m>
            </m:e>
          </m:d>
          <m:r>
            <w:rPr>
              <w:rFonts w:ascii="Cambria Math"/>
              <w:sz w:val="28"/>
            </w:rPr>
            <w:br/>
          </m:r>
        </m:oMath>
        <m:oMath>
          <m:r>
            <w:rPr>
              <w:rFonts w:asci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MS Gothic" w:hAnsi="Cambria Math" w:cs="MS Gothic" w:hint="eastAsia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MS Gothic" w:hAnsi="Cambria Math" w:cs="MS Gothic" w:hint="eastAsia"/>
                        <w:sz w:val="28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eastAsia="MS Gothic" w:hAnsi="Cambria Math" w:cs="MS Gothic" w:hint="eastAsia"/>
                        <w:sz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="MS Gothic" w:hAnsi="Cambria Math" w:cs="MS Gothic" w:hint="eastAsia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2F0C7B15" w14:textId="77777777" w:rsidR="00C439FB" w:rsidRDefault="00C439FB">
      <w:pPr>
        <w:rPr>
          <w:rFonts w:hint="eastAsia"/>
          <w:sz w:val="28"/>
        </w:rPr>
      </w:pPr>
      <w:r>
        <w:rPr>
          <w:rFonts w:hint="eastAsia"/>
          <w:sz w:val="28"/>
        </w:rPr>
        <w:t>其中，协方差矩阵的各分量为：</w:t>
      </w:r>
    </w:p>
    <w:p w14:paraId="0CDA9DD6" w14:textId="6C8DA2F1" w:rsidR="00C439FB" w:rsidRPr="00464474" w:rsidRDefault="00464474" w:rsidP="00965770">
      <w:pPr>
        <w:ind w:leftChars="540" w:left="1134"/>
        <w:rPr>
          <w:rFonts w:hint="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λ</m:t>
              </m:r>
            </m:e>
            <m:sub>
              <m:r>
                <w:rPr>
                  <w:rFonts w:ascii="Cambria Math"/>
                  <w:sz w:val="28"/>
                </w:rPr>
                <m:t>ij</m:t>
              </m:r>
            </m:sub>
          </m:sSub>
          <m:r>
            <w:rPr>
              <w:rFonts w:ascii="Cambria Math"/>
              <w:sz w:val="28"/>
            </w:rPr>
            <m:t>=E[(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X</m:t>
              </m:r>
            </m:e>
            <m:sub>
              <m:r>
                <w:rPr>
                  <w:rFonts w:ascii="Cambria Math"/>
                  <w:sz w:val="28"/>
                </w:rPr>
                <m:t>i</m:t>
              </m:r>
            </m:sub>
          </m:sSub>
          <m:r>
            <w:rPr>
              <w:rFonts w:asci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m</m:t>
              </m:r>
            </m:e>
            <m:sub>
              <m:r>
                <w:rPr>
                  <w:rFonts w:ascii="Cambria Math"/>
                  <w:sz w:val="28"/>
                </w:rPr>
                <m:t>i</m:t>
              </m:r>
            </m:sub>
          </m:sSub>
          <m:r>
            <w:rPr>
              <w:rFonts w:ascii="Cambria Math"/>
              <w:sz w:val="28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X</m:t>
              </m:r>
            </m:e>
            <m:sub>
              <m:r>
                <w:rPr>
                  <w:rFonts w:ascii="Cambria Math"/>
                  <w:sz w:val="28"/>
                </w:rPr>
                <m:t>j</m:t>
              </m:r>
            </m:sub>
          </m:sSub>
          <m:r>
            <w:rPr>
              <w:rFonts w:asci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m</m:t>
              </m:r>
            </m:e>
            <m:sub>
              <m:r>
                <w:rPr>
                  <w:rFonts w:ascii="Cambria Math"/>
                  <w:sz w:val="28"/>
                </w:rPr>
                <m:t>j</m:t>
              </m:r>
            </m:sub>
          </m:sSub>
          <m:r>
            <w:rPr>
              <w:rFonts w:ascii="Cambria Math"/>
              <w:sz w:val="28"/>
            </w:rPr>
            <m:t>)]</m:t>
          </m:r>
        </m:oMath>
      </m:oMathPara>
    </w:p>
    <w:p w14:paraId="39E5DFFA" w14:textId="608A2198" w:rsidR="00C439FB" w:rsidRDefault="00C439FB" w:rsidP="00965770">
      <w:pPr>
        <w:rPr>
          <w:rFonts w:hint="eastAsia"/>
          <w:sz w:val="28"/>
        </w:rPr>
      </w:pPr>
      <w:r>
        <w:rPr>
          <w:rFonts w:hint="eastAsia"/>
          <w:sz w:val="28"/>
        </w:rPr>
        <w:t>若</w:t>
      </w:r>
      <m:oMath>
        <m:r>
          <w:rPr>
            <w:rFonts w:ascii="Cambria Math"/>
            <w:sz w:val="28"/>
          </w:rPr>
          <m:t>i</m:t>
        </m:r>
        <m:r>
          <w:rPr>
            <w:rFonts w:ascii="Cambria Math"/>
            <w:sz w:val="28"/>
          </w:rPr>
          <m:t>≠</m:t>
        </m:r>
        <m:r>
          <w:rPr>
            <w:rFonts w:ascii="Cambria Math"/>
            <w:sz w:val="28"/>
          </w:rPr>
          <m:t>j</m:t>
        </m:r>
      </m:oMath>
      <w:r>
        <w:rPr>
          <w:rFonts w:hint="eastAsia"/>
          <w:sz w:val="28"/>
        </w:rPr>
        <w:t>，则</w:t>
      </w:r>
      <w:r>
        <w:rPr>
          <w:rFonts w:ascii="宋体" w:hAnsi="宋体" w:hint="eastAsia"/>
          <w:sz w:val="28"/>
        </w:rPr>
        <w:t>λ</w:t>
      </w:r>
      <w:r>
        <w:rPr>
          <w:rFonts w:hint="eastAsia"/>
          <w:sz w:val="28"/>
          <w:vertAlign w:val="subscript"/>
        </w:rPr>
        <w:t>ij</w:t>
      </w:r>
      <w:r>
        <w:rPr>
          <w:rFonts w:hint="eastAsia"/>
          <w:sz w:val="28"/>
        </w:rPr>
        <w:t>是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的第</w:t>
      </w:r>
      <w:r>
        <w:rPr>
          <w:rFonts w:hint="eastAsia"/>
          <w:sz w:val="28"/>
        </w:rPr>
        <w:t>i</w:t>
      </w:r>
      <w:r>
        <w:rPr>
          <w:rFonts w:hint="eastAsia"/>
          <w:sz w:val="28"/>
        </w:rPr>
        <w:t>个分量与第</w:t>
      </w:r>
      <w:r>
        <w:rPr>
          <w:rFonts w:hint="eastAsia"/>
          <w:sz w:val="28"/>
        </w:rPr>
        <w:t>j</w:t>
      </w:r>
      <w:r>
        <w:rPr>
          <w:rFonts w:hint="eastAsia"/>
          <w:sz w:val="28"/>
        </w:rPr>
        <w:t>个分量的协方差；</w:t>
      </w:r>
    </w:p>
    <w:p w14:paraId="42CE4D5E" w14:textId="77777777" w:rsidR="00C439FB" w:rsidRDefault="00C439FB">
      <w:pPr>
        <w:rPr>
          <w:rFonts w:hint="eastAsia"/>
          <w:sz w:val="28"/>
        </w:rPr>
      </w:pPr>
      <w:r>
        <w:rPr>
          <w:rFonts w:hint="eastAsia"/>
          <w:sz w:val="28"/>
        </w:rPr>
        <w:t>若</w:t>
      </w:r>
      <w:r>
        <w:rPr>
          <w:sz w:val="28"/>
        </w:rPr>
        <w:t>i</w:t>
      </w:r>
      <w:r>
        <w:rPr>
          <w:rFonts w:hint="eastAsia"/>
          <w:sz w:val="28"/>
        </w:rPr>
        <w:t xml:space="preserve"> = j</w:t>
      </w:r>
      <w:r>
        <w:rPr>
          <w:rFonts w:hint="eastAsia"/>
          <w:sz w:val="28"/>
        </w:rPr>
        <w:t>，则</w:t>
      </w:r>
      <w:r>
        <w:rPr>
          <w:rFonts w:ascii="宋体" w:hAnsi="宋体" w:hint="eastAsia"/>
          <w:sz w:val="28"/>
        </w:rPr>
        <w:t>λ</w:t>
      </w:r>
      <w:r>
        <w:rPr>
          <w:rFonts w:hint="eastAsia"/>
          <w:sz w:val="28"/>
          <w:vertAlign w:val="subscript"/>
        </w:rPr>
        <w:t>ii</w:t>
      </w:r>
      <w:r>
        <w:rPr>
          <w:rFonts w:hint="eastAsia"/>
          <w:sz w:val="28"/>
        </w:rPr>
        <w:t>是随机变量</w:t>
      </w:r>
      <w:r>
        <w:rPr>
          <w:rFonts w:hint="eastAsia"/>
          <w:sz w:val="28"/>
        </w:rPr>
        <w:t>X</w:t>
      </w:r>
      <w:r>
        <w:rPr>
          <w:rFonts w:hint="eastAsia"/>
          <w:sz w:val="28"/>
          <w:vertAlign w:val="subscript"/>
        </w:rPr>
        <w:t>i</w:t>
      </w:r>
      <w:r>
        <w:rPr>
          <w:rFonts w:hint="eastAsia"/>
          <w:sz w:val="28"/>
        </w:rPr>
        <w:t>的方差，即协方差矩阵的对角分量。</w:t>
      </w:r>
    </w:p>
    <w:p w14:paraId="7F7AD6ED" w14:textId="77777777" w:rsidR="00C439FB" w:rsidRDefault="00C439FB">
      <w:pPr>
        <w:rPr>
          <w:rFonts w:hint="eastAsia"/>
          <w:sz w:val="28"/>
        </w:rPr>
      </w:pPr>
    </w:p>
    <w:p w14:paraId="269442C0" w14:textId="77777777" w:rsidR="00C439FB" w:rsidRDefault="00C439FB">
      <w:pPr>
        <w:rPr>
          <w:rFonts w:hint="eastAsia"/>
          <w:sz w:val="28"/>
        </w:rPr>
      </w:pPr>
    </w:p>
    <w:sectPr w:rsidR="00C43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7FAE1" w14:textId="77777777" w:rsidR="00B12665" w:rsidRDefault="00B12665" w:rsidP="00965770">
      <w:r>
        <w:separator/>
      </w:r>
    </w:p>
  </w:endnote>
  <w:endnote w:type="continuationSeparator" w:id="0">
    <w:p w14:paraId="1ED12F64" w14:textId="77777777" w:rsidR="00B12665" w:rsidRDefault="00B12665" w:rsidP="009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A4A9F" w14:textId="77777777" w:rsidR="00B12665" w:rsidRDefault="00B12665" w:rsidP="00965770">
      <w:r>
        <w:separator/>
      </w:r>
    </w:p>
  </w:footnote>
  <w:footnote w:type="continuationSeparator" w:id="0">
    <w:p w14:paraId="329BB22B" w14:textId="77777777" w:rsidR="00B12665" w:rsidRDefault="00B12665" w:rsidP="009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A21"/>
    <w:multiLevelType w:val="hybridMultilevel"/>
    <w:tmpl w:val="E54E9AB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896BF0"/>
    <w:multiLevelType w:val="hybridMultilevel"/>
    <w:tmpl w:val="31DE8F2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70"/>
    <w:rsid w:val="00464474"/>
    <w:rsid w:val="00965770"/>
    <w:rsid w:val="00B12665"/>
    <w:rsid w:val="00C4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D0F14C"/>
  <w15:chartTrackingRefBased/>
  <w15:docId w15:val="{A765538C-58A9-46A6-A385-B43B546B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770"/>
    <w:pPr>
      <w:tabs>
        <w:tab w:val="center" w:pos="4320"/>
        <w:tab w:val="right" w:pos="8640"/>
      </w:tabs>
    </w:pPr>
  </w:style>
  <w:style w:type="character" w:customStyle="1" w:styleId="a4">
    <w:name w:val="页眉 字符"/>
    <w:link w:val="a3"/>
    <w:uiPriority w:val="99"/>
    <w:rsid w:val="00965770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965770"/>
    <w:pPr>
      <w:tabs>
        <w:tab w:val="center" w:pos="4320"/>
        <w:tab w:val="right" w:pos="8640"/>
      </w:tabs>
    </w:pPr>
  </w:style>
  <w:style w:type="character" w:customStyle="1" w:styleId="a6">
    <w:name w:val="页脚 字符"/>
    <w:link w:val="a5"/>
    <w:uiPriority w:val="99"/>
    <w:rsid w:val="0096577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jdl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qmhuang</dc:creator>
  <cp:keywords/>
  <cp:lastModifiedBy>Qingming Huang</cp:lastModifiedBy>
  <cp:revision>2</cp:revision>
  <dcterms:created xsi:type="dcterms:W3CDTF">2021-09-04T02:27:00Z</dcterms:created>
  <dcterms:modified xsi:type="dcterms:W3CDTF">2021-09-04T02:27:00Z</dcterms:modified>
</cp:coreProperties>
</file>