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BC7" w:rsidRDefault="003E01C3" w:rsidP="003E01C3">
      <w:pPr>
        <w:pStyle w:val="a3"/>
        <w:numPr>
          <w:ilvl w:val="0"/>
          <w:numId w:val="1"/>
        </w:numPr>
        <w:ind w:firstLineChars="0"/>
      </w:pPr>
      <w:r>
        <w:rPr>
          <w:rFonts w:hint="eastAsia"/>
        </w:rPr>
        <w:t>需要认识，何为美，何为审美？</w:t>
      </w:r>
    </w:p>
    <w:p w:rsidR="003E01C3" w:rsidRDefault="003E01C3" w:rsidP="003E01C3">
      <w:pPr>
        <w:pStyle w:val="a3"/>
        <w:ind w:left="360" w:firstLineChars="0" w:firstLine="0"/>
      </w:pPr>
      <w:r>
        <w:rPr>
          <w:rFonts w:hint="eastAsia"/>
        </w:rPr>
        <w:t>对于艺术的理解？</w:t>
      </w:r>
    </w:p>
    <w:p w:rsidR="003E01C3" w:rsidRDefault="003E01C3" w:rsidP="003E01C3">
      <w:pPr>
        <w:pStyle w:val="a3"/>
        <w:numPr>
          <w:ilvl w:val="0"/>
          <w:numId w:val="2"/>
        </w:numPr>
        <w:ind w:firstLineChars="0"/>
      </w:pPr>
      <w:r>
        <w:rPr>
          <w:rFonts w:hint="eastAsia"/>
        </w:rPr>
        <w:t>供他人（观赏者）欣赏，使人能感受到美的作品（引起情感上或美的共鸣或触动）</w:t>
      </w:r>
    </w:p>
    <w:p w:rsidR="003E01C3" w:rsidRDefault="003E01C3" w:rsidP="003E01C3">
      <w:pPr>
        <w:pStyle w:val="a3"/>
        <w:numPr>
          <w:ilvl w:val="0"/>
          <w:numId w:val="2"/>
        </w:numPr>
        <w:ind w:firstLineChars="0"/>
      </w:pPr>
      <w:r>
        <w:rPr>
          <w:rFonts w:hint="eastAsia"/>
        </w:rPr>
        <w:t>仅以自我欣赏为目的，不在乎其他人是否能欣赏或感受到美</w:t>
      </w:r>
    </w:p>
    <w:p w:rsidR="00481967" w:rsidRDefault="00B81E4A" w:rsidP="00481967">
      <w:r>
        <w:rPr>
          <w:rFonts w:hint="eastAsia"/>
        </w:rPr>
        <w:t>对此</w:t>
      </w:r>
      <w:r w:rsidR="00481967">
        <w:rPr>
          <w:rFonts w:hint="eastAsia"/>
        </w:rPr>
        <w:t>而言，那么一个很热门的讨论就是人工智能的作品是否能算作是艺术作品？</w:t>
      </w:r>
    </w:p>
    <w:p w:rsidR="00B81E4A" w:rsidRDefault="00BF6B6C" w:rsidP="00B81E4A">
      <w:pPr>
        <w:pStyle w:val="3"/>
        <w:shd w:val="clear" w:color="auto" w:fill="FFFFFF"/>
        <w:spacing w:before="0" w:beforeAutospacing="0" w:after="15" w:afterAutospacing="0"/>
        <w:rPr>
          <w:rFonts w:ascii="Arial" w:hAnsi="Arial" w:cs="Arial"/>
          <w:b w:val="0"/>
          <w:bCs w:val="0"/>
          <w:color w:val="333333"/>
        </w:rPr>
      </w:pPr>
      <w:hyperlink r:id="rId5" w:tgtFrame="_blank" w:history="1">
        <w:r w:rsidR="00B81E4A" w:rsidRPr="00B81E4A">
          <w:rPr>
            <w:rFonts w:ascii="Arial" w:hAnsi="Arial" w:cs="Arial"/>
            <w:b w:val="0"/>
            <w:bCs w:val="0"/>
            <w:color w:val="CC0000"/>
            <w:u w:val="single"/>
          </w:rPr>
          <w:t>Amper Music</w:t>
        </w:r>
        <w:r w:rsidR="00B81E4A" w:rsidRPr="00B81E4A">
          <w:rPr>
            <w:rFonts w:ascii="Arial" w:hAnsi="Arial" w:cs="Arial"/>
            <w:b w:val="0"/>
            <w:bCs w:val="0"/>
            <w:color w:val="0000FF"/>
            <w:u w:val="single"/>
          </w:rPr>
          <w:t> - AI Music Composer for Content Creators</w:t>
        </w:r>
      </w:hyperlink>
    </w:p>
    <w:p w:rsidR="00B81E4A" w:rsidRDefault="00B81E4A" w:rsidP="00B81E4A">
      <w:pPr>
        <w:pStyle w:val="3"/>
        <w:shd w:val="clear" w:color="auto" w:fill="FFFFFF"/>
        <w:spacing w:before="0" w:beforeAutospacing="0" w:after="15" w:afterAutospacing="0"/>
        <w:rPr>
          <w:rFonts w:ascii="Arial" w:hAnsi="Arial" w:cs="Arial"/>
          <w:b w:val="0"/>
          <w:bCs w:val="0"/>
          <w:color w:val="333333"/>
        </w:rPr>
      </w:pPr>
    </w:p>
    <w:p w:rsidR="00CE7361" w:rsidRDefault="00CE7361" w:rsidP="00B81E4A">
      <w:pPr>
        <w:pStyle w:val="3"/>
        <w:shd w:val="clear" w:color="auto" w:fill="FFFFFF"/>
        <w:spacing w:before="0" w:beforeAutospacing="0" w:after="15" w:afterAutospacing="0"/>
        <w:rPr>
          <w:rFonts w:ascii="Arial" w:hAnsi="Arial" w:cs="Arial"/>
          <w:b w:val="0"/>
          <w:bCs w:val="0"/>
          <w:color w:val="333333"/>
          <w:sz w:val="21"/>
          <w:szCs w:val="21"/>
        </w:rPr>
      </w:pPr>
      <w:r>
        <w:rPr>
          <w:rFonts w:ascii="Arial" w:hAnsi="Arial" w:cs="Arial" w:hint="eastAsia"/>
          <w:b w:val="0"/>
          <w:bCs w:val="0"/>
          <w:color w:val="333333"/>
          <w:sz w:val="21"/>
          <w:szCs w:val="21"/>
        </w:rPr>
        <w:t>做此假设的基础：</w:t>
      </w:r>
    </w:p>
    <w:p w:rsidR="00CE7361" w:rsidRPr="00CE7361" w:rsidRDefault="00CE7361" w:rsidP="00B81E4A">
      <w:pPr>
        <w:pStyle w:val="3"/>
        <w:shd w:val="clear" w:color="auto" w:fill="FFFFFF"/>
        <w:spacing w:before="0" w:beforeAutospacing="0" w:after="15" w:afterAutospacing="0"/>
        <w:rPr>
          <w:rFonts w:ascii="Arial" w:hAnsi="Arial" w:cs="Arial"/>
          <w:b w:val="0"/>
          <w:bCs w:val="0"/>
          <w:color w:val="333333"/>
          <w:sz w:val="21"/>
          <w:szCs w:val="21"/>
        </w:rPr>
      </w:pPr>
      <w:r>
        <w:rPr>
          <w:rFonts w:ascii="Arial" w:hAnsi="Arial" w:cs="Arial"/>
          <w:b w:val="0"/>
          <w:bCs w:val="0"/>
          <w:color w:val="333333"/>
          <w:sz w:val="21"/>
          <w:szCs w:val="21"/>
        </w:rPr>
        <w:tab/>
      </w:r>
      <w:r>
        <w:rPr>
          <w:rFonts w:ascii="Arial" w:hAnsi="Arial" w:cs="Arial" w:hint="eastAsia"/>
          <w:b w:val="0"/>
          <w:bCs w:val="0"/>
          <w:color w:val="333333"/>
          <w:sz w:val="21"/>
          <w:szCs w:val="21"/>
        </w:rPr>
        <w:t>根据脑科学方面的研究，实际上我们可以大概预估，人类所生成的意识大概率上只是复杂的脑神经模型。</w:t>
      </w:r>
    </w:p>
    <w:p w:rsidR="00B81E4A" w:rsidRDefault="00B81E4A" w:rsidP="00CE7361">
      <w:pPr>
        <w:pStyle w:val="3"/>
        <w:shd w:val="clear" w:color="auto" w:fill="FFFFFF"/>
        <w:spacing w:before="0" w:beforeAutospacing="0" w:after="15" w:afterAutospacing="0"/>
        <w:ind w:firstLine="420"/>
        <w:rPr>
          <w:rFonts w:ascii="Arial" w:hAnsi="Arial" w:cs="Arial"/>
          <w:b w:val="0"/>
          <w:bCs w:val="0"/>
          <w:color w:val="333333"/>
          <w:sz w:val="21"/>
          <w:szCs w:val="21"/>
        </w:rPr>
      </w:pPr>
      <w:r w:rsidRPr="00B81E4A">
        <w:rPr>
          <w:rFonts w:ascii="Arial" w:hAnsi="Arial" w:cs="Arial" w:hint="eastAsia"/>
          <w:b w:val="0"/>
          <w:bCs w:val="0"/>
          <w:color w:val="333333"/>
          <w:sz w:val="21"/>
          <w:szCs w:val="21"/>
        </w:rPr>
        <w:t>毫无疑问有两种</w:t>
      </w:r>
      <w:r>
        <w:rPr>
          <w:rFonts w:ascii="Arial" w:hAnsi="Arial" w:cs="Arial" w:hint="eastAsia"/>
          <w:b w:val="0"/>
          <w:bCs w:val="0"/>
          <w:color w:val="333333"/>
          <w:sz w:val="21"/>
          <w:szCs w:val="21"/>
        </w:rPr>
        <w:t>答案（不考虑中间情况）</w:t>
      </w:r>
      <w:r w:rsidR="00EF3632">
        <w:rPr>
          <w:rFonts w:ascii="Arial" w:hAnsi="Arial" w:cs="Arial" w:hint="eastAsia"/>
          <w:b w:val="0"/>
          <w:bCs w:val="0"/>
          <w:color w:val="333333"/>
          <w:sz w:val="21"/>
          <w:szCs w:val="21"/>
        </w:rPr>
        <w:t>，但这里我希望对这个问题作一个更长远的思考，不妨作一个假设。</w:t>
      </w:r>
    </w:p>
    <w:p w:rsidR="00EF3632" w:rsidRDefault="00EF3632" w:rsidP="00B81E4A">
      <w:pPr>
        <w:pStyle w:val="3"/>
        <w:shd w:val="clear" w:color="auto" w:fill="FFFFFF"/>
        <w:spacing w:before="0" w:beforeAutospacing="0" w:after="15" w:afterAutospacing="0"/>
        <w:rPr>
          <w:rFonts w:ascii="Arial" w:hAnsi="Arial" w:cs="Arial"/>
          <w:b w:val="0"/>
          <w:bCs w:val="0"/>
          <w:color w:val="333333"/>
          <w:sz w:val="21"/>
          <w:szCs w:val="21"/>
        </w:rPr>
      </w:pPr>
      <w:r>
        <w:rPr>
          <w:rFonts w:ascii="Arial" w:hAnsi="Arial" w:cs="Arial" w:hint="eastAsia"/>
          <w:b w:val="0"/>
          <w:bCs w:val="0"/>
          <w:color w:val="333333"/>
          <w:sz w:val="21"/>
          <w:szCs w:val="21"/>
        </w:rPr>
        <w:t>假设一个情景，即发展到一定层次的人工智能可以有自己的思考</w:t>
      </w:r>
      <w:r w:rsidR="00C07454">
        <w:rPr>
          <w:rFonts w:ascii="Arial" w:hAnsi="Arial" w:cs="Arial" w:hint="eastAsia"/>
          <w:b w:val="0"/>
          <w:bCs w:val="0"/>
          <w:color w:val="333333"/>
          <w:sz w:val="21"/>
          <w:szCs w:val="21"/>
        </w:rPr>
        <w:t>（智能）</w:t>
      </w:r>
      <w:r>
        <w:rPr>
          <w:rFonts w:ascii="Arial" w:hAnsi="Arial" w:cs="Arial" w:hint="eastAsia"/>
          <w:b w:val="0"/>
          <w:bCs w:val="0"/>
          <w:color w:val="333333"/>
          <w:sz w:val="21"/>
          <w:szCs w:val="21"/>
        </w:rPr>
        <w:t>，而不是简单的数学模型（这里需要多解释一下</w:t>
      </w:r>
      <w:r>
        <w:rPr>
          <w:rFonts w:ascii="Arial" w:hAnsi="Arial" w:cs="Arial" w:hint="eastAsia"/>
          <w:b w:val="0"/>
          <w:bCs w:val="0"/>
          <w:color w:val="333333"/>
          <w:sz w:val="21"/>
          <w:szCs w:val="21"/>
        </w:rPr>
        <w:t xml:space="preserve"> </w:t>
      </w:r>
      <w:r>
        <w:rPr>
          <w:rFonts w:ascii="Arial" w:hAnsi="Arial" w:cs="Arial"/>
          <w:b w:val="0"/>
          <w:bCs w:val="0"/>
          <w:color w:val="333333"/>
          <w:sz w:val="21"/>
          <w:szCs w:val="21"/>
        </w:rPr>
        <w:t>machine learning</w:t>
      </w:r>
      <w:r>
        <w:rPr>
          <w:rFonts w:ascii="Arial" w:hAnsi="Arial" w:cs="Arial" w:hint="eastAsia"/>
          <w:b w:val="0"/>
          <w:bCs w:val="0"/>
          <w:color w:val="333333"/>
          <w:sz w:val="21"/>
          <w:szCs w:val="21"/>
        </w:rPr>
        <w:t>）</w:t>
      </w:r>
    </w:p>
    <w:p w:rsidR="00B81E4A" w:rsidRDefault="00B81E4A" w:rsidP="00B40739">
      <w:pPr>
        <w:pStyle w:val="3"/>
        <w:numPr>
          <w:ilvl w:val="0"/>
          <w:numId w:val="3"/>
        </w:numPr>
        <w:shd w:val="clear" w:color="auto" w:fill="FFFFFF"/>
        <w:spacing w:before="0" w:beforeAutospacing="0" w:after="15" w:afterAutospacing="0"/>
        <w:rPr>
          <w:rFonts w:ascii="Arial" w:hAnsi="Arial" w:cs="Arial"/>
          <w:b w:val="0"/>
          <w:bCs w:val="0"/>
          <w:color w:val="333333"/>
          <w:sz w:val="21"/>
          <w:szCs w:val="21"/>
        </w:rPr>
      </w:pPr>
      <w:r>
        <w:rPr>
          <w:rFonts w:ascii="Arial" w:hAnsi="Arial" w:cs="Arial" w:hint="eastAsia"/>
          <w:b w:val="0"/>
          <w:bCs w:val="0"/>
          <w:color w:val="333333"/>
          <w:sz w:val="21"/>
          <w:szCs w:val="21"/>
        </w:rPr>
        <w:t>若将其称之为</w:t>
      </w:r>
      <w:r w:rsidR="00EF3632">
        <w:rPr>
          <w:rFonts w:ascii="Arial" w:hAnsi="Arial" w:cs="Arial" w:hint="eastAsia"/>
          <w:b w:val="0"/>
          <w:bCs w:val="0"/>
          <w:color w:val="333333"/>
          <w:sz w:val="21"/>
          <w:szCs w:val="21"/>
        </w:rPr>
        <w:t>是艺术，那么我们需要考虑的是，</w:t>
      </w:r>
      <w:r w:rsidR="00B40739">
        <w:rPr>
          <w:rFonts w:ascii="Arial" w:hAnsi="Arial" w:cs="Arial" w:hint="eastAsia"/>
          <w:b w:val="0"/>
          <w:bCs w:val="0"/>
          <w:color w:val="333333"/>
          <w:sz w:val="21"/>
          <w:szCs w:val="21"/>
        </w:rPr>
        <w:t>实际上我们所欣赏到的情感上的共鸣或者触动是根据人类认知所得到的。假设人工智能有自己的认识呢？那我们的审美是否正确呢？</w:t>
      </w:r>
      <w:r w:rsidR="00CE7361">
        <w:rPr>
          <w:rFonts w:ascii="Arial" w:hAnsi="Arial" w:cs="Arial" w:hint="eastAsia"/>
          <w:b w:val="0"/>
          <w:bCs w:val="0"/>
          <w:color w:val="333333"/>
          <w:sz w:val="21"/>
          <w:szCs w:val="21"/>
        </w:rPr>
        <w:t>（实际上我们为了了解人工智能创作出来的艺术，我们应该扩展我们对于艺术欣赏认识的界限）</w:t>
      </w:r>
    </w:p>
    <w:p w:rsidR="00B40739" w:rsidRPr="00B40739" w:rsidRDefault="00B40739" w:rsidP="00B40739">
      <w:pPr>
        <w:pStyle w:val="3"/>
        <w:numPr>
          <w:ilvl w:val="0"/>
          <w:numId w:val="3"/>
        </w:numPr>
        <w:shd w:val="clear" w:color="auto" w:fill="FFFFFF"/>
        <w:spacing w:before="0" w:beforeAutospacing="0" w:after="15" w:afterAutospacing="0"/>
        <w:rPr>
          <w:rFonts w:ascii="Arial" w:hAnsi="Arial" w:cs="Arial"/>
          <w:b w:val="0"/>
          <w:bCs w:val="0"/>
          <w:color w:val="333333"/>
          <w:sz w:val="21"/>
          <w:szCs w:val="21"/>
        </w:rPr>
      </w:pPr>
      <w:r>
        <w:rPr>
          <w:rFonts w:ascii="Arial" w:hAnsi="Arial" w:cs="Arial" w:hint="eastAsia"/>
          <w:b w:val="0"/>
          <w:bCs w:val="0"/>
          <w:color w:val="333333"/>
          <w:sz w:val="21"/>
          <w:szCs w:val="21"/>
        </w:rPr>
        <w:t>若不将其称为艺术，但若在实际创作过程中智能是有意识或者情感的，那么又该如何判定呢？是否意味着不满足人类自我欣赏</w:t>
      </w:r>
      <w:proofErr w:type="gramStart"/>
      <w:r>
        <w:rPr>
          <w:rFonts w:ascii="Arial" w:hAnsi="Arial" w:cs="Arial" w:hint="eastAsia"/>
          <w:b w:val="0"/>
          <w:bCs w:val="0"/>
          <w:color w:val="333333"/>
          <w:sz w:val="21"/>
          <w:szCs w:val="21"/>
        </w:rPr>
        <w:t>的认知的认知</w:t>
      </w:r>
      <w:proofErr w:type="gramEnd"/>
      <w:r>
        <w:rPr>
          <w:rFonts w:ascii="Arial" w:hAnsi="Arial" w:cs="Arial" w:hint="eastAsia"/>
          <w:b w:val="0"/>
          <w:bCs w:val="0"/>
          <w:color w:val="333333"/>
          <w:sz w:val="21"/>
          <w:szCs w:val="21"/>
        </w:rPr>
        <w:t>就不能算作正确的认知呢？</w:t>
      </w:r>
      <w:r w:rsidR="00CE7361">
        <w:rPr>
          <w:rFonts w:ascii="Arial" w:hAnsi="Arial" w:cs="Arial" w:hint="eastAsia"/>
          <w:b w:val="0"/>
          <w:bCs w:val="0"/>
          <w:color w:val="333333"/>
          <w:sz w:val="21"/>
          <w:szCs w:val="21"/>
        </w:rPr>
        <w:t>（是否跳出我们人类本身对艺术认识的角度，就可以将其认知为一种艺术呢？）</w:t>
      </w:r>
    </w:p>
    <w:p w:rsidR="00B40739" w:rsidRDefault="00B40739" w:rsidP="00B81E4A">
      <w:pPr>
        <w:pStyle w:val="3"/>
        <w:shd w:val="clear" w:color="auto" w:fill="FFFFFF"/>
        <w:spacing w:before="0" w:beforeAutospacing="0" w:after="15" w:afterAutospacing="0"/>
        <w:rPr>
          <w:rFonts w:ascii="Arial" w:hAnsi="Arial" w:cs="Arial"/>
          <w:b w:val="0"/>
          <w:bCs w:val="0"/>
          <w:color w:val="333333"/>
        </w:rPr>
      </w:pPr>
    </w:p>
    <w:p w:rsidR="00CE7361" w:rsidRPr="00CE7361" w:rsidRDefault="00CE7361" w:rsidP="00B81E4A">
      <w:pPr>
        <w:pStyle w:val="3"/>
        <w:shd w:val="clear" w:color="auto" w:fill="FFFFFF"/>
        <w:spacing w:before="0" w:beforeAutospacing="0" w:after="15" w:afterAutospacing="0"/>
        <w:rPr>
          <w:rFonts w:ascii="Arial" w:hAnsi="Arial" w:cs="Arial"/>
          <w:b w:val="0"/>
          <w:bCs w:val="0"/>
          <w:color w:val="333333"/>
          <w:sz w:val="21"/>
          <w:szCs w:val="21"/>
        </w:rPr>
      </w:pPr>
      <w:bookmarkStart w:id="0" w:name="_GoBack"/>
      <w:r>
        <w:rPr>
          <w:rFonts w:ascii="Arial" w:hAnsi="Arial" w:cs="Arial" w:hint="eastAsia"/>
          <w:b w:val="0"/>
          <w:bCs w:val="0"/>
          <w:color w:val="333333"/>
          <w:sz w:val="21"/>
          <w:szCs w:val="21"/>
        </w:rPr>
        <w:t>推而广之，是否可以认为，在物种进化的某个阶段，某些物种也拥有类似于人类的意识或智慧呢？那对于艺术的界限是否应该定义为基于人本身意识的理解呢？</w:t>
      </w:r>
    </w:p>
    <w:bookmarkEnd w:id="0"/>
    <w:p w:rsidR="00CE7361" w:rsidRDefault="00CE7361" w:rsidP="00B81E4A">
      <w:pPr>
        <w:pStyle w:val="3"/>
        <w:shd w:val="clear" w:color="auto" w:fill="FFFFFF"/>
        <w:spacing w:before="0" w:beforeAutospacing="0" w:after="15" w:afterAutospacing="0"/>
        <w:rPr>
          <w:rFonts w:ascii="Arial" w:hAnsi="Arial" w:cs="Arial"/>
          <w:b w:val="0"/>
          <w:bCs w:val="0"/>
          <w:color w:val="333333"/>
        </w:rPr>
      </w:pPr>
    </w:p>
    <w:p w:rsidR="00B81E4A" w:rsidRPr="00B81E4A" w:rsidRDefault="00B81E4A" w:rsidP="004354A1">
      <w:pPr>
        <w:pStyle w:val="3"/>
        <w:shd w:val="clear" w:color="auto" w:fill="FFFFFF"/>
        <w:spacing w:before="0" w:beforeAutospacing="0" w:after="15" w:afterAutospacing="0"/>
        <w:ind w:left="420"/>
        <w:rPr>
          <w:rFonts w:ascii="Arial" w:hAnsi="Arial" w:cs="Arial"/>
          <w:b w:val="0"/>
          <w:bCs w:val="0"/>
          <w:color w:val="333333"/>
        </w:rPr>
      </w:pPr>
      <w:r>
        <w:rPr>
          <w:rFonts w:ascii="Arial" w:hAnsi="Arial" w:cs="Arial" w:hint="eastAsia"/>
          <w:b w:val="0"/>
          <w:bCs w:val="0"/>
          <w:color w:val="333333"/>
        </w:rPr>
        <w:t>图灵测试：</w:t>
      </w:r>
      <w:r>
        <w:rPr>
          <w:rFonts w:ascii="Arial" w:hAnsi="Arial" w:cs="Arial"/>
          <w:color w:val="333333"/>
          <w:sz w:val="21"/>
          <w:szCs w:val="21"/>
          <w:shd w:val="clear" w:color="auto" w:fill="FFFFFF"/>
        </w:rPr>
        <w:t>进行多次测试后，如果有超过</w:t>
      </w:r>
      <w:r>
        <w:rPr>
          <w:rFonts w:ascii="Arial" w:hAnsi="Arial" w:cs="Arial"/>
          <w:color w:val="333333"/>
          <w:sz w:val="21"/>
          <w:szCs w:val="21"/>
          <w:shd w:val="clear" w:color="auto" w:fill="FFFFFF"/>
        </w:rPr>
        <w:t>30%</w:t>
      </w:r>
      <w:r>
        <w:rPr>
          <w:rFonts w:ascii="Arial" w:hAnsi="Arial" w:cs="Arial"/>
          <w:color w:val="333333"/>
          <w:sz w:val="21"/>
          <w:szCs w:val="21"/>
          <w:shd w:val="clear" w:color="auto" w:fill="FFFFFF"/>
        </w:rPr>
        <w:t>的测试者不能确定出被测试者是人还是机器，那么这台机器就通过了测试，并被认为具有</w:t>
      </w:r>
      <w:hyperlink r:id="rId6" w:tgtFrame="_blank" w:history="1">
        <w:r>
          <w:rPr>
            <w:rStyle w:val="a4"/>
            <w:rFonts w:ascii="Arial" w:hAnsi="Arial" w:cs="Arial"/>
            <w:color w:val="136EC2"/>
            <w:sz w:val="21"/>
            <w:szCs w:val="21"/>
            <w:shd w:val="clear" w:color="auto" w:fill="FFFFFF"/>
          </w:rPr>
          <w:t>人类智能</w:t>
        </w:r>
      </w:hyperlink>
      <w:r>
        <w:rPr>
          <w:rFonts w:ascii="Arial" w:hAnsi="Arial" w:cs="Arial"/>
          <w:color w:val="333333"/>
          <w:sz w:val="21"/>
          <w:szCs w:val="21"/>
          <w:shd w:val="clear" w:color="auto" w:fill="FFFFFF"/>
        </w:rPr>
        <w:t>。</w:t>
      </w:r>
      <w:r w:rsidR="00CE7361">
        <w:rPr>
          <w:rFonts w:ascii="Arial" w:hAnsi="Arial" w:cs="Arial" w:hint="eastAsia"/>
          <w:color w:val="333333"/>
          <w:sz w:val="21"/>
          <w:szCs w:val="21"/>
          <w:shd w:val="clear" w:color="auto" w:fill="FFFFFF"/>
        </w:rPr>
        <w:t>（既然人类都不能判定其是否真实拥有智能，那是否可以定义一个新的标准，认定机器具有智慧呢？）</w:t>
      </w:r>
    </w:p>
    <w:p w:rsidR="00B81E4A" w:rsidRDefault="00B81E4A" w:rsidP="00481967"/>
    <w:p w:rsidR="00B81E4A" w:rsidRDefault="004D4483" w:rsidP="00481967">
      <w:pPr>
        <w:rPr>
          <w:rFonts w:ascii="Arial" w:hAnsi="Arial" w:cs="Arial"/>
          <w:color w:val="333333"/>
          <w:szCs w:val="21"/>
        </w:rPr>
      </w:pPr>
      <w:r>
        <w:rPr>
          <w:rFonts w:ascii="Arial" w:hAnsi="Arial" w:cs="Arial"/>
          <w:color w:val="333333"/>
          <w:szCs w:val="21"/>
        </w:rPr>
        <w:t>人类意识本质的最后阐释只能依赖于大脑工作原理的真正理解。</w:t>
      </w:r>
    </w:p>
    <w:p w:rsidR="004D4483" w:rsidRDefault="004D4483" w:rsidP="004D4483">
      <w:pPr>
        <w:pStyle w:val="a6"/>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克里克指出</w:t>
      </w:r>
      <w:r>
        <w:rPr>
          <w:rFonts w:ascii="Arial" w:hAnsi="Arial" w:cs="Arial"/>
          <w:color w:val="333333"/>
          <w:sz w:val="21"/>
          <w:szCs w:val="21"/>
        </w:rPr>
        <w:t>:“</w:t>
      </w:r>
      <w:r>
        <w:rPr>
          <w:rFonts w:ascii="Arial" w:hAnsi="Arial" w:cs="Arial"/>
          <w:color w:val="333333"/>
          <w:sz w:val="21"/>
          <w:szCs w:val="21"/>
        </w:rPr>
        <w:t>只有当我们最终真正地理解了脑的工作原理时</w:t>
      </w:r>
      <w:r>
        <w:rPr>
          <w:rFonts w:ascii="Arial" w:hAnsi="Arial" w:cs="Arial"/>
          <w:color w:val="333333"/>
          <w:sz w:val="21"/>
          <w:szCs w:val="21"/>
        </w:rPr>
        <w:t>,</w:t>
      </w:r>
      <w:r>
        <w:rPr>
          <w:rFonts w:ascii="Arial" w:hAnsi="Arial" w:cs="Arial"/>
          <w:color w:val="333333"/>
          <w:sz w:val="21"/>
          <w:szCs w:val="21"/>
        </w:rPr>
        <w:t>才可能对我们的感知、思维和行为</w:t>
      </w:r>
      <w:proofErr w:type="gramStart"/>
      <w:r>
        <w:rPr>
          <w:rFonts w:ascii="Arial" w:hAnsi="Arial" w:cs="Arial"/>
          <w:color w:val="333333"/>
          <w:sz w:val="21"/>
          <w:szCs w:val="21"/>
        </w:rPr>
        <w:t>作出</w:t>
      </w:r>
      <w:proofErr w:type="gramEnd"/>
      <w:r>
        <w:rPr>
          <w:rFonts w:ascii="Arial" w:hAnsi="Arial" w:cs="Arial"/>
          <w:color w:val="333333"/>
          <w:sz w:val="21"/>
          <w:szCs w:val="21"/>
        </w:rPr>
        <w:t>近于高层次的解释。</w:t>
      </w:r>
      <w:r>
        <w:rPr>
          <w:rFonts w:ascii="Arial" w:hAnsi="Arial" w:cs="Arial"/>
          <w:color w:val="333333"/>
          <w:sz w:val="21"/>
          <w:szCs w:val="21"/>
        </w:rPr>
        <w:t>”</w:t>
      </w:r>
    </w:p>
    <w:p w:rsidR="004D4483" w:rsidRDefault="004D4483" w:rsidP="004D4483">
      <w:pPr>
        <w:pStyle w:val="a6"/>
        <w:spacing w:before="0" w:beforeAutospacing="0" w:after="150" w:afterAutospacing="0"/>
        <w:rPr>
          <w:rFonts w:ascii="Arial" w:hAnsi="Arial" w:cs="Arial"/>
          <w:color w:val="333333"/>
          <w:sz w:val="21"/>
          <w:szCs w:val="21"/>
        </w:rPr>
      </w:pPr>
      <w:r>
        <w:rPr>
          <w:rFonts w:ascii="Arial" w:hAnsi="Arial" w:cs="Arial"/>
          <w:color w:val="333333"/>
          <w:sz w:val="21"/>
          <w:szCs w:val="21"/>
        </w:rPr>
        <w:t>[16][18]</w:t>
      </w:r>
      <w:r>
        <w:rPr>
          <w:rFonts w:ascii="Arial" w:hAnsi="Arial" w:cs="Arial"/>
          <w:color w:val="333333"/>
          <w:sz w:val="21"/>
          <w:szCs w:val="21"/>
        </w:rPr>
        <w:t>克里克</w:t>
      </w:r>
      <w:r>
        <w:rPr>
          <w:rFonts w:ascii="Arial" w:hAnsi="Arial" w:cs="Arial"/>
          <w:color w:val="333333"/>
          <w:sz w:val="21"/>
          <w:szCs w:val="21"/>
        </w:rPr>
        <w:t>.</w:t>
      </w:r>
      <w:r>
        <w:rPr>
          <w:rFonts w:ascii="Arial" w:hAnsi="Arial" w:cs="Arial"/>
          <w:color w:val="333333"/>
          <w:sz w:val="21"/>
          <w:szCs w:val="21"/>
        </w:rPr>
        <w:t>惊人的假说</w:t>
      </w:r>
      <w:r>
        <w:rPr>
          <w:rFonts w:ascii="Arial" w:hAnsi="Arial" w:cs="Arial"/>
          <w:color w:val="333333"/>
          <w:sz w:val="21"/>
          <w:szCs w:val="21"/>
        </w:rPr>
        <w:t>——</w:t>
      </w:r>
      <w:proofErr w:type="gramStart"/>
      <w:r>
        <w:rPr>
          <w:rFonts w:ascii="Arial" w:hAnsi="Arial" w:cs="Arial"/>
          <w:color w:val="333333"/>
          <w:sz w:val="21"/>
          <w:szCs w:val="21"/>
        </w:rPr>
        <w:t>—</w:t>
      </w:r>
      <w:proofErr w:type="gramEnd"/>
      <w:r>
        <w:rPr>
          <w:rFonts w:ascii="Arial" w:hAnsi="Arial" w:cs="Arial"/>
          <w:color w:val="333333"/>
          <w:sz w:val="21"/>
          <w:szCs w:val="21"/>
        </w:rPr>
        <w:t>灵魂的科学探索</w:t>
      </w:r>
      <w:r>
        <w:rPr>
          <w:rFonts w:ascii="Arial" w:hAnsi="Arial" w:cs="Arial"/>
          <w:color w:val="333333"/>
          <w:sz w:val="21"/>
          <w:szCs w:val="21"/>
        </w:rPr>
        <w:t>[M].</w:t>
      </w:r>
      <w:proofErr w:type="gramStart"/>
      <w:r>
        <w:rPr>
          <w:rFonts w:ascii="Arial" w:hAnsi="Arial" w:cs="Arial"/>
          <w:color w:val="333333"/>
          <w:sz w:val="21"/>
          <w:szCs w:val="21"/>
        </w:rPr>
        <w:t>汪云久等</w:t>
      </w:r>
      <w:proofErr w:type="gramEnd"/>
      <w:r>
        <w:rPr>
          <w:rFonts w:ascii="Arial" w:hAnsi="Arial" w:cs="Arial"/>
          <w:color w:val="333333"/>
          <w:sz w:val="21"/>
          <w:szCs w:val="21"/>
        </w:rPr>
        <w:t>译</w:t>
      </w:r>
      <w:r>
        <w:rPr>
          <w:rFonts w:ascii="Arial" w:hAnsi="Arial" w:cs="Arial"/>
          <w:color w:val="333333"/>
          <w:sz w:val="21"/>
          <w:szCs w:val="21"/>
        </w:rPr>
        <w:t>.</w:t>
      </w:r>
      <w:r>
        <w:rPr>
          <w:rFonts w:ascii="Arial" w:hAnsi="Arial" w:cs="Arial"/>
          <w:color w:val="333333"/>
          <w:sz w:val="21"/>
          <w:szCs w:val="21"/>
        </w:rPr>
        <w:t>长沙</w:t>
      </w:r>
      <w:r>
        <w:rPr>
          <w:rFonts w:ascii="Arial" w:hAnsi="Arial" w:cs="Arial"/>
          <w:color w:val="333333"/>
          <w:sz w:val="21"/>
          <w:szCs w:val="21"/>
        </w:rPr>
        <w:t>:</w:t>
      </w:r>
      <w:r>
        <w:rPr>
          <w:rFonts w:ascii="Arial" w:hAnsi="Arial" w:cs="Arial"/>
          <w:color w:val="333333"/>
          <w:sz w:val="21"/>
          <w:szCs w:val="21"/>
        </w:rPr>
        <w:t>湖南科技出版社</w:t>
      </w:r>
      <w:r>
        <w:rPr>
          <w:rFonts w:ascii="Arial" w:hAnsi="Arial" w:cs="Arial"/>
          <w:color w:val="333333"/>
          <w:sz w:val="21"/>
          <w:szCs w:val="21"/>
        </w:rPr>
        <w:t>,1996.264</w:t>
      </w:r>
      <w:r>
        <w:rPr>
          <w:rFonts w:ascii="Arial" w:hAnsi="Arial" w:cs="Arial"/>
          <w:color w:val="333333"/>
          <w:sz w:val="21"/>
          <w:szCs w:val="21"/>
        </w:rPr>
        <w:t>、</w:t>
      </w:r>
      <w:r>
        <w:rPr>
          <w:rFonts w:ascii="Arial" w:hAnsi="Arial" w:cs="Arial"/>
          <w:color w:val="333333"/>
          <w:sz w:val="21"/>
          <w:szCs w:val="21"/>
        </w:rPr>
        <w:t>263.</w:t>
      </w:r>
    </w:p>
    <w:p w:rsidR="004D4483" w:rsidRPr="004D4483" w:rsidRDefault="004D4483" w:rsidP="00481967">
      <w:pPr>
        <w:rPr>
          <w:b/>
        </w:rPr>
      </w:pPr>
    </w:p>
    <w:sectPr w:rsidR="004D4483" w:rsidRPr="004D44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C1BC8"/>
    <w:multiLevelType w:val="hybridMultilevel"/>
    <w:tmpl w:val="A63CE142"/>
    <w:lvl w:ilvl="0" w:tplc="E67E1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222C37"/>
    <w:multiLevelType w:val="hybridMultilevel"/>
    <w:tmpl w:val="A590061A"/>
    <w:lvl w:ilvl="0" w:tplc="CD9459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6836C7"/>
    <w:multiLevelType w:val="hybridMultilevel"/>
    <w:tmpl w:val="CA40806A"/>
    <w:lvl w:ilvl="0" w:tplc="87B6B95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8F"/>
    <w:rsid w:val="000B04F5"/>
    <w:rsid w:val="003E01C3"/>
    <w:rsid w:val="004354A1"/>
    <w:rsid w:val="00481967"/>
    <w:rsid w:val="004D4483"/>
    <w:rsid w:val="006A468F"/>
    <w:rsid w:val="00861DBC"/>
    <w:rsid w:val="00890BC7"/>
    <w:rsid w:val="00A313AA"/>
    <w:rsid w:val="00B40739"/>
    <w:rsid w:val="00B81E4A"/>
    <w:rsid w:val="00BF6B6C"/>
    <w:rsid w:val="00C07454"/>
    <w:rsid w:val="00CE7361"/>
    <w:rsid w:val="00EF3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D519"/>
  <w15:chartTrackingRefBased/>
  <w15:docId w15:val="{204B9511-0802-458B-B766-6ED1621D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B81E4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1C3"/>
    <w:pPr>
      <w:ind w:firstLineChars="200" w:firstLine="420"/>
    </w:pPr>
  </w:style>
  <w:style w:type="character" w:customStyle="1" w:styleId="30">
    <w:name w:val="标题 3 字符"/>
    <w:basedOn w:val="a0"/>
    <w:link w:val="3"/>
    <w:uiPriority w:val="9"/>
    <w:rsid w:val="00B81E4A"/>
    <w:rPr>
      <w:rFonts w:ascii="宋体" w:eastAsia="宋体" w:hAnsi="宋体" w:cs="宋体"/>
      <w:b/>
      <w:bCs/>
      <w:kern w:val="0"/>
      <w:sz w:val="27"/>
      <w:szCs w:val="27"/>
    </w:rPr>
  </w:style>
  <w:style w:type="character" w:styleId="a4">
    <w:name w:val="Hyperlink"/>
    <w:basedOn w:val="a0"/>
    <w:uiPriority w:val="99"/>
    <w:semiHidden/>
    <w:unhideWhenUsed/>
    <w:rsid w:val="00B81E4A"/>
    <w:rPr>
      <w:color w:val="0000FF"/>
      <w:u w:val="single"/>
    </w:rPr>
  </w:style>
  <w:style w:type="character" w:styleId="a5">
    <w:name w:val="Emphasis"/>
    <w:basedOn w:val="a0"/>
    <w:uiPriority w:val="20"/>
    <w:qFormat/>
    <w:rsid w:val="00B81E4A"/>
    <w:rPr>
      <w:i/>
      <w:iCs/>
    </w:rPr>
  </w:style>
  <w:style w:type="paragraph" w:styleId="a6">
    <w:name w:val="Normal (Web)"/>
    <w:basedOn w:val="a"/>
    <w:uiPriority w:val="99"/>
    <w:semiHidden/>
    <w:unhideWhenUsed/>
    <w:rsid w:val="004D44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199597">
      <w:bodyDiv w:val="1"/>
      <w:marLeft w:val="0"/>
      <w:marRight w:val="0"/>
      <w:marTop w:val="0"/>
      <w:marBottom w:val="0"/>
      <w:divBdr>
        <w:top w:val="none" w:sz="0" w:space="0" w:color="auto"/>
        <w:left w:val="none" w:sz="0" w:space="0" w:color="auto"/>
        <w:bottom w:val="none" w:sz="0" w:space="0" w:color="auto"/>
        <w:right w:val="none" w:sz="0" w:space="0" w:color="auto"/>
      </w:divBdr>
    </w:div>
    <w:div w:id="85704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4%BA%BA%E7%B1%BB%E6%99%BA%E8%83%BD/2287229" TargetMode="External"/><Relationship Id="rId5" Type="http://schemas.openxmlformats.org/officeDocument/2006/relationships/hyperlink" Target="https://www.baidu.com/link?url=bl6sfj0-tTTrtDBMFREhuEh9IkrWbH3ELglInbknfqfop_5DKo5QGbpTOZ0BCuf8&amp;wd=&amp;eqid=85d6fd3500035b93000000035bb992bb"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2018-10-07T04:38:00Z</dcterms:created>
  <dcterms:modified xsi:type="dcterms:W3CDTF">2018-10-12T02:19:00Z</dcterms:modified>
</cp:coreProperties>
</file>