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6B" w:rsidRDefault="00880DB4" w:rsidP="00880DB4">
      <w:pPr>
        <w:jc w:val="left"/>
        <w:rPr>
          <w:rFonts w:ascii="Calibri" w:hAnsi="宋体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139705</wp:posOffset>
                </wp:positionH>
                <wp:positionV relativeFrom="paragraph">
                  <wp:posOffset>2955295</wp:posOffset>
                </wp:positionV>
                <wp:extent cx="723900" cy="323850"/>
                <wp:effectExtent l="0" t="9525" r="9525" b="9525"/>
                <wp:wrapNone/>
                <wp:docPr id="10" name="形状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24535" cy="324485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BD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形状 1" o:spid="_x0000_s1026" type="#_x0000_t32" style="position:absolute;left:0;text-align:left;margin-left:11pt;margin-top:232.7pt;width:57pt;height:25.5pt;flip:x;z-index:251624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939805</wp:posOffset>
                </wp:positionH>
                <wp:positionV relativeFrom="paragraph">
                  <wp:posOffset>2936245</wp:posOffset>
                </wp:positionV>
                <wp:extent cx="0" cy="323850"/>
                <wp:effectExtent l="47625" t="0" r="47625" b="0"/>
                <wp:wrapNone/>
                <wp:docPr id="11" name="形状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24485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0EFA2" id="形状 2" o:spid="_x0000_s1026" type="#_x0000_t32" style="position:absolute;left:0;text-align:left;margin-left:74pt;margin-top:231.2pt;width:0;height:25.5pt;z-index:2516249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949330</wp:posOffset>
                </wp:positionH>
                <wp:positionV relativeFrom="paragraph">
                  <wp:posOffset>3469645</wp:posOffset>
                </wp:positionV>
                <wp:extent cx="19050" cy="304800"/>
                <wp:effectExtent l="38100" t="9525" r="38100" b="0"/>
                <wp:wrapNone/>
                <wp:docPr id="12" name="形状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85" cy="305435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8BE6A" id="形状 3" o:spid="_x0000_s1026" type="#_x0000_t32" style="position:absolute;left:0;text-align:left;margin-left:74.75pt;margin-top:273.2pt;width:1.5pt;height:24pt;z-index:25162496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939805</wp:posOffset>
                </wp:positionH>
                <wp:positionV relativeFrom="paragraph">
                  <wp:posOffset>3993520</wp:posOffset>
                </wp:positionV>
                <wp:extent cx="9525" cy="314325"/>
                <wp:effectExtent l="57150" t="9525" r="28575" b="0"/>
                <wp:wrapNone/>
                <wp:docPr id="13" name="形状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314960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3B2B4" id="形状 4" o:spid="_x0000_s1026" type="#_x0000_t32" style="position:absolute;left:0;text-align:left;margin-left:74pt;margin-top:314.45pt;width:.75pt;height:24.75pt;flip:x;z-index:2516249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977905</wp:posOffset>
                </wp:positionH>
                <wp:positionV relativeFrom="paragraph">
                  <wp:posOffset>4450720</wp:posOffset>
                </wp:positionV>
                <wp:extent cx="0" cy="333375"/>
                <wp:effectExtent l="47625" t="0" r="47625" b="0"/>
                <wp:wrapNone/>
                <wp:docPr id="14" name="形状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34010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EE341" id="形状 5" o:spid="_x0000_s1026" type="#_x0000_t32" style="position:absolute;left:0;text-align:left;margin-left:77pt;margin-top:350.45pt;width:0;height:26.25pt;z-index:2516249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254005</wp:posOffset>
                </wp:positionH>
                <wp:positionV relativeFrom="paragraph">
                  <wp:posOffset>3431545</wp:posOffset>
                </wp:positionV>
                <wp:extent cx="609600" cy="323850"/>
                <wp:effectExtent l="0" t="9525" r="9525" b="0"/>
                <wp:wrapNone/>
                <wp:docPr id="15" name="形状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10235" cy="324485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01A8E" id="形状 6" o:spid="_x0000_s1026" type="#_x0000_t32" style="position:absolute;left:0;text-align:left;margin-left:20pt;margin-top:270.2pt;width:48pt;height:25.5pt;flip:x;z-index:2516249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254005</wp:posOffset>
                </wp:positionH>
                <wp:positionV relativeFrom="paragraph">
                  <wp:posOffset>3907795</wp:posOffset>
                </wp:positionV>
                <wp:extent cx="581025" cy="390525"/>
                <wp:effectExtent l="9525" t="9525" r="0" b="0"/>
                <wp:wrapNone/>
                <wp:docPr id="16" name="形状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1660" cy="391160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F941B" id="形状 7" o:spid="_x0000_s1026" type="#_x0000_t32" style="position:absolute;left:0;text-align:left;margin-left:20pt;margin-top:307.7pt;width:45.75pt;height:30.75pt;flip:x;z-index:2516249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406405</wp:posOffset>
                </wp:positionH>
                <wp:positionV relativeFrom="paragraph">
                  <wp:posOffset>4402460</wp:posOffset>
                </wp:positionV>
                <wp:extent cx="513715" cy="343535"/>
                <wp:effectExtent l="0" t="9525" r="9525" b="0"/>
                <wp:wrapNone/>
                <wp:docPr id="17" name="形状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4350" cy="344170"/>
                        </a:xfrm>
                        <a:prstGeom prst="straightConnector1">
                          <a:avLst/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2155B" id="形状 8" o:spid="_x0000_s1026" type="#_x0000_t32" style="position:absolute;left:0;text-align:left;margin-left:32pt;margin-top:346.65pt;width:40.45pt;height:27.05pt;flip:x;z-index:2516249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1206504</wp:posOffset>
                </wp:positionH>
                <wp:positionV relativeFrom="paragraph">
                  <wp:posOffset>2860045</wp:posOffset>
                </wp:positionV>
                <wp:extent cx="342900" cy="0"/>
                <wp:effectExtent l="0" t="47625" r="0" b="47625"/>
                <wp:wrapNone/>
                <wp:docPr id="18" name="形状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3535" cy="635"/>
                        </a:xfrm>
                        <a:prstGeom prst="straightConnector1">
                          <a:avLst/>
                        </a:prstGeom>
                        <a:ln cap="flat" cmpd="sng">
                          <a:solidFill>
                            <a:prstClr val="red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E7128" id="形状 9" o:spid="_x0000_s1026" type="#_x0000_t32" style="position:absolute;left:0;text-align:left;margin-left:95pt;margin-top:225.2pt;width:27pt;height:0;z-index:251624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1206504</wp:posOffset>
                </wp:positionH>
                <wp:positionV relativeFrom="paragraph">
                  <wp:posOffset>4831720</wp:posOffset>
                </wp:positionV>
                <wp:extent cx="438150" cy="9525"/>
                <wp:effectExtent l="9525" t="57150" r="0" b="28575"/>
                <wp:wrapNone/>
                <wp:docPr id="19" name="形状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38785" cy="10160"/>
                        </a:xfrm>
                        <a:prstGeom prst="straightConnector1">
                          <a:avLst/>
                        </a:prstGeom>
                        <a:ln cap="flat" cmpd="sng">
                          <a:solidFill>
                            <a:prstClr val="red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87DBB" id="形状 10" o:spid="_x0000_s1026" type="#_x0000_t32" style="position:absolute;left:0;text-align:left;margin-left:95pt;margin-top:380.45pt;width:34.5pt;height:.75pt;flip:y;z-index:2516249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宋体" w:hAnsi="宋体"/>
          <w:sz w:val="20"/>
          <w:szCs w:val="20"/>
        </w:rPr>
        <w:t>亚里士多德的两种区分</w:t>
      </w:r>
      <w:r>
        <w:rPr>
          <w:rFonts w:ascii="宋体" w:hAnsi="宋体"/>
          <w:sz w:val="20"/>
          <w:szCs w:val="20"/>
        </w:rPr>
        <w:br/>
        <w:t>1、同名同义（synonymy）不同命题中充当谓词，内涵完全相同，单义性(unirocity)概念</w:t>
      </w:r>
      <w:r>
        <w:rPr>
          <w:rFonts w:ascii="宋体" w:hAnsi="宋体"/>
          <w:sz w:val="20"/>
          <w:szCs w:val="20"/>
        </w:rPr>
        <w:br/>
        <w:t>2、同名异义（homonymy）不同命题中充当谓词，内涵不同，多义性(equivocity)概念</w:t>
      </w:r>
      <w:r>
        <w:rPr>
          <w:rFonts w:ascii="宋体" w:hAnsi="宋体"/>
          <w:sz w:val="20"/>
          <w:szCs w:val="20"/>
        </w:rPr>
        <w:br/>
        <w:t>3、同源派生（paronymy）</w:t>
      </w:r>
      <w:r>
        <w:rPr>
          <w:rFonts w:ascii="宋体" w:hAnsi="宋体"/>
          <w:sz w:val="20"/>
          <w:szCs w:val="20"/>
        </w:rPr>
        <w:br/>
        <w:t xml:space="preserve"> </w:t>
      </w:r>
      <w:r>
        <w:rPr>
          <w:rFonts w:ascii="宋体" w:hAnsi="宋体"/>
          <w:sz w:val="20"/>
          <w:szCs w:val="20"/>
        </w:rPr>
        <w:br/>
        <w:t xml:space="preserve">同名同义 </w:t>
      </w:r>
      <w:proofErr w:type="gramStart"/>
      <w:r>
        <w:rPr>
          <w:rFonts w:ascii="宋体" w:hAnsi="宋体"/>
          <w:sz w:val="20"/>
          <w:szCs w:val="20"/>
        </w:rPr>
        <w:t>如猴马狗</w:t>
      </w:r>
      <w:proofErr w:type="gramEnd"/>
      <w:r>
        <w:rPr>
          <w:rFonts w:ascii="宋体" w:hAnsi="宋体"/>
          <w:sz w:val="20"/>
          <w:szCs w:val="20"/>
        </w:rPr>
        <w:t>，单义性概念—属概念，具体为</w:t>
      </w:r>
      <w:proofErr w:type="gramStart"/>
      <w:r>
        <w:rPr>
          <w:rFonts w:ascii="宋体" w:hAnsi="宋体"/>
          <w:sz w:val="20"/>
          <w:szCs w:val="20"/>
        </w:rPr>
        <w:t>波菲利树</w:t>
      </w:r>
      <w:proofErr w:type="gramEnd"/>
      <w:r>
        <w:rPr>
          <w:rFonts w:ascii="宋体" w:hAnsi="宋体"/>
          <w:sz w:val="20"/>
          <w:szCs w:val="20"/>
        </w:rPr>
        <w:br/>
        <w:t>同名异义 如杜鹃既是花又是鸟 —多义性概念</w:t>
      </w:r>
      <w:r>
        <w:rPr>
          <w:rFonts w:ascii="宋体" w:hAnsi="宋体"/>
          <w:sz w:val="20"/>
          <w:szCs w:val="20"/>
        </w:rPr>
        <w:br/>
        <w:t>亚里士多德的存在是一种多义性的存在，而不是一个属概念</w:t>
      </w:r>
      <w:r>
        <w:rPr>
          <w:rFonts w:ascii="宋体" w:hAnsi="宋体"/>
          <w:sz w:val="20"/>
          <w:szCs w:val="20"/>
        </w:rPr>
        <w:br/>
        <w:t xml:space="preserve"> </w:t>
      </w:r>
      <w:r>
        <w:rPr>
          <w:rFonts w:ascii="宋体" w:hAnsi="宋体"/>
          <w:sz w:val="20"/>
          <w:szCs w:val="20"/>
        </w:rPr>
        <w:br/>
      </w:r>
      <w:proofErr w:type="gramStart"/>
      <w:r>
        <w:rPr>
          <w:rFonts w:ascii="宋体" w:hAnsi="宋体"/>
          <w:sz w:val="20"/>
          <w:szCs w:val="20"/>
        </w:rPr>
        <w:t>波菲利</w:t>
      </w:r>
      <w:proofErr w:type="gramEnd"/>
      <w:r>
        <w:rPr>
          <w:rFonts w:ascii="宋体" w:hAnsi="宋体"/>
          <w:sz w:val="20"/>
          <w:szCs w:val="20"/>
        </w:rPr>
        <w:t>的三大成就：</w:t>
      </w:r>
      <w:r>
        <w:rPr>
          <w:rFonts w:ascii="宋体" w:hAnsi="宋体"/>
          <w:sz w:val="20"/>
          <w:szCs w:val="20"/>
        </w:rPr>
        <w:br/>
        <w:t>① 普罗提诺（第一个生平被准确记录下来的哲学家）</w:t>
      </w:r>
      <w:r>
        <w:rPr>
          <w:rFonts w:ascii="宋体" w:hAnsi="宋体"/>
          <w:sz w:val="20"/>
          <w:szCs w:val="20"/>
        </w:rPr>
        <w:br/>
        <w:t>② 编撰《九章集》，</w:t>
      </w:r>
      <w:proofErr w:type="gramStart"/>
      <w:r>
        <w:rPr>
          <w:rFonts w:ascii="宋体" w:hAnsi="宋体"/>
          <w:sz w:val="20"/>
          <w:szCs w:val="20"/>
        </w:rPr>
        <w:t>波菲利</w:t>
      </w:r>
      <w:proofErr w:type="gramEnd"/>
      <w:r>
        <w:rPr>
          <w:rFonts w:ascii="宋体" w:hAnsi="宋体"/>
          <w:sz w:val="20"/>
          <w:szCs w:val="20"/>
        </w:rPr>
        <w:t>对普罗提诺的进行分类，为《九章集》重新编排顺序</w:t>
      </w:r>
      <w:r>
        <w:rPr>
          <w:rFonts w:ascii="宋体" w:hAnsi="宋体"/>
          <w:sz w:val="20"/>
          <w:szCs w:val="20"/>
        </w:rPr>
        <w:br/>
        <w:t xml:space="preserve">    如今研究普罗提诺的一个重要的学术问题是回复</w:t>
      </w:r>
      <w:proofErr w:type="gramStart"/>
      <w:r>
        <w:rPr>
          <w:rFonts w:ascii="宋体" w:hAnsi="宋体"/>
          <w:sz w:val="20"/>
          <w:szCs w:val="20"/>
        </w:rPr>
        <w:t>被波菲利</w:t>
      </w:r>
      <w:proofErr w:type="gramEnd"/>
      <w:r>
        <w:rPr>
          <w:rFonts w:ascii="宋体" w:hAnsi="宋体"/>
          <w:sz w:val="20"/>
          <w:szCs w:val="20"/>
        </w:rPr>
        <w:t>打乱的《九章集》的顺序</w:t>
      </w:r>
      <w:r>
        <w:rPr>
          <w:rFonts w:ascii="宋体" w:hAnsi="宋体"/>
          <w:sz w:val="20"/>
          <w:szCs w:val="20"/>
        </w:rPr>
        <w:br/>
        <w:t xml:space="preserve">③ </w:t>
      </w:r>
      <w:proofErr w:type="gramStart"/>
      <w:r>
        <w:rPr>
          <w:rFonts w:ascii="宋体" w:hAnsi="宋体"/>
          <w:sz w:val="20"/>
          <w:szCs w:val="20"/>
        </w:rPr>
        <w:t>波菲利树</w:t>
      </w:r>
      <w:proofErr w:type="gramEnd"/>
      <w:r>
        <w:rPr>
          <w:rFonts w:ascii="宋体" w:hAnsi="宋体"/>
          <w:sz w:val="20"/>
          <w:szCs w:val="20"/>
        </w:rPr>
        <w:t>来自亚里士多德范畴篇导论，并以其为基础</w:t>
      </w:r>
      <w:r>
        <w:rPr>
          <w:rFonts w:ascii="宋体" w:hAnsi="宋体"/>
          <w:sz w:val="20"/>
          <w:szCs w:val="20"/>
        </w:rPr>
        <w:br/>
        <w:t xml:space="preserve"> </w:t>
      </w:r>
      <w:r>
        <w:rPr>
          <w:rFonts w:ascii="宋体" w:hAnsi="宋体"/>
          <w:sz w:val="20"/>
          <w:szCs w:val="20"/>
        </w:rPr>
        <w:br/>
      </w:r>
      <w:proofErr w:type="gramStart"/>
      <w:r>
        <w:rPr>
          <w:rFonts w:ascii="宋体" w:hAnsi="宋体"/>
          <w:sz w:val="20"/>
          <w:szCs w:val="20"/>
          <w:highlight w:val="green"/>
        </w:rPr>
        <w:t>波菲利树</w:t>
      </w:r>
      <w:proofErr w:type="gramEnd"/>
      <w:r>
        <w:rPr>
          <w:rFonts w:ascii="宋体" w:hAnsi="宋体"/>
          <w:sz w:val="20"/>
          <w:szCs w:val="20"/>
        </w:rPr>
        <w:br/>
        <w:t xml:space="preserve"> </w:t>
      </w:r>
      <w:r>
        <w:rPr>
          <w:rFonts w:ascii="宋体" w:hAnsi="宋体"/>
          <w:sz w:val="20"/>
          <w:szCs w:val="20"/>
        </w:rPr>
        <w:br/>
        <w:t xml:space="preserve">              实体       最高的属</w:t>
      </w:r>
      <w:r>
        <w:rPr>
          <w:rFonts w:ascii="宋体" w:hAnsi="宋体"/>
          <w:sz w:val="20"/>
          <w:szCs w:val="20"/>
        </w:rPr>
        <w:br/>
        <w:t xml:space="preserve">   无形的       有形的</w:t>
      </w:r>
      <w:r>
        <w:rPr>
          <w:rFonts w:ascii="宋体" w:hAnsi="宋体"/>
          <w:sz w:val="20"/>
          <w:szCs w:val="20"/>
        </w:rPr>
        <w:br/>
      </w:r>
      <w:r>
        <w:rPr>
          <w:rFonts w:ascii="宋体" w:hAnsi="宋体"/>
          <w:sz w:val="20"/>
          <w:szCs w:val="20"/>
        </w:rPr>
        <w:br/>
        <w:t>神            物体</w:t>
      </w:r>
      <w:r>
        <w:rPr>
          <w:rFonts w:ascii="宋体" w:hAnsi="宋体"/>
          <w:sz w:val="20"/>
          <w:szCs w:val="20"/>
        </w:rPr>
        <w:br/>
      </w:r>
      <w:r>
        <w:rPr>
          <w:rFonts w:ascii="宋体" w:hAnsi="宋体"/>
          <w:sz w:val="20"/>
          <w:szCs w:val="20"/>
        </w:rPr>
        <w:br/>
        <w:t xml:space="preserve">     无生命的   有生命的</w:t>
      </w:r>
      <w:r>
        <w:rPr>
          <w:rFonts w:ascii="宋体" w:hAnsi="宋体"/>
          <w:sz w:val="20"/>
          <w:szCs w:val="20"/>
        </w:rPr>
        <w:br/>
        <w:t>矿物          生物</w:t>
      </w:r>
      <w:r>
        <w:rPr>
          <w:rFonts w:ascii="宋体" w:hAnsi="宋体"/>
          <w:sz w:val="20"/>
          <w:szCs w:val="20"/>
        </w:rPr>
        <w:br/>
      </w:r>
      <w:r>
        <w:rPr>
          <w:rFonts w:ascii="宋体" w:hAnsi="宋体"/>
          <w:sz w:val="20"/>
          <w:szCs w:val="20"/>
        </w:rPr>
        <w:br/>
        <w:t xml:space="preserve">   非敏感       敏感的</w:t>
      </w:r>
      <w:r>
        <w:rPr>
          <w:rFonts w:ascii="宋体" w:hAnsi="宋体"/>
          <w:sz w:val="20"/>
          <w:szCs w:val="20"/>
        </w:rPr>
        <w:br/>
        <w:t>植物          动物</w:t>
      </w:r>
      <w:r>
        <w:rPr>
          <w:rFonts w:ascii="宋体" w:hAnsi="宋体"/>
          <w:sz w:val="20"/>
          <w:szCs w:val="20"/>
        </w:rPr>
        <w:br/>
      </w:r>
      <w:r>
        <w:rPr>
          <w:rFonts w:ascii="宋体" w:hAnsi="宋体"/>
          <w:sz w:val="20"/>
          <w:szCs w:val="20"/>
        </w:rPr>
        <w:br/>
        <w:t xml:space="preserve"> </w:t>
      </w:r>
      <w:r>
        <w:rPr>
          <w:rFonts w:ascii="宋体" w:hAnsi="宋体"/>
          <w:sz w:val="20"/>
          <w:szCs w:val="20"/>
        </w:rPr>
        <w:br/>
        <w:t>非</w:t>
      </w:r>
      <w:proofErr w:type="gramStart"/>
      <w:r>
        <w:rPr>
          <w:rFonts w:ascii="宋体" w:hAnsi="宋体"/>
          <w:sz w:val="20"/>
          <w:szCs w:val="20"/>
        </w:rPr>
        <w:t xml:space="preserve">理性        理性        </w:t>
      </w:r>
      <w:proofErr w:type="gramEnd"/>
      <w:r>
        <w:rPr>
          <w:rFonts w:ascii="宋体" w:hAnsi="宋体"/>
          <w:sz w:val="20"/>
          <w:szCs w:val="20"/>
        </w:rPr>
        <w:t>最低的种</w:t>
      </w:r>
      <w:r>
        <w:rPr>
          <w:rFonts w:ascii="宋体" w:hAnsi="宋体"/>
          <w:sz w:val="20"/>
          <w:szCs w:val="20"/>
        </w:rPr>
        <w:br/>
        <w:t xml:space="preserve"> </w:t>
      </w:r>
      <w:r>
        <w:rPr>
          <w:rFonts w:ascii="宋体" w:hAnsi="宋体"/>
          <w:sz w:val="20"/>
          <w:szCs w:val="20"/>
        </w:rPr>
        <w:br/>
        <w:t>对立①矛盾，不具有中间（过度）状态（如 白—非白）</w:t>
      </w:r>
      <w:r>
        <w:rPr>
          <w:rFonts w:ascii="宋体" w:hAnsi="宋体"/>
          <w:sz w:val="20"/>
          <w:szCs w:val="20"/>
        </w:rPr>
        <w:br/>
        <w:t xml:space="preserve">     ②相反，在一个同一的前提下，可以允许具有的中间状态（灰）</w:t>
      </w:r>
      <w:r>
        <w:rPr>
          <w:rFonts w:ascii="宋体" w:hAnsi="宋体"/>
          <w:sz w:val="20"/>
          <w:szCs w:val="20"/>
        </w:rPr>
        <w:br/>
        <w:t>种差，使颜色成为黑的集聚和使颜色成为黑的扩散 （同一个前提的相反概念，不同于矛盾）</w:t>
      </w:r>
      <w:r>
        <w:rPr>
          <w:rFonts w:ascii="宋体" w:hAnsi="宋体"/>
          <w:sz w:val="20"/>
          <w:szCs w:val="20"/>
        </w:rPr>
        <w:br/>
        <w:t>非通常理解，无形实体也可以是有生命的，未必一定出现在一个序列中</w:t>
      </w:r>
      <w:r>
        <w:rPr>
          <w:rFonts w:ascii="宋体" w:hAnsi="宋体"/>
          <w:sz w:val="20"/>
          <w:szCs w:val="20"/>
        </w:rPr>
        <w:br/>
        <w:t xml:space="preserve"> </w:t>
      </w:r>
      <w:r>
        <w:rPr>
          <w:rFonts w:ascii="宋体" w:hAnsi="宋体"/>
          <w:sz w:val="20"/>
          <w:szCs w:val="20"/>
        </w:rPr>
        <w:br/>
        <w:t>任何科学研究的对象一定是一个单义性的属概念</w:t>
      </w:r>
      <w:r>
        <w:rPr>
          <w:rFonts w:ascii="宋体" w:hAnsi="宋体"/>
          <w:sz w:val="20"/>
          <w:szCs w:val="20"/>
        </w:rPr>
        <w:br/>
        <w:t>同类所具有的普遍特征，被科学所把握</w:t>
      </w:r>
      <w:r>
        <w:rPr>
          <w:rFonts w:ascii="宋体" w:hAnsi="宋体"/>
          <w:sz w:val="20"/>
          <w:szCs w:val="20"/>
        </w:rPr>
        <w:br/>
      </w:r>
      <w:r w:rsidR="002045EC">
        <w:rPr>
          <w:rFonts w:ascii="宋体" w:hAnsi="宋体"/>
          <w:sz w:val="20"/>
          <w:szCs w:val="20"/>
        </w:rPr>
        <w:t>多义性概念是偶然的，同因的（除名称上无任何共通之处，无法</w:t>
      </w:r>
      <w:r w:rsidR="002045EC">
        <w:rPr>
          <w:rFonts w:ascii="宋体" w:hAnsi="宋体" w:hint="eastAsia"/>
          <w:sz w:val="20"/>
          <w:szCs w:val="20"/>
        </w:rPr>
        <w:t>被</w:t>
      </w:r>
      <w:bookmarkStart w:id="0" w:name="_GoBack"/>
      <w:bookmarkEnd w:id="0"/>
      <w:r>
        <w:rPr>
          <w:rFonts w:ascii="宋体" w:hAnsi="宋体"/>
          <w:sz w:val="20"/>
          <w:szCs w:val="20"/>
        </w:rPr>
        <w:t>科学所把握）</w:t>
      </w:r>
      <w:r>
        <w:rPr>
          <w:rFonts w:ascii="宋体" w:hAnsi="宋体"/>
          <w:sz w:val="20"/>
          <w:szCs w:val="20"/>
        </w:rPr>
        <w:br/>
        <w:t xml:space="preserve"> </w:t>
      </w:r>
      <w:r>
        <w:rPr>
          <w:rFonts w:ascii="宋体" w:hAnsi="宋体"/>
          <w:sz w:val="20"/>
          <w:szCs w:val="20"/>
        </w:rPr>
        <w:br/>
        <w:t xml:space="preserve">个体化原则，你之所以是你，是因为你不仅是一个理性的动物，还具有其他理性动物所不具备的 </w:t>
      </w:r>
      <w:proofErr w:type="gramStart"/>
      <w:r>
        <w:rPr>
          <w:rFonts w:ascii="宋体" w:hAnsi="宋体"/>
          <w:sz w:val="20"/>
          <w:szCs w:val="20"/>
        </w:rPr>
        <w:t>例如叫琼斯</w:t>
      </w:r>
      <w:proofErr w:type="gramEnd"/>
      <w:r>
        <w:rPr>
          <w:rFonts w:ascii="宋体" w:hAnsi="宋体"/>
          <w:sz w:val="20"/>
          <w:szCs w:val="20"/>
        </w:rPr>
        <w:t>的人并没有一个共同性以供研究</w:t>
      </w:r>
      <w:r>
        <w:rPr>
          <w:rFonts w:ascii="宋体" w:hAnsi="宋体"/>
          <w:sz w:val="20"/>
          <w:szCs w:val="20"/>
        </w:rPr>
        <w:br/>
        <w:t>某一类同名的事物但是没有共同性，就无法揭示其共性</w:t>
      </w:r>
      <w:r>
        <w:rPr>
          <w:rFonts w:ascii="宋体" w:hAnsi="宋体"/>
          <w:sz w:val="20"/>
          <w:szCs w:val="20"/>
        </w:rPr>
        <w:br/>
        <w:t>十个范畴都叫存在，但无法找到一种普遍共性，因而亚里士多德所说的存在是一个多义性的概念。</w:t>
      </w:r>
      <w:r>
        <w:rPr>
          <w:rFonts w:ascii="宋体" w:hAnsi="宋体"/>
          <w:sz w:val="20"/>
          <w:szCs w:val="20"/>
        </w:rPr>
        <w:br/>
      </w:r>
    </w:p>
    <w:sectPr w:rsidR="0019426B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6B"/>
    <w:rsid w:val="0019426B"/>
    <w:rsid w:val="002045EC"/>
    <w:rsid w:val="00880D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27F56"/>
  <w15:docId w15:val="{0C73F85B-A639-4B34-8C8B-B0F6D7AD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742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</cp:revision>
  <dcterms:created xsi:type="dcterms:W3CDTF">2018-12-26T03:27:00Z</dcterms:created>
  <dcterms:modified xsi:type="dcterms:W3CDTF">2018-12-28T05:29:00Z</dcterms:modified>
</cp:coreProperties>
</file>