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201" name="image192.png"/>
            <a:graphic>
              <a:graphicData uri="http://schemas.openxmlformats.org/drawingml/2006/picture">
                <pic:pic>
                  <pic:nvPicPr>
                    <pic:cNvPr id="0" name="image19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4.3505859375" w:line="240" w:lineRule="auto"/>
        <w:ind w:left="46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17691" cy="2730881"/>
            <wp:effectExtent b="0" l="0" r="0" t="0"/>
            <wp:docPr id="203" name="image200.png"/>
            <a:graphic>
              <a:graphicData uri="http://schemas.openxmlformats.org/drawingml/2006/picture">
                <pic:pic>
                  <pic:nvPicPr>
                    <pic:cNvPr id="0" name="image20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7691" cy="2730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99951171875" w:line="240" w:lineRule="auto"/>
        <w:ind w:left="0" w:right="8083.745117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120.04800415039062"/>
          <w:szCs w:val="120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120.04800415039062"/>
          <w:szCs w:val="120.04800415039062"/>
          <w:u w:val="none"/>
          <w:shd w:fill="auto" w:val="clear"/>
          <w:vertAlign w:val="baseline"/>
          <w:rtl w:val="0"/>
        </w:rPr>
        <w:t xml:space="preserve">2022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3.8397216796875" w:line="240" w:lineRule="auto"/>
        <w:ind w:left="572.831993103027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sectPr>
          <w:pgSz w:h="10800" w:w="19200" w:orient="landscape"/>
          <w:pgMar w:bottom="420.4800033569336" w:top="247.19970703125" w:left="0" w:right="338.399658203125" w:header="0" w:footer="720"/>
          <w:pgNumType w:start="1"/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202" name="image199.png"/>
            <a:graphic>
              <a:graphicData uri="http://schemas.openxmlformats.org/drawingml/2006/picture">
                <pic:pic>
                  <pic:nvPicPr>
                    <pic:cNvPr id="0" name="image19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.94687271118164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595959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144"/>
          <w:szCs w:val="144"/>
          <w:u w:val="none"/>
          <w:shd w:fill="auto" w:val="clear"/>
          <w:vertAlign w:val="baseline"/>
          <w:rtl w:val="0"/>
        </w:rPr>
        <w:t xml:space="preserve">Data Science and AI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595959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Module 5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6.0394287109375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88.08000183105469"/>
          <w:szCs w:val="88.08000183105469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5508.958740234375" w:header="0" w:footer="720"/>
          <w:cols w:equalWidth="0" w:num="2">
            <w:col w:space="0" w:w="6860"/>
            <w:col w:space="0" w:w="6860"/>
          </w:cols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Supervised ML: Classification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0.426483154297" w:line="240" w:lineRule="auto"/>
        <w:ind w:left="558.355216979980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35.781555175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Agenda: Module 5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4.82666015625" w:line="299.6801948547363" w:lineRule="auto"/>
        <w:ind w:left="5046.2652587890625" w:right="7800.08056640625" w:hanging="0.02532958984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Introduction 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Classification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Logistic Regression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6798095703125" w:line="298.8804531097412" w:lineRule="auto"/>
        <w:ind w:left="5046.239929199219" w:right="7238.40087890625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Evaluating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Classification Results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Neural Networks 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5985107421875" w:line="298.9479160308838" w:lineRule="auto"/>
        <w:ind w:left="5046.239929199219" w:right="8424.228515625" w:firstLine="0.02532958984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Support Vector Machines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Bayesian Inference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3463134765625" w:line="240" w:lineRule="auto"/>
        <w:ind w:left="5046.23992919921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Applications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6.160125732422" w:line="240" w:lineRule="auto"/>
        <w:ind w:left="555.35999298095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98" name="image194.png"/>
            <a:graphic>
              <a:graphicData uri="http://schemas.openxmlformats.org/drawingml/2006/picture">
                <pic:pic>
                  <pic:nvPicPr>
                    <pic:cNvPr id="0" name="image19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Classification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1.5509033203125" w:line="240" w:lineRule="auto"/>
        <w:ind w:left="2082.7999877929688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Regression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6331712</wp:posOffset>
            </wp:positionH>
            <wp:positionV relativeFrom="paragraph">
              <wp:posOffset>-276351</wp:posOffset>
            </wp:positionV>
            <wp:extent cx="2581655" cy="2173224"/>
            <wp:effectExtent b="0" l="0" r="0" t="0"/>
            <wp:wrapSquare wrapText="left" distB="19050" distT="19050" distL="19050" distR="19050"/>
            <wp:docPr id="197" name="image196.png"/>
            <a:graphic>
              <a:graphicData uri="http://schemas.openxmlformats.org/drawingml/2006/picture">
                <pic:pic>
                  <pic:nvPicPr>
                    <pic:cNvPr id="0" name="image19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655" cy="21732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239501953125" w:line="216.91327571868896" w:lineRule="auto"/>
        <w:ind w:left="3167.5997924804688" w:right="9310.95947265625" w:hanging="351.359863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train a model by fitting data to a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continuous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response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6134033203125" w:line="240" w:lineRule="auto"/>
        <w:ind w:left="2816.2399291992188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predict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continuous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numbers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3.84033203125" w:line="240" w:lineRule="auto"/>
        <w:ind w:left="2093.359985351562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Classification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5646826</wp:posOffset>
            </wp:positionH>
            <wp:positionV relativeFrom="paragraph">
              <wp:posOffset>136398</wp:posOffset>
            </wp:positionV>
            <wp:extent cx="4559807" cy="1908048"/>
            <wp:effectExtent b="0" l="0" r="0" t="0"/>
            <wp:wrapSquare wrapText="left" distB="19050" distT="19050" distL="19050" distR="19050"/>
            <wp:docPr id="200" name="image201.png"/>
            <a:graphic>
              <a:graphicData uri="http://schemas.openxmlformats.org/drawingml/2006/picture">
                <pic:pic>
                  <pic:nvPicPr>
                    <pic:cNvPr id="0" name="image20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9807" cy="19080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639892578125" w:line="215.91370582580566" w:lineRule="auto"/>
        <w:ind w:left="3168.5598754882812" w:right="9310.95947265625" w:hanging="352.31994628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train a model by fitting data to a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discrete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response 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6124267578125" w:line="240" w:lineRule="auto"/>
        <w:ind w:left="2816.239929199218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predict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class membership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3.7602233886719" w:line="240" w:lineRule="auto"/>
        <w:ind w:left="541.881599426269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81.6082763671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Logistic Regression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4.82666015625" w:line="240" w:lineRule="auto"/>
        <w:ind w:left="5046.23992919921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Introduction 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classification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3603515625" w:line="240" w:lineRule="auto"/>
        <w:ind w:left="5046.26525878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Logistic regression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algorithm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960205078125" w:line="240" w:lineRule="auto"/>
        <w:ind w:left="5046.23992919921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Evaluating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classification results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440185546875" w:line="299.6799373626709" w:lineRule="auto"/>
        <w:ind w:left="5046.2652587890625" w:right="4514.481201171875" w:hanging="0.02532958984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Measuring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quality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of classification models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Dummy variables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2.39990234375" w:line="240" w:lineRule="auto"/>
        <w:ind w:left="554.860801696777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99" name="image197.png"/>
            <a:graphic>
              <a:graphicData uri="http://schemas.openxmlformats.org/drawingml/2006/picture">
                <pic:pic>
                  <pic:nvPicPr>
                    <pic:cNvPr id="0" name="image19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Classification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2.35107421875" w:line="240" w:lineRule="auto"/>
        <w:ind w:left="2089.40002441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examples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5601806640625" w:line="240" w:lineRule="auto"/>
        <w:ind w:left="2813.26538085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fraud detection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30.06011962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2"/>
          <w:szCs w:val="4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True / False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7.8399658203125" w:line="240" w:lineRule="auto"/>
        <w:ind w:left="281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customer segmentation: 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87.3596191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2"/>
          <w:szCs w:val="4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frequent, high-value / regular, medium-value / occasional / transient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8.2403564453125" w:line="240" w:lineRule="auto"/>
        <w:ind w:left="281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credit risk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30.06011962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2"/>
          <w:szCs w:val="4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low / medium / high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7.35992431640625" w:line="240" w:lineRule="auto"/>
        <w:ind w:left="2813.26538085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disease status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30.0601196289062" w:right="0" w:firstLine="0"/>
        <w:jc w:val="left"/>
        <w:rPr>
          <w:rFonts w:ascii="Century Schoolbook" w:cs="Century Schoolbook" w:eastAsia="Century Schoolbook" w:hAnsi="Century Schoolbook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2"/>
          <w:szCs w:val="4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NYHA Class </w:t>
      </w:r>
      <w:r w:rsidDel="00000000" w:rsidR="00000000" w:rsidRPr="00000000">
        <w:rPr>
          <w:rFonts w:ascii="Century Schoolbook" w:cs="Century Schoolbook" w:eastAsia="Century Schoolbook" w:hAnsi="Century Schoolbook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I / II / III / IV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2.9598999023438" w:line="240" w:lineRule="auto"/>
        <w:ind w:left="556.358413696289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80078125" w:line="215.7174253463745" w:lineRule="auto"/>
        <w:ind w:left="2133.8600158691406" w:right="5220.96923828125" w:firstLine="7.9272460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Predicting Class Membership  by Supervised Machine Learning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-143382</wp:posOffset>
            </wp:positionV>
            <wp:extent cx="858012" cy="856488"/>
            <wp:effectExtent b="0" l="0" r="0" t="0"/>
            <wp:wrapSquare wrapText="right" distB="19050" distT="19050" distL="19050" distR="19050"/>
            <wp:docPr id="195" name="image195.png"/>
            <a:graphic>
              <a:graphicData uri="http://schemas.openxmlformats.org/drawingml/2006/picture">
                <pic:pic>
                  <pic:nvPicPr>
                    <pic:cNvPr id="0" name="image19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8.8238525390625" w:line="240" w:lineRule="auto"/>
        <w:ind w:left="2075.480041503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training data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0399169921875" w:line="240" w:lineRule="auto"/>
        <w:ind w:left="2813.24005126953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features 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0399169921875" w:line="240" w:lineRule="auto"/>
        <w:ind w:left="3529.0423583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for now, assume these are continuous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239990234375" w:line="240" w:lineRule="auto"/>
        <w:ind w:left="2813.24005126953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response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0399169921875" w:line="240" w:lineRule="auto"/>
        <w:ind w:left="3529.0423583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for now, assume this is binary (True/False)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04022216796875" w:line="240" w:lineRule="auto"/>
        <w:ind w:left="3529.0423583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Could be multiple classes in some case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7.039794921875" w:line="240" w:lineRule="auto"/>
        <w:ind w:left="2080.2799987792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goal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6400146484375" w:line="240" w:lineRule="auto"/>
        <w:ind w:left="2813.24005126953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predict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= 1 |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440032958984375" w:line="240" w:lineRule="auto"/>
        <w:ind w:left="3514.21264648437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the probability of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being True given the predictor(s)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X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5.7862854003906" w:line="240" w:lineRule="auto"/>
        <w:ind w:left="554.361610412597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94" name="image190.png"/>
            <a:graphic>
              <a:graphicData uri="http://schemas.openxmlformats.org/drawingml/2006/picture">
                <pic:pic>
                  <pic:nvPicPr>
                    <pic:cNvPr id="0" name="image19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Binary Class Prediction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8.9501953125" w:line="240" w:lineRule="auto"/>
        <w:ind w:left="2232.822418212890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6.560001373291016"/>
          <w:szCs w:val="46.5600013732910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6.560001373291016"/>
          <w:szCs w:val="46.560001373291016"/>
          <w:u w:val="none"/>
          <w:shd w:fill="auto" w:val="clear"/>
          <w:vertAlign w:val="baseline"/>
          <w:rtl w:val="0"/>
        </w:rPr>
        <w:t xml:space="preserve">can we use linear regression?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4697208</wp:posOffset>
            </wp:positionH>
            <wp:positionV relativeFrom="paragraph">
              <wp:posOffset>-315340</wp:posOffset>
            </wp:positionV>
            <wp:extent cx="5434583" cy="4108705"/>
            <wp:effectExtent b="0" l="0" r="0" t="0"/>
            <wp:wrapSquare wrapText="left" distB="19050" distT="19050" distL="19050" distR="19050"/>
            <wp:docPr id="196" name="image203.png"/>
            <a:graphic>
              <a:graphicData uri="http://schemas.openxmlformats.org/drawingml/2006/picture">
                <pic:pic>
                  <pic:nvPicPr>
                    <pic:cNvPr id="0" name="image20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583" cy="41087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0.6451416015625" w:line="240" w:lineRule="auto"/>
        <w:ind w:left="2304.2799377441406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∊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{False, True}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.2799072265625" w:line="240" w:lineRule="auto"/>
        <w:ind w:left="2926.89758300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8.880001068115234"/>
          <w:szCs w:val="38.880001068115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3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8.880001068115234"/>
          <w:szCs w:val="38.880001068115234"/>
          <w:u w:val="none"/>
          <w:shd w:fill="auto" w:val="clear"/>
          <w:vertAlign w:val="baseline"/>
          <w:rtl w:val="0"/>
        </w:rPr>
        <w:t xml:space="preserve">binary response variable results in 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83.95965576171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8.880001068115234"/>
          <w:szCs w:val="38.8800010681152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8.880001068115234"/>
          <w:szCs w:val="38.880001068115234"/>
          <w:u w:val="none"/>
          <w:shd w:fill="auto" w:val="clear"/>
          <w:vertAlign w:val="baseline"/>
          <w:rtl w:val="0"/>
        </w:rPr>
        <w:t xml:space="preserve">large residuals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47027587890625" w:line="240" w:lineRule="auto"/>
        <w:ind w:left="2926.89758300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8.880001068115234"/>
          <w:szCs w:val="38.880001068115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3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8.880001068115234"/>
          <w:szCs w:val="38.880001068115234"/>
          <w:u w:val="none"/>
          <w:shd w:fill="auto" w:val="clear"/>
          <w:vertAlign w:val="baseline"/>
          <w:rtl w:val="0"/>
        </w:rPr>
        <w:t xml:space="preserve">predictions can be outside [0, 1]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4.3902587890625" w:line="240" w:lineRule="auto"/>
        <w:ind w:left="550.368003845214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89" name="image191.png"/>
            <a:graphic>
              <a:graphicData uri="http://schemas.openxmlformats.org/drawingml/2006/picture">
                <pic:pic>
                  <pic:nvPicPr>
                    <pic:cNvPr id="0" name="image19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Binary Class Prediction − cont’d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6.1505126953125" w:line="217.71301746368408" w:lineRule="auto"/>
        <w:ind w:left="2097.6400756835938" w:right="4898.3190917968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need to transform the response so that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becomes discrete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model the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probability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of class membership!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2.6141357421875" w:line="240" w:lineRule="auto"/>
        <w:ind w:left="2097.6400756835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how about this: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7.440185546875" w:line="240" w:lineRule="auto"/>
        <w:ind w:left="3505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 1 |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8.400001525878906"/>
          <w:szCs w:val="58.400001525878906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+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8.400001525878906"/>
          <w:szCs w:val="58.400001525878906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��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.60693359375" w:line="240" w:lineRule="auto"/>
        <w:ind w:left="3160.84014892578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still gives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&lt; 0,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&gt; 1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1.4398193359375" w:line="240" w:lineRule="auto"/>
        <w:ind w:left="3160.84014892578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need an approximating function that ensures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∈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[0,1 ]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2.560272216797" w:line="240" w:lineRule="auto"/>
        <w:ind w:left="550.368003845214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9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1.82666778564453" w:lineRule="auto"/>
        <w:ind w:left="2080.800018310547" w:right="878.40087890625" w:hanging="2080.80001831054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90" name="image193.png"/>
            <a:graphic>
              <a:graphicData uri="http://schemas.openxmlformats.org/drawingml/2006/picture">
                <pic:pic>
                  <pic:nvPicPr>
                    <pic:cNvPr id="0" name="image19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Binary Class Prediction − cont’d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5038344" cy="4354068"/>
            <wp:effectExtent b="0" l="0" r="0" t="0"/>
            <wp:docPr id="192" name="image202.png"/>
            <a:graphic>
              <a:graphicData uri="http://schemas.openxmlformats.org/drawingml/2006/picture">
                <pic:pic>
                  <pic:nvPicPr>
                    <pic:cNvPr id="0" name="image20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344" cy="4354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5393436" cy="3819144"/>
            <wp:effectExtent b="0" l="0" r="0" t="0"/>
            <wp:docPr id="193" name="image198.png"/>
            <a:graphic>
              <a:graphicData uri="http://schemas.openxmlformats.org/drawingml/2006/picture">
                <pic:pic>
                  <pic:nvPicPr>
                    <pic:cNvPr id="0" name="image19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3436" cy="3819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00445556640625" w:line="240" w:lineRule="auto"/>
        <w:ind w:left="445.631980895996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91" name="image189.png"/>
            <a:graphic>
              <a:graphicData uri="http://schemas.openxmlformats.org/drawingml/2006/picture">
                <pic:pic>
                  <pic:nvPicPr>
                    <pic:cNvPr id="0" name="image18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Logistic Regression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5.750732421875" w:line="240" w:lineRule="auto"/>
        <w:ind w:left="2096.240081787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2.89130210876465" w:lineRule="auto"/>
        <w:ind w:left="445.6319808959961" w:right="14.400634765625" w:firstLine="1553.567962646484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338.399658203125" w:header="0" w:footer="720"/>
          <w:cols w:equalWidth="0" w:num="1">
            <w:col w:space="0" w:w="18861.6003417968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563368" cy="1353312"/>
            <wp:effectExtent b="0" l="0" r="0" t="0"/>
            <wp:docPr id="163" name="image163.png"/>
            <a:graphic>
              <a:graphicData uri="http://schemas.openxmlformats.org/drawingml/2006/picture">
                <pic:pic>
                  <pic:nvPicPr>
                    <pic:cNvPr id="0" name="image16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3368" cy="1353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881617" cy="4826254"/>
            <wp:effectExtent b="0" l="0" r="0" t="0"/>
            <wp:docPr id="166" name="image166.png"/>
            <a:graphic>
              <a:graphicData uri="http://schemas.openxmlformats.org/drawingml/2006/picture">
                <pic:pic>
                  <pic:nvPicPr>
                    <pic:cNvPr id="0" name="image16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81617" cy="4826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11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67" name="image167.png"/>
            <a:graphic>
              <a:graphicData uri="http://schemas.openxmlformats.org/drawingml/2006/picture">
                <pic:pic>
                  <pic:nvPicPr>
                    <pic:cNvPr id="0" name="image16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Logistic Regression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2.35107421875" w:line="215.9249067306518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Appropriate when predicting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binary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categorical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outcome variable from a set of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predictor variables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(features)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that may be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continuous and/or categorical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5.899658203125" w:line="216.064081192016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Features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should be independent with no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missing data.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2.8799438476562" w:line="215.9137344360351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Logistic Regression typically requires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a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relatively large sample size.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 general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guideline is that you need at minimum of 10  cases with the least frequent outcome for  each independent variable in your model.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2.8002929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1454.3994140625" w:header="0" w:footer="720"/>
          <w:cols w:equalWidth="0" w:num="2">
            <w:col w:space="0" w:w="8880"/>
            <w:col w:space="0" w:w="888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4436364" cy="2784348"/>
            <wp:effectExtent b="0" l="0" r="0" t="0"/>
            <wp:docPr id="164" name="image164.png"/>
            <a:graphic>
              <a:graphicData uri="http://schemas.openxmlformats.org/drawingml/2006/picture">
                <pic:pic>
                  <pic:nvPicPr>
                    <pic:cNvPr id="0" name="image16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6364" cy="2784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Sigmoid or logistic curve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1.226348876953" w:line="240" w:lineRule="auto"/>
        <w:ind w:left="445.631980895996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65" name="image165.png"/>
            <a:graphic>
              <a:graphicData uri="http://schemas.openxmlformats.org/drawingml/2006/picture">
                <pic:pic>
                  <pic:nvPicPr>
                    <pic:cNvPr id="0" name="image16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Logistic Regression − Scikit-learn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2.35107421875" w:line="299.6801948547363" w:lineRule="auto"/>
        <w:ind w:left="2213.265380859375" w:right="6277.36083984375" w:hanging="16.82540893554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sklearn.linear_model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import LogisticRegression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Can deal with any number of features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67919921875" w:line="240" w:lineRule="auto"/>
        <w:ind w:left="2213.24005126953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Features must be numeric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440185546875" w:line="299.6801948547363" w:lineRule="auto"/>
        <w:ind w:left="2213.265380859375" w:right="3486.76025390625" w:firstLine="719.9746704101562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Categorical features should be converted to dummy features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Can perform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multi-class classification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41.3995361328125" w:line="240" w:lineRule="auto"/>
        <w:ind w:left="445.631980895996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338.399658203125" w:header="0" w:footer="720"/>
          <w:cols w:equalWidth="0" w:num="1">
            <w:col w:space="0" w:w="18861.6003417968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13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77" name="image177.png"/>
            <a:graphic>
              <a:graphicData uri="http://schemas.openxmlformats.org/drawingml/2006/picture">
                <pic:pic>
                  <pic:nvPicPr>
                    <pic:cNvPr id="0" name="image17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Evaluating Classification Results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2.35107421875" w:line="215.713663101196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There are a number of metrics that can be used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to evaluate a classification model. Many of 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4127197265625" w:line="215.913462638854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these metrics revolve around values drawn  from the Confusion Matrix.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0133056640625" w:line="215.8889436721801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Confusion Matrix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is a table that contains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counts of the predictions of the model versus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the actuals. 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64666748046875" w:line="215.8136129379272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Note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that if we are interested in predicting the  opposite class, the entries would be reversed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(the positive becomes negative and vice versa).</w:t>
      </w:r>
    </w:p>
    <w:tbl>
      <w:tblPr>
        <w:tblStyle w:val="Table1"/>
        <w:tblW w:w="4081.99951171875" w:type="dxa"/>
        <w:jc w:val="left"/>
        <w:tblInd w:w="4708.00048828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60.6005859375"/>
        <w:gridCol w:w="1360.599365234375"/>
        <w:gridCol w:w="1360.799560546875"/>
        <w:tblGridChange w:id="0">
          <w:tblGrid>
            <w:gridCol w:w="1360.6005859375"/>
            <w:gridCol w:w="1360.599365234375"/>
            <w:gridCol w:w="1360.799560546875"/>
          </w:tblGrid>
        </w:tblGridChange>
      </w:tblGrid>
      <w:tr>
        <w:trPr>
          <w:cantSplit w:val="0"/>
          <w:trHeight w:val="46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80.206298828125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ff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ff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Actual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79.639892578125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74e13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74e13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Positive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85.621337890625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Negative</w:t>
            </w:r>
          </w:p>
        </w:tc>
      </w:tr>
      <w:tr>
        <w:trPr>
          <w:cantSplit w:val="0"/>
          <w:trHeight w:val="48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3.358154296875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ff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ff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Prediction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ff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ff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1.999816894531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79.840087890625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ff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ff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Positive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8.2873535156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True  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7254638671875" w:line="240" w:lineRule="auto"/>
              <w:ind w:left="0" w:right="17.854003906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Positive  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32659912109375" w:line="240" w:lineRule="auto"/>
              <w:ind w:left="0" w:right="95.6335449218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(TP)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7.74902343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False  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7254638671875" w:line="240" w:lineRule="auto"/>
              <w:ind w:left="0" w:right="17.854003906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Positive  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32659912109375" w:line="240" w:lineRule="auto"/>
              <w:ind w:left="0" w:right="95.441894531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(FP)</w:t>
            </w:r>
          </w:p>
        </w:tc>
      </w:tr>
      <w:tr>
        <w:trPr>
          <w:cantSplit w:val="0"/>
          <w:trHeight w:val="991.999816894531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79.639892578125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ff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ff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Negative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7.74902343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False  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326904296875" w:line="240" w:lineRule="auto"/>
              <w:ind w:left="0" w:right="17.9699707031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Negative  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32659912109375" w:line="240" w:lineRule="auto"/>
              <w:ind w:left="0" w:right="95.5175781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(FN)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8.28613281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True  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326904296875" w:line="240" w:lineRule="auto"/>
              <w:ind w:left="0" w:right="17.968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Negative  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32659912109375" w:line="240" w:lineRule="auto"/>
              <w:ind w:left="0" w:right="95.710449218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(TN)</w:t>
            </w:r>
          </w:p>
        </w:tc>
      </w:tr>
    </w:tbl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1590" w:header="0" w:footer="720"/>
          <w:cols w:equalWidth="0" w:num="2">
            <w:col w:space="0" w:w="8820"/>
            <w:col w:space="0" w:w="882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5.631980895996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338.399658203125" w:header="0" w:footer="720"/>
          <w:cols w:equalWidth="0" w:num="1">
            <w:col w:space="0" w:w="18861.6003417968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14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72" name="image172.png"/>
            <a:graphic>
              <a:graphicData uri="http://schemas.openxmlformats.org/drawingml/2006/picture">
                <pic:pic>
                  <pic:nvPicPr>
                    <pic:cNvPr id="0" name="image17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Confusion Matrix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7.61474609375" w:line="240" w:lineRule="auto"/>
        <w:ind w:left="0" w:right="1264.2797851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It is useful to develop an 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0" w:right="871.49536132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intuition of the meaning of 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0" w:right="1035.422973632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each row and column and 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0" w:right="1322.79663085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key combinations of the 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7864990234375" w:line="240" w:lineRule="auto"/>
        <w:ind w:left="0" w:right="1392.6330566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counts in the Confusion 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18646240234375" w:line="240" w:lineRule="auto"/>
        <w:ind w:left="2421.26724243164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Matrix</w:t>
      </w:r>
    </w:p>
    <w:tbl>
      <w:tblPr>
        <w:tblStyle w:val="Table2"/>
        <w:tblW w:w="5442.6007080078125" w:type="dxa"/>
        <w:jc w:val="left"/>
        <w:tblInd w:w="1481.7999267578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60.5999755859375"/>
        <w:gridCol w:w="1360.799560546875"/>
        <w:gridCol w:w="1360.6005859375"/>
        <w:gridCol w:w="1360.6005859375"/>
        <w:tblGridChange w:id="0">
          <w:tblGrid>
            <w:gridCol w:w="1360.5999755859375"/>
            <w:gridCol w:w="1360.799560546875"/>
            <w:gridCol w:w="1360.6005859375"/>
            <w:gridCol w:w="1360.6005859375"/>
          </w:tblGrid>
        </w:tblGridChange>
      </w:tblGrid>
      <w:tr>
        <w:trPr>
          <w:cantSplit w:val="0"/>
          <w:trHeight w:val="48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80.8056640625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dbbdd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dbbdd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Actual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80.438232421875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dbbdd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dbbdd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Positive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86.221923828125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dbbdd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dbbdd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Negative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dbbdd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3.956298828125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dbbdd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dbbdd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Prediction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dbbdd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dbbdd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dbbdd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3.9996337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80.439453125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dbbdd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dbbdd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Positive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9.08691406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True  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3262939453125" w:line="240" w:lineRule="auto"/>
              <w:ind w:left="0" w:right="18.6535644531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Positive  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3262939453125" w:line="240" w:lineRule="auto"/>
              <w:ind w:left="0" w:right="96.433105468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(TP)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8.3483886718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False  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3262939453125" w:line="240" w:lineRule="auto"/>
              <w:ind w:left="0" w:right="18.4533691406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Positive  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3262939453125" w:line="240" w:lineRule="auto"/>
              <w:ind w:left="0" w:right="96.0412597656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(FP)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3.3215332031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Total  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.9205322265625" w:line="239.90389823913574" w:lineRule="auto"/>
              <w:ind w:left="481.119384765625" w:right="13.800048828125" w:hanging="175.1989746093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predicted  positive </w:t>
            </w:r>
          </w:p>
        </w:tc>
      </w:tr>
      <w:tr>
        <w:trPr>
          <w:cantSplit w:val="0"/>
          <w:trHeight w:val="106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80.238037109375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dbbdd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dbbdd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Negative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8.547363281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False  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32659912109375" w:line="240" w:lineRule="auto"/>
              <w:ind w:left="0" w:right="18.7683105468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Negative  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32659912109375" w:line="240" w:lineRule="auto"/>
              <w:ind w:left="0" w:right="96.3171386718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(FN)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8.886718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True  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32659912109375" w:line="240" w:lineRule="auto"/>
              <w:ind w:left="0" w:right="18.56933593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Negative  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32659912109375" w:line="240" w:lineRule="auto"/>
              <w:ind w:left="0" w:right="96.3098144531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(TN)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3.3215332031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Total  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.919921875" w:line="239.90415573120117" w:lineRule="auto"/>
              <w:ind w:left="305.92041015625" w:right="13.800048828125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predicted  negative</w:t>
            </w:r>
          </w:p>
        </w:tc>
      </w:tr>
      <w:tr>
        <w:trPr>
          <w:cantSplit w:val="0"/>
          <w:trHeight w:val="1063.999938964843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3.7194824218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Total  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.92022705078125" w:line="240" w:lineRule="auto"/>
              <w:ind w:left="0" w:right="13.718261718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actual  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.919921875" w:line="240" w:lineRule="auto"/>
              <w:ind w:left="0" w:right="91.2390136718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positive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3.52050781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Total  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.92022705078125" w:line="240" w:lineRule="auto"/>
              <w:ind w:left="0" w:right="13.5192871093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actual  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.919921875" w:line="240" w:lineRule="auto"/>
              <w:ind w:left="0" w:right="91.2792968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negative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3.3215332031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Total  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.92022705078125" w:line="240" w:lineRule="auto"/>
              <w:ind w:left="0" w:right="14.0393066406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Sample  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.919921875" w:line="240" w:lineRule="auto"/>
              <w:ind w:left="0" w:right="86.04003906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count</w:t>
            </w:r>
          </w:p>
        </w:tc>
      </w:tr>
    </w:tbl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9.5996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Total true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-840282</wp:posOffset>
            </wp:positionH>
            <wp:positionV relativeFrom="paragraph">
              <wp:posOffset>-1244091</wp:posOffset>
            </wp:positionV>
            <wp:extent cx="1203960" cy="1287780"/>
            <wp:effectExtent b="0" l="0" r="0" t="0"/>
            <wp:wrapSquare wrapText="bothSides" distB="19050" distT="19050" distL="19050" distR="19050"/>
            <wp:docPr id="174" name="image174.png"/>
            <a:graphic>
              <a:graphicData uri="http://schemas.openxmlformats.org/drawingml/2006/picture">
                <pic:pic>
                  <pic:nvPicPr>
                    <pic:cNvPr id="0" name="image17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12877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840118408203125" w:line="240" w:lineRule="auto"/>
        <w:ind w:left="0" w:right="53.6804199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3779.599609375" w:header="0" w:footer="720"/>
          <w:cols w:equalWidth="0" w:num="2">
            <w:col w:space="0" w:w="7720"/>
            <w:col w:space="0" w:w="77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prediction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1.1199951171875" w:line="240" w:lineRule="auto"/>
        <w:ind w:left="445.631980895996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15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83" name="image183.png"/>
            <a:graphic>
              <a:graphicData uri="http://schemas.openxmlformats.org/drawingml/2006/picture">
                <pic:pic>
                  <pic:nvPicPr>
                    <pic:cNvPr id="0" name="image18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Evaluating Classification Results − cont’d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9.1510009765625" w:line="240" w:lineRule="auto"/>
        <w:ind w:left="221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Accuracy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the fraction of predictions that the model got 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7.8601074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right. i.e. Number of correct prediction / total prediction 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866455078125" w:line="240" w:lineRule="auto"/>
        <w:ind w:left="293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Accuracy = Total true prediction / Total sample count 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4400634765625" w:line="240" w:lineRule="auto"/>
        <w:ind w:left="221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Precision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how many of the prediction were correct. It is a 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7.8601074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measure of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exactness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26708984375" w:line="240" w:lineRule="auto"/>
        <w:ind w:left="293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Precision = TP / Total positive prediction (TP + FP) 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59814453125" w:line="240" w:lineRule="auto"/>
        <w:ind w:left="2213.26538085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Recall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: how many of the actual positive did the model 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7.8601074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predict. It is a measure of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completeness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66668701171875" w:line="240" w:lineRule="auto"/>
        <w:ind w:left="293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Recall = TP / Total actual positive (TP + FN)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65.9600830078125" w:line="240" w:lineRule="auto"/>
        <w:ind w:left="445.631980895996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338.399658203125" w:header="0" w:footer="720"/>
          <w:cols w:equalWidth="0" w:num="1">
            <w:col w:space="0" w:w="18861.6003417968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16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199462890625" w:line="218.3339309692382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1648"/>
            <wp:effectExtent b="0" l="0" r="0" t="0"/>
            <wp:docPr id="185" name="image185.png"/>
            <a:graphic>
              <a:graphicData uri="http://schemas.openxmlformats.org/drawingml/2006/picture">
                <pic:pic>
                  <pic:nvPicPr>
                    <pic:cNvPr id="0" name="image18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Low risk customer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1648"/>
            <wp:effectExtent b="0" l="0" r="0" t="0"/>
            <wp:docPr id="179" name="image179.png"/>
            <a:graphic>
              <a:graphicData uri="http://schemas.openxmlformats.org/drawingml/2006/picture">
                <pic:pic>
                  <pic:nvPicPr>
                    <pic:cNvPr id="0" name="image17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High risk customer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-176021</wp:posOffset>
            </wp:positionV>
            <wp:extent cx="858012" cy="856488"/>
            <wp:effectExtent b="0" l="0" r="0" t="0"/>
            <wp:wrapSquare wrapText="right" distB="19050" distT="19050" distL="19050" distR="19050"/>
            <wp:docPr id="181" name="image181.png"/>
            <a:graphic>
              <a:graphicData uri="http://schemas.openxmlformats.org/drawingml/2006/picture">
                <pic:pic>
                  <pic:nvPicPr>
                    <pic:cNvPr id="0" name="image18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8.01147460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True positives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00061035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Total 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133056640625" w:line="243.276844024658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positive  prediction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00488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False 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5.400390625" w:line="1110.400199890136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positives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8120" cy="231648"/>
            <wp:effectExtent b="0" l="0" r="0" t="0"/>
            <wp:docPr id="187" name="image187.png"/>
            <a:graphic>
              <a:graphicData uri="http://schemas.openxmlformats.org/drawingml/2006/picture">
                <pic:pic>
                  <pic:nvPicPr>
                    <pic:cNvPr id="0" name="image18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8120" cy="230124"/>
            <wp:effectExtent b="0" l="0" r="0" t="0"/>
            <wp:docPr id="188" name="image188.png"/>
            <a:graphic>
              <a:graphicData uri="http://schemas.openxmlformats.org/drawingml/2006/picture">
                <pic:pic>
                  <pic:nvPicPr>
                    <pic:cNvPr id="0" name="image18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0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True 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334716796875" w:line="1176.839447021484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2325.5999755859375" w:right="3720.69580078125" w:header="0" w:footer="720"/>
          <w:cols w:equalWidth="0" w:num="4">
            <w:col w:space="0" w:w="3300"/>
            <w:col w:space="0" w:w="3300"/>
            <w:col w:space="0" w:w="3300"/>
            <w:col w:space="0" w:w="33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negatives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8120" cy="231648"/>
            <wp:effectExtent b="0" l="0" r="0" t="0"/>
            <wp:docPr id="186" name="image186.png"/>
            <a:graphic>
              <a:graphicData uri="http://schemas.openxmlformats.org/drawingml/2006/picture">
                <pic:pic>
                  <pic:nvPicPr>
                    <pic:cNvPr id="0" name="image18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8120" cy="231648"/>
            <wp:effectExtent b="0" l="0" r="0" t="0"/>
            <wp:docPr id="141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0124"/>
            <wp:effectExtent b="0" l="0" r="0" t="0"/>
            <wp:docPr id="142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0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2.158203125" w:line="243.2762718200683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Total Sample  population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07264" cy="242316"/>
            <wp:effectExtent b="0" l="0" r="0" t="0"/>
            <wp:docPr id="139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242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07264" cy="242316"/>
            <wp:effectExtent b="0" l="0" r="0" t="0"/>
            <wp:docPr id="140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242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05740" cy="242316"/>
            <wp:effectExtent b="0" l="0" r="0" t="0"/>
            <wp:docPr id="145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" cy="242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8120" cy="230124"/>
            <wp:effectExtent b="0" l="0" r="0" t="0"/>
            <wp:docPr id="146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0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8120" cy="231648"/>
            <wp:effectExtent b="0" l="0" r="0" t="0"/>
            <wp:docPr id="143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1648"/>
            <wp:effectExtent b="0" l="0" r="0" t="0"/>
            <wp:docPr id="144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0124"/>
            <wp:effectExtent b="0" l="0" r="0" t="0"/>
            <wp:docPr id="147" name="image147.png"/>
            <a:graphic>
              <a:graphicData uri="http://schemas.openxmlformats.org/drawingml/2006/picture">
                <pic:pic>
                  <pic:nvPicPr>
                    <pic:cNvPr id="0" name="image14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0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8120" cy="231648"/>
            <wp:effectExtent b="0" l="0" r="0" t="0"/>
            <wp:docPr id="148" name="image148.png"/>
            <a:graphic>
              <a:graphicData uri="http://schemas.openxmlformats.org/drawingml/2006/picture">
                <pic:pic>
                  <pic:nvPicPr>
                    <pic:cNvPr id="0" name="image14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1648"/>
            <wp:effectExtent b="0" l="0" r="0" t="0"/>
            <wp:docPr id="149" name="image149.png"/>
            <a:graphic>
              <a:graphicData uri="http://schemas.openxmlformats.org/drawingml/2006/picture">
                <pic:pic>
                  <pic:nvPicPr>
                    <pic:cNvPr id="0" name="image14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0124"/>
            <wp:effectExtent b="0" l="0" r="0" t="0"/>
            <wp:docPr id="152" name="image152.png"/>
            <a:graphic>
              <a:graphicData uri="http://schemas.openxmlformats.org/drawingml/2006/picture">
                <pic:pic>
                  <pic:nvPicPr>
                    <pic:cNvPr id="0" name="image15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0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8120" cy="231648"/>
            <wp:effectExtent b="0" l="0" r="0" t="0"/>
            <wp:docPr id="153" name="image153.png"/>
            <a:graphic>
              <a:graphicData uri="http://schemas.openxmlformats.org/drawingml/2006/picture">
                <pic:pic>
                  <pic:nvPicPr>
                    <pic:cNvPr id="0" name="image15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8120" cy="231648"/>
            <wp:effectExtent b="0" l="0" r="0" t="0"/>
            <wp:docPr id="150" name="image150.png"/>
            <a:graphic>
              <a:graphicData uri="http://schemas.openxmlformats.org/drawingml/2006/picture">
                <pic:pic>
                  <pic:nvPicPr>
                    <pic:cNvPr id="0" name="image15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8120" cy="230124"/>
            <wp:effectExtent b="0" l="0" r="0" t="0"/>
            <wp:docPr id="151" name="image151.png"/>
            <a:graphic>
              <a:graphicData uri="http://schemas.openxmlformats.org/drawingml/2006/picture">
                <pic:pic>
                  <pic:nvPicPr>
                    <pic:cNvPr id="0" name="image15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0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07264" cy="242316"/>
            <wp:effectExtent b="0" l="0" r="0" t="0"/>
            <wp:docPr id="157" name="image157.png"/>
            <a:graphic>
              <a:graphicData uri="http://schemas.openxmlformats.org/drawingml/2006/picture">
                <pic:pic>
                  <pic:nvPicPr>
                    <pic:cNvPr id="0" name="image15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242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8120" cy="231648"/>
            <wp:effectExtent b="0" l="0" r="0" t="0"/>
            <wp:docPr id="159" name="image159.png"/>
            <a:graphic>
              <a:graphicData uri="http://schemas.openxmlformats.org/drawingml/2006/picture">
                <pic:pic>
                  <pic:nvPicPr>
                    <pic:cNvPr id="0" name="image15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1648"/>
            <wp:effectExtent b="0" l="0" r="0" t="0"/>
            <wp:docPr id="154" name="image154.png"/>
            <a:graphic>
              <a:graphicData uri="http://schemas.openxmlformats.org/drawingml/2006/picture">
                <pic:pic>
                  <pic:nvPicPr>
                    <pic:cNvPr id="0" name="image15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07264" cy="242316"/>
            <wp:effectExtent b="0" l="0" r="0" t="0"/>
            <wp:docPr id="155" name="image155.png"/>
            <a:graphic>
              <a:graphicData uri="http://schemas.openxmlformats.org/drawingml/2006/picture">
                <pic:pic>
                  <pic:nvPicPr>
                    <pic:cNvPr id="0" name="image15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242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1648"/>
            <wp:effectExtent b="0" l="0" r="0" t="0"/>
            <wp:docPr id="160" name="image160.png"/>
            <a:graphic>
              <a:graphicData uri="http://schemas.openxmlformats.org/drawingml/2006/picture">
                <pic:pic>
                  <pic:nvPicPr>
                    <pic:cNvPr id="0" name="image16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8120" cy="231648"/>
            <wp:effectExtent b="0" l="0" r="0" t="0"/>
            <wp:docPr id="101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1648"/>
            <wp:effectExtent b="0" l="0" r="0" t="0"/>
            <wp:docPr id="103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1648"/>
            <wp:effectExtent b="0" l="0" r="0" t="0"/>
            <wp:docPr id="107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0124"/>
            <wp:effectExtent b="0" l="0" r="0" t="0"/>
            <wp:docPr id="108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0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1456182</wp:posOffset>
            </wp:positionH>
            <wp:positionV relativeFrom="paragraph">
              <wp:posOffset>956310</wp:posOffset>
            </wp:positionV>
            <wp:extent cx="198120" cy="231648"/>
            <wp:effectExtent b="0" l="0" r="0" t="0"/>
            <wp:wrapSquare wrapText="bothSides" distB="19050" distT="19050" distL="19050" distR="19050"/>
            <wp:docPr id="104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2433065</wp:posOffset>
            </wp:positionH>
            <wp:positionV relativeFrom="paragraph">
              <wp:posOffset>983742</wp:posOffset>
            </wp:positionV>
            <wp:extent cx="198120" cy="231648"/>
            <wp:effectExtent b="0" l="0" r="0" t="0"/>
            <wp:wrapSquare wrapText="bothSides" distB="19050" distT="19050" distL="19050" distR="19050"/>
            <wp:docPr id="105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3099054</wp:posOffset>
            </wp:positionH>
            <wp:positionV relativeFrom="paragraph">
              <wp:posOffset>1058418</wp:posOffset>
            </wp:positionV>
            <wp:extent cx="196596" cy="230124"/>
            <wp:effectExtent b="0" l="0" r="0" t="0"/>
            <wp:wrapSquare wrapText="bothSides" distB="19050" distT="19050" distL="19050" distR="19050"/>
            <wp:docPr id="114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01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3576065</wp:posOffset>
            </wp:positionH>
            <wp:positionV relativeFrom="paragraph">
              <wp:posOffset>1070610</wp:posOffset>
            </wp:positionV>
            <wp:extent cx="198120" cy="230124"/>
            <wp:effectExtent b="0" l="0" r="0" t="0"/>
            <wp:wrapSquare wrapText="bothSides" distB="19050" distT="19050" distL="19050" distR="19050"/>
            <wp:docPr id="116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01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-214121</wp:posOffset>
            </wp:positionH>
            <wp:positionV relativeFrom="paragraph">
              <wp:posOffset>1067562</wp:posOffset>
            </wp:positionV>
            <wp:extent cx="207264" cy="242316"/>
            <wp:effectExtent b="0" l="0" r="0" t="0"/>
            <wp:wrapSquare wrapText="left" distB="19050" distT="19050" distL="19050" distR="19050"/>
            <wp:docPr id="110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2423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1696974</wp:posOffset>
            </wp:positionH>
            <wp:positionV relativeFrom="paragraph">
              <wp:posOffset>1165098</wp:posOffset>
            </wp:positionV>
            <wp:extent cx="198120" cy="231648"/>
            <wp:effectExtent b="0" l="0" r="0" t="0"/>
            <wp:wrapSquare wrapText="left" distB="19050" distT="19050" distL="19050" distR="19050"/>
            <wp:docPr id="112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3380994</wp:posOffset>
            </wp:positionH>
            <wp:positionV relativeFrom="paragraph">
              <wp:posOffset>1200150</wp:posOffset>
            </wp:positionV>
            <wp:extent cx="198120" cy="231648"/>
            <wp:effectExtent b="0" l="0" r="0" t="0"/>
            <wp:wrapSquare wrapText="left" distB="19050" distT="19050" distL="19050" distR="19050"/>
            <wp:docPr id="126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1137665</wp:posOffset>
            </wp:positionH>
            <wp:positionV relativeFrom="paragraph">
              <wp:posOffset>1192530</wp:posOffset>
            </wp:positionV>
            <wp:extent cx="205740" cy="242316"/>
            <wp:effectExtent b="0" l="0" r="0" t="0"/>
            <wp:wrapSquare wrapText="left" distB="19050" distT="19050" distL="19050" distR="19050"/>
            <wp:docPr id="122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" cy="2423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-521969</wp:posOffset>
            </wp:positionH>
            <wp:positionV relativeFrom="paragraph">
              <wp:posOffset>1210818</wp:posOffset>
            </wp:positionV>
            <wp:extent cx="198120" cy="231648"/>
            <wp:effectExtent b="0" l="0" r="0" t="0"/>
            <wp:wrapSquare wrapText="left" distB="19050" distT="19050" distL="19050" distR="19050"/>
            <wp:docPr id="124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2196846</wp:posOffset>
            </wp:positionH>
            <wp:positionV relativeFrom="paragraph">
              <wp:posOffset>1242822</wp:posOffset>
            </wp:positionV>
            <wp:extent cx="198120" cy="230124"/>
            <wp:effectExtent b="0" l="0" r="0" t="0"/>
            <wp:wrapSquare wrapText="left" distB="19050" distT="19050" distL="19050" distR="19050"/>
            <wp:docPr id="129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01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These should 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67998504638672"/>
          <w:szCs w:val="19.967998504638672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3250.9942626953125" w:right="4164.000244140625" w:header="0" w:footer="720"/>
          <w:cols w:equalWidth="0" w:num="2">
            <w:col w:space="0" w:w="5900"/>
            <w:col w:space="0" w:w="59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67998504638672"/>
          <w:szCs w:val="19.967998504638672"/>
          <w:u w:val="none"/>
          <w:shd w:fill="auto" w:val="clear"/>
          <w:vertAlign w:val="baseline"/>
          <w:rtl w:val="0"/>
        </w:rPr>
        <w:t xml:space="preserve">be here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67998504638672"/>
          <w:szCs w:val="19.967998504638672"/>
          <w:u w:val="none"/>
          <w:shd w:fill="auto" w:val="clear"/>
          <w:vertAlign w:val="baseline"/>
        </w:rPr>
        <w:drawing>
          <wp:inline distB="19050" distT="19050" distL="19050" distR="19050">
            <wp:extent cx="196596" cy="231648"/>
            <wp:effectExtent b="0" l="0" r="0" t="0"/>
            <wp:docPr id="130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67998504638672"/>
          <w:szCs w:val="19.967998504638672"/>
          <w:u w:val="none"/>
          <w:shd w:fill="auto" w:val="clear"/>
          <w:vertAlign w:val="baseline"/>
        </w:rPr>
        <w:drawing>
          <wp:inline distB="19050" distT="19050" distL="19050" distR="19050">
            <wp:extent cx="198120" cy="231648"/>
            <wp:effectExtent b="0" l="0" r="0" t="0"/>
            <wp:docPr id="127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5.590209960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67998504638672"/>
          <w:szCs w:val="19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67998504638672"/>
          <w:szCs w:val="19.967998504638672"/>
          <w:u w:val="none"/>
          <w:shd w:fill="auto" w:val="clear"/>
          <w:vertAlign w:val="baseline"/>
          <w:rtl w:val="0"/>
        </w:rPr>
        <w:t xml:space="preserve">False 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25329589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negatives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8.4002685546875" w:line="199.9751758575439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07264" cy="242316"/>
            <wp:effectExtent b="0" l="0" r="0" t="0"/>
            <wp:docPr id="128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242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07264" cy="243840"/>
            <wp:effectExtent b="0" l="0" r="0" t="0"/>
            <wp:docPr id="135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243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1648"/>
            <wp:effectExtent b="0" l="0" r="0" t="0"/>
            <wp:docPr id="137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8120" cy="231648"/>
            <wp:effectExtent b="0" l="0" r="0" t="0"/>
            <wp:docPr id="132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05740" cy="242316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" cy="242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8120" cy="231648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8120" cy="231648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8120" cy="231648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07264" cy="242316"/>
            <wp:effectExtent b="0" l="0" r="0" t="0"/>
            <wp:docPr id="6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242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07264" cy="243840"/>
            <wp:effectExtent b="0" l="0" r="0" t="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243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711683" cy="588277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683" cy="588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05740" cy="242316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" cy="242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0124"/>
            <wp:effectExtent b="0" l="0" r="0" t="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0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8120" cy="230124"/>
            <wp:effectExtent b="0" l="0" r="0" t="0"/>
            <wp:docPr id="7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0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1648"/>
            <wp:effectExtent b="0" l="0" r="0" t="0"/>
            <wp:docPr id="7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05740" cy="242316"/>
            <wp:effectExtent b="0" l="0" r="0" t="0"/>
            <wp:docPr id="8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" cy="242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1648"/>
            <wp:effectExtent b="0" l="0" r="0" t="0"/>
            <wp:docPr id="8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640105" cy="600443"/>
            <wp:effectExtent b="0" l="0" r="0" t="0"/>
            <wp:docPr id="8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105" cy="600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1648"/>
            <wp:effectExtent b="0" l="0" r="0" t="0"/>
            <wp:docPr id="8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8120" cy="230124"/>
            <wp:effectExtent b="0" l="0" r="0" t="0"/>
            <wp:docPr id="88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0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These should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-2263009</wp:posOffset>
            </wp:positionH>
            <wp:positionV relativeFrom="paragraph">
              <wp:posOffset>788670</wp:posOffset>
            </wp:positionV>
            <wp:extent cx="198120" cy="231648"/>
            <wp:effectExtent b="0" l="0" r="0" t="0"/>
            <wp:wrapSquare wrapText="bothSides" distB="19050" distT="19050" distL="19050" distR="19050"/>
            <wp:docPr id="90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-1860672</wp:posOffset>
            </wp:positionH>
            <wp:positionV relativeFrom="paragraph">
              <wp:posOffset>823722</wp:posOffset>
            </wp:positionV>
            <wp:extent cx="207264" cy="243840"/>
            <wp:effectExtent b="0" l="0" r="0" t="0"/>
            <wp:wrapSquare wrapText="bothSides" distB="19050" distT="19050" distL="19050" distR="19050"/>
            <wp:docPr id="85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2438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906018</wp:posOffset>
            </wp:positionV>
            <wp:extent cx="196596" cy="231648"/>
            <wp:effectExtent b="0" l="0" r="0" t="0"/>
            <wp:wrapSquare wrapText="right" distB="19050" distT="19050" distL="19050" distR="19050"/>
            <wp:docPr id="86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16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922782</wp:posOffset>
            </wp:positionV>
            <wp:extent cx="196596" cy="231648"/>
            <wp:effectExtent b="0" l="0" r="0" t="0"/>
            <wp:wrapSquare wrapText="right" distB="19050" distT="19050" distL="19050" distR="19050"/>
            <wp:docPr id="94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16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962406</wp:posOffset>
            </wp:positionV>
            <wp:extent cx="207264" cy="243840"/>
            <wp:effectExtent b="0" l="0" r="0" t="0"/>
            <wp:wrapSquare wrapText="right" distB="19050" distT="19050" distL="19050" distR="1905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2438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977646</wp:posOffset>
            </wp:positionV>
            <wp:extent cx="207264" cy="242316"/>
            <wp:effectExtent b="0" l="0" r="0" t="0"/>
            <wp:wrapSquare wrapText="right" distB="19050" distT="19050" distL="19050" distR="1905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2423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1011174</wp:posOffset>
            </wp:positionV>
            <wp:extent cx="205740" cy="242316"/>
            <wp:effectExtent b="0" l="0" r="0" t="0"/>
            <wp:wrapSquare wrapText="right" distB="19050" distT="19050" distL="19050" distR="1905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" cy="2423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1023366</wp:posOffset>
            </wp:positionV>
            <wp:extent cx="198120" cy="230124"/>
            <wp:effectExtent b="0" l="0" r="0" t="0"/>
            <wp:wrapSquare wrapText="right" distB="19050" distT="19050" distL="19050" distR="1905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01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1014222</wp:posOffset>
            </wp:positionV>
            <wp:extent cx="207264" cy="243840"/>
            <wp:effectExtent b="0" l="0" r="0" t="0"/>
            <wp:wrapSquare wrapText="right" distB="19050" distT="19050" distL="19050" distR="1905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2438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86651611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07264" cy="242316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242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0124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0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8120" cy="231648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8120" cy="231648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07264" cy="24384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243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be here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235712</wp:posOffset>
            </wp:positionV>
            <wp:extent cx="196596" cy="230124"/>
            <wp:effectExtent b="0" l="0" r="0" t="0"/>
            <wp:wrapSquare wrapText="right" distB="19050" distT="19050" distL="19050" distR="19050"/>
            <wp:docPr id="161" name="image161.png"/>
            <a:graphic>
              <a:graphicData uri="http://schemas.openxmlformats.org/drawingml/2006/picture">
                <pic:pic>
                  <pic:nvPicPr>
                    <pic:cNvPr id="0" name="image161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01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238760</wp:posOffset>
            </wp:positionV>
            <wp:extent cx="207264" cy="242316"/>
            <wp:effectExtent b="0" l="0" r="0" t="0"/>
            <wp:wrapSquare wrapText="right" distB="19050" distT="19050" distL="19050" distR="19050"/>
            <wp:docPr id="162" name="image162.png"/>
            <a:graphic>
              <a:graphicData uri="http://schemas.openxmlformats.org/drawingml/2006/picture">
                <pic:pic>
                  <pic:nvPicPr>
                    <pic:cNvPr id="0" name="image162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2423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289052</wp:posOffset>
            </wp:positionV>
            <wp:extent cx="198120" cy="231648"/>
            <wp:effectExtent b="0" l="0" r="0" t="0"/>
            <wp:wrapSquare wrapText="right" distB="19050" distT="19050" distL="19050" distR="19050"/>
            <wp:docPr id="182" name="image182.png"/>
            <a:graphic>
              <a:graphicData uri="http://schemas.openxmlformats.org/drawingml/2006/picture">
                <pic:pic>
                  <pic:nvPicPr>
                    <pic:cNvPr id="0" name="image182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8120" cy="231648"/>
            <wp:effectExtent b="0" l="0" r="0" t="0"/>
            <wp:docPr id="184" name="image184.png"/>
            <a:graphic>
              <a:graphicData uri="http://schemas.openxmlformats.org/drawingml/2006/picture">
                <pic:pic>
                  <pic:nvPicPr>
                    <pic:cNvPr id="0" name="image184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1648"/>
            <wp:effectExtent b="0" l="0" r="0" t="0"/>
            <wp:docPr id="178" name="image178.png"/>
            <a:graphic>
              <a:graphicData uri="http://schemas.openxmlformats.org/drawingml/2006/picture">
                <pic:pic>
                  <pic:nvPicPr>
                    <pic:cNvPr id="0" name="image178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1648"/>
            <wp:effectExtent b="0" l="0" r="0" t="0"/>
            <wp:docPr id="180" name="image180.png"/>
            <a:graphic>
              <a:graphicData uri="http://schemas.openxmlformats.org/drawingml/2006/picture">
                <pic:pic>
                  <pic:nvPicPr>
                    <pic:cNvPr id="0" name="image180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07264" cy="242316"/>
            <wp:effectExtent b="0" l="0" r="0" t="0"/>
            <wp:docPr id="175" name="image175.png"/>
            <a:graphic>
              <a:graphicData uri="http://schemas.openxmlformats.org/drawingml/2006/picture">
                <pic:pic>
                  <pic:nvPicPr>
                    <pic:cNvPr id="0" name="image175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242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07264" cy="243840"/>
            <wp:effectExtent b="0" l="0" r="0" t="0"/>
            <wp:docPr id="176" name="image176.png"/>
            <a:graphic>
              <a:graphicData uri="http://schemas.openxmlformats.org/drawingml/2006/picture">
                <pic:pic>
                  <pic:nvPicPr>
                    <pic:cNvPr id="0" name="image176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243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07264" cy="243840"/>
            <wp:effectExtent b="0" l="0" r="0" t="0"/>
            <wp:docPr id="171" name="image171.png"/>
            <a:graphic>
              <a:graphicData uri="http://schemas.openxmlformats.org/drawingml/2006/picture">
                <pic:pic>
                  <pic:nvPicPr>
                    <pic:cNvPr id="0" name="image171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243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1648"/>
            <wp:effectExtent b="0" l="0" r="0" t="0"/>
            <wp:docPr id="173" name="image173.png"/>
            <a:graphic>
              <a:graphicData uri="http://schemas.openxmlformats.org/drawingml/2006/picture">
                <pic:pic>
                  <pic:nvPicPr>
                    <pic:cNvPr id="0" name="image173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05740" cy="242316"/>
            <wp:effectExtent b="0" l="0" r="0" t="0"/>
            <wp:docPr id="170" name="image170.png"/>
            <a:graphic>
              <a:graphicData uri="http://schemas.openxmlformats.org/drawingml/2006/picture">
                <pic:pic>
                  <pic:nvPicPr>
                    <pic:cNvPr id="0" name="image170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" cy="242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96596" cy="230124"/>
            <wp:effectExtent b="0" l="0" r="0" t="0"/>
            <wp:docPr id="168" name="image168.png"/>
            <a:graphic>
              <a:graphicData uri="http://schemas.openxmlformats.org/drawingml/2006/picture">
                <pic:pic>
                  <pic:nvPicPr>
                    <pic:cNvPr id="0" name="image168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" cy="230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07264" cy="242316"/>
            <wp:effectExtent b="0" l="0" r="0" t="0"/>
            <wp:docPr id="169" name="image169.png"/>
            <a:graphic>
              <a:graphicData uri="http://schemas.openxmlformats.org/drawingml/2006/picture">
                <pic:pic>
                  <pic:nvPicPr>
                    <pic:cNvPr id="0" name="image169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242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004060" cy="1812036"/>
            <wp:effectExtent b="0" l="0" r="0" t="0"/>
            <wp:docPr id="7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1812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5.8489990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Note: icons are 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34661865234375" w:line="240.202302932739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.079999923706055"/>
          <w:szCs w:val="16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3618.3401489257812" w:right="355.2001953125" w:header="0" w:footer="720"/>
          <w:cols w:equalWidth="0" w:num="3">
            <w:col w:space="0" w:w="5080"/>
            <w:col w:space="0" w:w="5080"/>
            <w:col w:space="0" w:w="508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positioned where they  are for illustration  purpose only.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.3311462402344" w:line="239.37187671661377" w:lineRule="auto"/>
        <w:ind w:left="2488.9752197265625" w:right="10217.340698242188" w:hanging="16.28112792968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Accuracy = Total true prediction / Total sample count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Precision = TP / Total positive prediction (TP + FP) Recall = TP / Total actual positive (TP + FN) 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7.4017333984375" w:line="240" w:lineRule="auto"/>
        <w:ind w:left="445.631980895996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17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7.1925735473633" w:lineRule="auto"/>
        <w:ind w:left="0" w:right="2324.8974609375" w:firstLine="0"/>
        <w:jc w:val="center"/>
        <w:rPr>
          <w:rFonts w:ascii="Calibri" w:cs="Calibri" w:eastAsia="Calibri" w:hAnsi="Calibri"/>
          <w:b w:val="1"/>
          <w:i w:val="1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Evaluating Classification Results − cont’d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Receiver operating characteristics (ROC) curve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91.04003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Compares True Positive Rate and False 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59.26727294921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Positive Rate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666259765625" w:line="240" w:lineRule="auto"/>
        <w:ind w:left="2291.04003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True Positive Rate (TPR)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= Recall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160400390625" w:line="240" w:lineRule="auto"/>
        <w:ind w:left="2291.0653686523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False Positive Rate (FPR)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is FP/ Total 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55.660095214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negative count (FP+ TN)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866455078125" w:line="240" w:lineRule="auto"/>
        <w:ind w:left="2291.04003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ROC plots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TPR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vs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FPR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by varying threshold 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43.2351684570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over the entire range of threshold settings. 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59.267272949218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It depicts relative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trade-offs between true 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50.44952392578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positive (benefits) and false positive (costs)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866455078125" w:line="240" w:lineRule="auto"/>
        <w:ind w:left="2291.04003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Area Under Curve (AUC)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is equal to the 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55.660095214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probability that the model will rank a 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55.660095214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randomly chosen positive instance higher 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32.0126342773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than a randomly chosen negative one.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4.0263366699219" w:line="240" w:lineRule="auto"/>
        <w:ind w:left="445.631980895996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18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6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Evaluating Classification Results − cont’d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2.35107421875" w:line="240" w:lineRule="auto"/>
        <w:ind w:left="0" w:right="1513.481445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There are many other metrics and many other names for the same metrics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3603515625" w:line="216.14713668823242" w:lineRule="auto"/>
        <w:ind w:left="2810.360107421875" w:right="1411.57958984375" w:hanging="597.09472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It is better to stick with a small number of metrics that make sense in your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domain before using other metrics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113525390625" w:line="240" w:lineRule="auto"/>
        <w:ind w:left="221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Accuracy, precision, recall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AUC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are the most common metrics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79.959716796875" w:line="240" w:lineRule="auto"/>
        <w:ind w:left="445.631980895996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19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7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Dummy Variables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5.750732421875" w:line="215.91346263885498" w:lineRule="auto"/>
        <w:ind w:left="2108.2000732421875" w:right="1677.08251953125" w:firstLine="4.31991577148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How can we use categorical variables in an algorithm that requires numerical  predictors?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6.8133544921875" w:line="240" w:lineRule="auto"/>
        <w:ind w:left="2097.6400756835938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338.399658203125" w:header="0" w:footer="720"/>
          <w:cols w:equalWidth="0" w:num="1">
            <w:col w:space="0" w:w="18861.6003417968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ordinal categoricals 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0400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can be converted to a sequence of integers, if it makes sense to do so </w:t>
      </w:r>
    </w:p>
    <w:tbl>
      <w:tblPr>
        <w:tblStyle w:val="Table3"/>
        <w:tblW w:w="12800.0" w:type="dxa"/>
        <w:jc w:val="left"/>
        <w:tblInd w:w="586.55761718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60"/>
        <w:gridCol w:w="2560"/>
        <w:gridCol w:w="2560"/>
        <w:gridCol w:w="2560"/>
        <w:gridCol w:w="2560"/>
        <w:tblGridChange w:id="0">
          <w:tblGrid>
            <w:gridCol w:w="2560"/>
            <w:gridCol w:w="2560"/>
            <w:gridCol w:w="2560"/>
            <w:gridCol w:w="2560"/>
            <w:gridCol w:w="2560"/>
          </w:tblGrid>
        </w:tblGridChange>
      </w:tblGrid>
      <w:tr>
        <w:trPr>
          <w:cantSplit w:val="0"/>
          <w:trHeight w:val="583.9996337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cold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cool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moderate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warm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hot</w:t>
            </w:r>
          </w:p>
        </w:tc>
      </w:tr>
      <w:tr>
        <w:trPr>
          <w:cantSplit w:val="0"/>
          <w:trHeight w:val="583.999938964843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5 </w:t>
            </w:r>
          </w:p>
        </w:tc>
      </w:tr>
    </w:tbl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7136631011963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the above implies hot &lt; warm &lt; moderate &lt; cool &lt; cold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... which makes sense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5.1202392578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ff0000"/>
          <w:sz w:val="144.04798889160156"/>
          <w:szCs w:val="144.0479888916015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2813.4423828125" w:right="1898.64501953125" w:header="0" w:footer="720"/>
          <w:cols w:equalWidth="0" w:num="2">
            <w:col w:space="0" w:w="7260"/>
            <w:col w:space="0" w:w="726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ff0000"/>
          <w:sz w:val="144.04798889160156"/>
          <w:szCs w:val="144.04798889160156"/>
          <w:u w:val="none"/>
          <w:shd w:fill="auto" w:val="clear"/>
          <w:vertAlign w:val="baseline"/>
          <w:rtl w:val="0"/>
        </w:rPr>
        <w:t xml:space="preserve">√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98.759765625" w:line="240" w:lineRule="auto"/>
        <w:ind w:left="431.155204772949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20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Dummy Variables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4.3505859375" w:line="215.71389198303223" w:lineRule="auto"/>
        <w:ind w:left="2103.8360595703125" w:right="1681.48193359375" w:firstLine="4.28390502929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How can we use categorical variables in an algorithm that requires numerical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predictors?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3.2122802734375" w:line="240" w:lineRule="auto"/>
        <w:ind w:left="2093.2400512695312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cardinal categoricals  </w:t>
      </w:r>
    </w:p>
    <w:tbl>
      <w:tblPr>
        <w:tblStyle w:val="Table4"/>
        <w:tblW w:w="12800.0" w:type="dxa"/>
        <w:jc w:val="left"/>
        <w:tblInd w:w="31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60"/>
        <w:gridCol w:w="2560"/>
        <w:gridCol w:w="2560"/>
        <w:gridCol w:w="2560"/>
        <w:gridCol w:w="2560"/>
        <w:tblGridChange w:id="0">
          <w:tblGrid>
            <w:gridCol w:w="2560"/>
            <w:gridCol w:w="2560"/>
            <w:gridCol w:w="2560"/>
            <w:gridCol w:w="2560"/>
            <w:gridCol w:w="2560"/>
          </w:tblGrid>
        </w:tblGridChange>
      </w:tblGrid>
      <w:tr>
        <w:trPr>
          <w:cantSplit w:val="0"/>
          <w:trHeight w:val="58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apples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bananas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peaches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oranges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pears</w:t>
            </w:r>
          </w:p>
        </w:tc>
      </w:tr>
      <w:tr>
        <w:trPr>
          <w:cantSplit w:val="0"/>
          <w:trHeight w:val="583.999938964843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</w:tr>
    </w:tbl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5.6336784362793" w:lineRule="auto"/>
        <w:ind w:left="2796.4486694335938" w:right="2297.137451171875" w:hanging="0.00854492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this implies pears &gt; oranges &gt; peaches &gt; bananas &gt; apples ... does not make sense!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must convert to dummy variables instead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1.0926818847656" w:line="240" w:lineRule="auto"/>
        <w:ind w:left="431.155204772949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338.399658203125" w:header="0" w:footer="720"/>
          <w:cols w:equalWidth="0" w:num="1">
            <w:col w:space="0" w:w="18861.6003417968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21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Cardinal Dummy Variables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1.1505126953125" w:line="215.4822921752929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full definition (number of variables = number of categories):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fruit_apples: 1 = apples, 0 = no apples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411743164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fruit_bananas: 1 = bananas, 0 = no bananas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0659179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fruit_peaches: 1 = peaches, 0 = no peaches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666625976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fruit_oranges; 1 = oranges, 0 = no oranges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0659179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fruit_pears; 1 = pears, 0 = no pears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8663330078125" w:line="216.679844856262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compact definition (number of variables is one less than number of  categories):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21105957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fruit_bananas: 1 = bananas, 0 = apples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066223144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fruit_peaches: 1 = peaches, 0 = no peaches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18627929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fruit_oranges; 1 = oranges, 0 = no oranges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386352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fruit_pears; 1 = pears, 0 = no pears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23.2006835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Python: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1.78619384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40.12799835205078"/>
          <w:szCs w:val="40.1279983520507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1210.986328125" w:header="0" w:footer="720"/>
          <w:cols w:equalWidth="0" w:num="2">
            <w:col w:space="0" w:w="9000"/>
            <w:col w:space="0" w:w="90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pandas.get_dummies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2.1063232421875" w:line="240" w:lineRule="auto"/>
        <w:ind w:left="431.155204772949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22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Lab 5.1: Logistic Regression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2.35107421875" w:line="240" w:lineRule="auto"/>
        <w:ind w:left="2097.6400756835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Purpose: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4844008</wp:posOffset>
            </wp:positionH>
            <wp:positionV relativeFrom="paragraph">
              <wp:posOffset>180339</wp:posOffset>
            </wp:positionV>
            <wp:extent cx="5623560" cy="3508248"/>
            <wp:effectExtent b="0" l="0" r="0" t="0"/>
            <wp:wrapSquare wrapText="left" distB="19050" distT="19050" distL="19050" distR="1905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5082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5601806640625" w:line="240" w:lineRule="auto"/>
        <w:ind w:left="2817.66540527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To predict survival amongst 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55.5599975585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Titanic passengers using the 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92.520141601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LogisticRegression() method of 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68.999938964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Scikit-Learn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6.240234375" w:line="240" w:lineRule="auto"/>
        <w:ind w:left="2097.6400756835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Materials: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04022216796875" w:line="240" w:lineRule="auto"/>
        <w:ind w:left="2817.6400756835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‘Lab 5.1.ipynb’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05.9600830078125" w:line="240" w:lineRule="auto"/>
        <w:ind w:left="431.155204772949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23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Discussion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7.15087890625" w:line="240" w:lineRule="auto"/>
        <w:ind w:left="2097.6400756835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Strengths &amp; weaknesses of logistic regression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31.7596435546875" w:line="240" w:lineRule="auto"/>
        <w:ind w:left="431.155204772949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24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53.05175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Perceptron (Neural Networks)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4.82666015625" w:line="240" w:lineRule="auto"/>
        <w:ind w:left="5046.23992919921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Biological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artificial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neurons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3603515625" w:line="240" w:lineRule="auto"/>
        <w:ind w:left="5046.26525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Activation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functions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960205078125" w:line="240" w:lineRule="auto"/>
        <w:ind w:left="5046.23992919921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Linear regression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with a perceptron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440185546875" w:line="240" w:lineRule="auto"/>
        <w:ind w:left="5046.23992919921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Linear classification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with a perceptron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3597412109375" w:line="240" w:lineRule="auto"/>
        <w:ind w:left="5046.26525878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Back propagation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75970458984375" w:line="240" w:lineRule="auto"/>
        <w:ind w:left="5046.23992919921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Gradient descent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440185546875" w:line="240" w:lineRule="auto"/>
        <w:ind w:left="5046.23992919921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Practical implementations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6.160125732422" w:line="240" w:lineRule="auto"/>
        <w:ind w:left="431.155204772949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25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5.433292388916" w:lineRule="auto"/>
        <w:ind w:left="2110.4800415039062" w:right="2620.84716796875" w:hanging="2110.480041503906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6.480003356933594"/>
          <w:szCs w:val="36.48000335693359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338.399658203125" w:header="0" w:footer="720"/>
          <w:cols w:equalWidth="0" w:num="1">
            <w:col w:space="0" w:w="18861.6003417968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How does a nerve cell make a decision?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6.480003356933594"/>
          <w:szCs w:val="36.480003356933594"/>
          <w:u w:val="none"/>
          <w:shd w:fill="auto" w:val="clear"/>
          <w:vertAlign w:val="baseline"/>
          <w:rtl w:val="0"/>
        </w:rPr>
        <w:t xml:space="preserve">Neuron receives inputs at antennae-like 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4.311981201171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6.480003356933594"/>
          <w:szCs w:val="36.4800033569335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6.480003356933594"/>
          <w:szCs w:val="36.480003356933594"/>
          <w:u w:val="none"/>
          <w:shd w:fill="auto" w:val="clear"/>
          <w:vertAlign w:val="baseline"/>
          <w:rtl w:val="0"/>
        </w:rPr>
        <w:t xml:space="preserve">structures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36.480003356933594"/>
          <w:szCs w:val="36.480003356933594"/>
          <w:u w:val="none"/>
          <w:shd w:fill="auto" w:val="clear"/>
          <w:vertAlign w:val="baseline"/>
          <w:rtl w:val="0"/>
        </w:rPr>
        <w:t xml:space="preserve">‘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36.480003356933594"/>
          <w:szCs w:val="36.480003356933594"/>
          <w:u w:val="none"/>
          <w:shd w:fill="auto" w:val="clear"/>
          <w:vertAlign w:val="baseline"/>
          <w:rtl w:val="0"/>
        </w:rPr>
        <w:t xml:space="preserve">dendrites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36.480003356933594"/>
          <w:szCs w:val="36.480003356933594"/>
          <w:u w:val="none"/>
          <w:shd w:fill="auto" w:val="clear"/>
          <w:vertAlign w:val="baseline"/>
          <w:rtl w:val="0"/>
        </w:rPr>
        <w:t xml:space="preserve">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6.480003356933594"/>
          <w:szCs w:val="36.48000335693359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07861328125" w:line="217.018404006958" w:lineRule="auto"/>
        <w:ind w:left="322.852783203125" w:right="1373.1304931640625" w:hanging="322.85278320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6.480003356933594"/>
          <w:szCs w:val="36.4800033569335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6.480003356933594"/>
          <w:szCs w:val="36.480003356933594"/>
          <w:u w:val="none"/>
          <w:shd w:fill="auto" w:val="clear"/>
          <w:vertAlign w:val="baseline"/>
          <w:rtl w:val="0"/>
        </w:rPr>
        <w:t xml:space="preserve">Each incoming connection is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36.480003356933594"/>
          <w:szCs w:val="36.480003356933594"/>
          <w:u w:val="none"/>
          <w:shd w:fill="auto" w:val="clear"/>
          <w:vertAlign w:val="baseline"/>
          <w:rtl w:val="0"/>
        </w:rPr>
        <w:t xml:space="preserve">dynamically  strengthened or weakened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6.480003356933594"/>
          <w:szCs w:val="36.480003356933594"/>
          <w:u w:val="none"/>
          <w:shd w:fill="auto" w:val="clear"/>
          <w:vertAlign w:val="baseline"/>
          <w:rtl w:val="0"/>
        </w:rPr>
        <w:t xml:space="preserve">by: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410888671875" w:line="240" w:lineRule="auto"/>
        <w:ind w:left="655.19989013671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6.480003356933594"/>
          <w:szCs w:val="36.4800033569335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6.480003356933594"/>
          <w:szCs w:val="36.480003356933594"/>
          <w:u w:val="none"/>
          <w:shd w:fill="auto" w:val="clear"/>
          <w:vertAlign w:val="baseline"/>
          <w:rtl w:val="0"/>
        </w:rPr>
        <w:t xml:space="preserve">frequency of use (‘weighting’)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4781494140625" w:line="240" w:lineRule="auto"/>
        <w:ind w:left="655.19989013671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6.480003356933594"/>
          <w:szCs w:val="36.4800033569335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6.480003356933594"/>
          <w:szCs w:val="36.480003356933594"/>
          <w:u w:val="none"/>
          <w:shd w:fill="auto" w:val="clear"/>
          <w:vertAlign w:val="baseline"/>
          <w:rtl w:val="0"/>
        </w:rPr>
        <w:t xml:space="preserve">neurotransmitters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67998790740967" w:lineRule="auto"/>
        <w:ind w:left="739.163818359375" w:right="119.0930175781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Weighted inputs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are summed in the cell  body (transformed into a new signal)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5306396484375" w:line="218.15420150756836" w:lineRule="auto"/>
        <w:ind w:left="739.189453125" w:right="31.848144531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2110.4800415039062" w:right="1441.368408203125" w:header="0" w:footer="720"/>
          <w:cols w:equalWidth="0" w:num="2">
            <w:col w:space="0" w:w="7840"/>
            <w:col w:space="0" w:w="78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New signal is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propagated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along the cell’s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axon to be detected by other neurons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8.7127685546875" w:line="240" w:lineRule="auto"/>
        <w:ind w:left="3638.1997680664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inputs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4757928" cy="2654808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928" cy="2654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output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1.155204772949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338.399658203125" w:header="0" w:footer="720"/>
          <w:cols w:equalWidth="0" w:num="1">
            <w:col w:space="0" w:w="18861.6003417968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26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93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The Perceptron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7.5506591796875" w:line="217.91283130645752" w:lineRule="auto"/>
        <w:ind w:left="2508.3999633789062" w:right="415.439453125" w:hanging="370.959930419921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basic imitation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of the natural  neuron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6143798828125" w:line="240" w:lineRule="auto"/>
        <w:ind w:left="0" w:right="1851.59973144531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Inputs are given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weights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76.4007568359375" w:line="240" w:lineRule="auto"/>
        <w:ind w:left="0" w:right="1273.76098632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Weighted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signals are summed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0396728515625" w:line="216.41336917877197" w:lineRule="auto"/>
        <w:ind w:left="1934.801025390625" w:right="35.758056640625" w:hanging="351.36108398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1035.758056640625" w:header="0" w:footer="720"/>
          <w:cols w:equalWidth="0" w:num="2">
            <w:col w:space="0" w:w="9100"/>
            <w:col w:space="0" w:w="91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summed signal is transformed by an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activation function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to produce an  output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inputs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4943856" cy="3538729"/>
            <wp:effectExtent b="0" l="0" r="0" t="0"/>
            <wp:docPr id="95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856" cy="3538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output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1.155204772949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27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91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Perceptron Activation Function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9.1510009765625" w:line="240" w:lineRule="auto"/>
        <w:ind w:left="2099.0400695800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z is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weighted sum of inputs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64.79995727539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(similar to Logistic Regression):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5017770</wp:posOffset>
            </wp:positionH>
            <wp:positionV relativeFrom="paragraph">
              <wp:posOffset>206248</wp:posOffset>
            </wp:positionV>
            <wp:extent cx="5373624" cy="3820668"/>
            <wp:effectExtent b="0" l="0" r="0" t="0"/>
            <wp:wrapSquare wrapText="left" distB="19050" distT="19050" distL="19050" distR="19050"/>
            <wp:docPr id="92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3624" cy="38206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439453125" w:line="240" w:lineRule="auto"/>
        <w:ind w:left="4087.2000122070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1813560" cy="1199388"/>
            <wp:effectExtent b="0" l="0" r="0" t="0"/>
            <wp:docPr id="8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1199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99.06539916992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 transfer function f(z) converts z to 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41.2800598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the output of the node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840087890625" w:line="240" w:lineRule="auto"/>
        <w:ind w:left="2099.0400695800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f(z) is called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activation function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24005126953125" w:line="240" w:lineRule="auto"/>
        <w:ind w:left="2811.840209960937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example: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311908" cy="867156"/>
            <wp:effectExtent b="0" l="0" r="0" t="0"/>
            <wp:docPr id="8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1908" cy="867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0.8729553222656" w:line="240" w:lineRule="auto"/>
        <w:ind w:left="431.155204772949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28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8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Perceptron Activation Functions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4.7503662109375" w:line="240" w:lineRule="auto"/>
        <w:ind w:left="2063.999938964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227063" cy="777240"/>
            <wp:effectExtent b="0" l="0" r="0" t="0"/>
            <wp:docPr id="7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7063" cy="77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Linear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28600788116455" w:lineRule="auto"/>
        <w:ind w:left="2051.999969482422" w:right="1322.879638671875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6227064" cy="783336"/>
            <wp:effectExtent b="0" l="0" r="0" t="0"/>
            <wp:docPr id="7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7064" cy="783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Logistic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6227064" cy="774192"/>
            <wp:effectExtent b="0" l="0" r="0" t="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7064" cy="774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Hyperbolic tangent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6227063" cy="789432"/>
            <wp:effectExtent b="0" l="0" r="0" t="0"/>
            <wp:docPr id="7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7063" cy="789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Rectified linear unit (ReLU)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0.5596923828125" w:line="240" w:lineRule="auto"/>
        <w:ind w:left="431.155204772949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29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13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Linear Regression Perceptron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7.950439453125" w:line="240" w:lineRule="auto"/>
        <w:ind w:left="2136.4224243164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Example: given a set of fast food 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78.275299072265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orders and total prices, can we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4064333</wp:posOffset>
            </wp:positionH>
            <wp:positionV relativeFrom="paragraph">
              <wp:posOffset>325120</wp:posOffset>
            </wp:positionV>
            <wp:extent cx="6176772" cy="3599688"/>
            <wp:effectExtent b="0" l="0" r="0" t="0"/>
            <wp:wrapSquare wrapText="left" distB="19050" distT="19050" distL="19050" distR="19050"/>
            <wp:docPr id="115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6772" cy="3599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92.559967041015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predict the unit prices?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5660400390625" w:line="240" w:lineRule="auto"/>
        <w:ind w:left="2136.447753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6.12799835205078"/>
          <w:szCs w:val="46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6.12799835205078"/>
          <w:szCs w:val="46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6.12799835205078"/>
          <w:szCs w:val="46.12799835205078"/>
          <w:u w:val="none"/>
          <w:shd w:fill="auto" w:val="clear"/>
          <w:vertAlign w:val="baseline"/>
          <w:rtl w:val="0"/>
        </w:rPr>
        <w:t xml:space="preserve">let 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08.78387451171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0"/>
          <w:i w:val="1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entury Schoolbook" w:cs="Century Schoolbook" w:eastAsia="Century Schoolbook" w:hAnsi="Century Schoolbook"/>
          <w:b w:val="0"/>
          <w:i w:val="0"/>
          <w:smallCaps w:val="0"/>
          <w:strike w:val="0"/>
          <w:color w:val="3f3f3f"/>
          <w:sz w:val="42.800000508626304"/>
          <w:szCs w:val="42.80000050862630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= number of burgers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08.78387451171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0"/>
          <w:i w:val="1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entury Schoolbook" w:cs="Century Schoolbook" w:eastAsia="Century Schoolbook" w:hAnsi="Century Schoolbook"/>
          <w:b w:val="0"/>
          <w:i w:val="0"/>
          <w:smallCaps w:val="0"/>
          <w:strike w:val="0"/>
          <w:color w:val="3f3f3f"/>
          <w:sz w:val="42.800000508626304"/>
          <w:szCs w:val="42.800000508626304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= number of fries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08.78387451171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0"/>
          <w:i w:val="1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entury Schoolbook" w:cs="Century Schoolbook" w:eastAsia="Century Schoolbook" w:hAnsi="Century Schoolbook"/>
          <w:b w:val="0"/>
          <w:i w:val="0"/>
          <w:smallCaps w:val="0"/>
          <w:strike w:val="0"/>
          <w:color w:val="3f3f3f"/>
          <w:sz w:val="42.800000508626304"/>
          <w:szCs w:val="42.800000508626304"/>
          <w:u w:val="none"/>
          <w:shd w:fill="auto" w:val="clear"/>
          <w:vertAlign w:val="subscript"/>
          <w:rtl w:val="0"/>
        </w:rPr>
        <w:t xml:space="preserve">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= number of sodas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71.856079101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0"/>
          <w:i w:val="1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= total price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64.91195678710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for any order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87176513671875" w:line="240" w:lineRule="auto"/>
        <w:ind w:left="2136.4224243164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object: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6.08000183105469"/>
          <w:szCs w:val="46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708660" cy="217932"/>
            <wp:effectExtent b="0" l="0" r="0" t="0"/>
            <wp:docPr id="109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660" cy="217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44610595703125" w:line="240" w:lineRule="auto"/>
        <w:ind w:left="2820.49621582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compute the weights 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89.6800231933594" w:right="0" w:firstLine="0"/>
        <w:jc w:val="left"/>
        <w:rPr>
          <w:rFonts w:ascii="Century Schoolbook" w:cs="Century Schoolbook" w:eastAsia="Century Schoolbook" w:hAnsi="Century Schoolbook"/>
          <w:b w:val="0"/>
          <w:i w:val="0"/>
          <w:smallCaps w:val="0"/>
          <w:strike w:val="0"/>
          <w:color w:val="3f3f3f"/>
          <w:sz w:val="25.68000030517578"/>
          <w:szCs w:val="25.6800003051757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0"/>
          <w:i w:val="1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entury Schoolbook" w:cs="Century Schoolbook" w:eastAsia="Century Schoolbook" w:hAnsi="Century Schoolbook"/>
          <w:b w:val="0"/>
          <w:i w:val="0"/>
          <w:smallCaps w:val="0"/>
          <w:strike w:val="0"/>
          <w:color w:val="3f3f3f"/>
          <w:sz w:val="42.800000508626304"/>
          <w:szCs w:val="42.80000050862630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entury Schoolbook" w:cs="Century Schoolbook" w:eastAsia="Century Schoolbook" w:hAnsi="Century Schoolbook"/>
          <w:b w:val="0"/>
          <w:i w:val="1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entury Schoolbook" w:cs="Century Schoolbook" w:eastAsia="Century Schoolbook" w:hAnsi="Century Schoolbook"/>
          <w:b w:val="0"/>
          <w:i w:val="0"/>
          <w:smallCaps w:val="0"/>
          <w:strike w:val="0"/>
          <w:color w:val="3f3f3f"/>
          <w:sz w:val="42.800000508626304"/>
          <w:szCs w:val="42.80000050862630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entury Schoolbook" w:cs="Century Schoolbook" w:eastAsia="Century Schoolbook" w:hAnsi="Century Schoolbook"/>
          <w:b w:val="0"/>
          <w:i w:val="1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entury Schoolbook" w:cs="Century Schoolbook" w:eastAsia="Century Schoolbook" w:hAnsi="Century Schoolbook"/>
          <w:b w:val="0"/>
          <w:i w:val="0"/>
          <w:smallCaps w:val="0"/>
          <w:strike w:val="0"/>
          <w:color w:val="3f3f3f"/>
          <w:sz w:val="42.800000508626304"/>
          <w:szCs w:val="42.800000508626304"/>
          <w:u w:val="none"/>
          <w:shd w:fill="auto" w:val="clear"/>
          <w:vertAlign w:val="subscript"/>
          <w:rtl w:val="0"/>
        </w:rPr>
        <w:t xml:space="preserve">3</w:t>
      </w:r>
      <w:r w:rsidDel="00000000" w:rsidR="00000000" w:rsidRPr="00000000">
        <w:rPr>
          <w:rFonts w:ascii="Century Schoolbook" w:cs="Century Schoolbook" w:eastAsia="Century Schoolbook" w:hAnsi="Century Schoolbook"/>
          <w:b w:val="0"/>
          <w:i w:val="0"/>
          <w:smallCaps w:val="0"/>
          <w:strike w:val="0"/>
          <w:color w:val="3f3f3f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18.1439208984375" w:right="0" w:firstLine="0"/>
        <w:jc w:val="left"/>
        <w:rPr>
          <w:rFonts w:ascii="Century Schoolbook" w:cs="Century Schoolbook" w:eastAsia="Century Schoolbook" w:hAnsi="Century Schoolbook"/>
          <w:b w:val="0"/>
          <w:i w:val="1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that minimise the residuals of </w:t>
      </w:r>
      <w:r w:rsidDel="00000000" w:rsidR="00000000" w:rsidRPr="00000000">
        <w:rPr>
          <w:rFonts w:ascii="Century Schoolbook" w:cs="Century Schoolbook" w:eastAsia="Century Schoolbook" w:hAnsi="Century Schoolbook"/>
          <w:b w:val="0"/>
          <w:i w:val="1"/>
          <w:smallCaps w:val="0"/>
          <w:strike w:val="0"/>
          <w:color w:val="3f3f3f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y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4.7520446777344" w:line="240" w:lineRule="auto"/>
        <w:ind w:left="428.15998077392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30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11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Linear Classification Perceptron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4.7503662109375" w:line="240" w:lineRule="auto"/>
        <w:ind w:left="2119.640045166015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Given 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0400390625" w:line="240" w:lineRule="auto"/>
        <w:ind w:left="2836.0421752929688" w:right="0" w:firstLine="0"/>
        <w:jc w:val="left"/>
        <w:rPr>
          <w:rFonts w:ascii="Century Schoolbook" w:cs="Century Schoolbook" w:eastAsia="Century Schoolbook" w:hAnsi="Century Schoolbook"/>
          <w:b w:val="1"/>
          <w:i w:val="1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 set of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n-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features </w:t>
      </w:r>
      <w:r w:rsidDel="00000000" w:rsidR="00000000" w:rsidRPr="00000000">
        <w:rPr>
          <w:rFonts w:ascii="Century Schoolbook" w:cs="Century Schoolbook" w:eastAsia="Century Schoolbook" w:hAnsi="Century Schoolbook"/>
          <w:b w:val="1"/>
          <w:i w:val="1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66650390625" w:line="240" w:lineRule="auto"/>
        <w:ind w:left="2836.0421752929688" w:right="0" w:firstLine="0"/>
        <w:jc w:val="left"/>
        <w:rPr>
          <w:rFonts w:ascii="Century Schoolbook" w:cs="Century Schoolbook" w:eastAsia="Century Schoolbook" w:hAnsi="Century Schoolbook"/>
          <w:b w:val="1"/>
          <w:i w:val="1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 set of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labels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(response var) </w:t>
      </w:r>
      <w:r w:rsidDel="00000000" w:rsidR="00000000" w:rsidRPr="00000000">
        <w:rPr>
          <w:rFonts w:ascii="Century Schoolbook" w:cs="Century Schoolbook" w:eastAsia="Century Schoolbook" w:hAnsi="Century Schoolbook"/>
          <w:b w:val="1"/>
          <w:i w:val="1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4856707</wp:posOffset>
            </wp:positionH>
            <wp:positionV relativeFrom="paragraph">
              <wp:posOffset>86995</wp:posOffset>
            </wp:positionV>
            <wp:extent cx="5271516" cy="3689604"/>
            <wp:effectExtent b="0" l="0" r="0" t="0"/>
            <wp:wrapSquare wrapText="left" distB="19050" distT="19050" distL="19050" distR="19050"/>
            <wp:docPr id="106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1516" cy="36896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2.2662353515625" w:line="240" w:lineRule="auto"/>
        <w:ind w:left="2119.640045166015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Objective: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8399658203125" w:line="240" w:lineRule="auto"/>
        <w:ind w:left="2832.4349975585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compute the weights 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82.289581298828" w:right="0" w:firstLine="0"/>
        <w:jc w:val="left"/>
        <w:rPr>
          <w:rFonts w:ascii="Century Schoolbook" w:cs="Century Schoolbook" w:eastAsia="Century Schoolbook" w:hAnsi="Century Schoolbook"/>
          <w:b w:val="0"/>
          <w:i w:val="1"/>
          <w:smallCaps w:val="0"/>
          <w:strike w:val="0"/>
          <w:color w:val="3f3f3f"/>
          <w:sz w:val="26.64000129699707"/>
          <w:szCs w:val="26.6400012969970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0"/>
          <w:i w:val="1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entury Schoolbook" w:cs="Century Schoolbook" w:eastAsia="Century Schoolbook" w:hAnsi="Century Schoolbook"/>
          <w:b w:val="0"/>
          <w:i w:val="0"/>
          <w:smallCaps w:val="0"/>
          <w:strike w:val="0"/>
          <w:color w:val="3f3f3f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entury Schoolbook" w:cs="Century Schoolbook" w:eastAsia="Century Schoolbook" w:hAnsi="Century Schoolbook"/>
          <w:b w:val="0"/>
          <w:i w:val="1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entury Schoolbook" w:cs="Century Schoolbook" w:eastAsia="Century Schoolbook" w:hAnsi="Century Schoolbook"/>
          <w:b w:val="0"/>
          <w:i w:val="0"/>
          <w:smallCaps w:val="0"/>
          <w:strike w:val="0"/>
          <w:color w:val="3f3f3f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, ... </w:t>
      </w:r>
      <w:r w:rsidDel="00000000" w:rsidR="00000000" w:rsidRPr="00000000">
        <w:rPr>
          <w:rFonts w:ascii="Century Schoolbook" w:cs="Century Schoolbook" w:eastAsia="Century Schoolbook" w:hAnsi="Century Schoolbook"/>
          <w:b w:val="0"/>
          <w:i w:val="1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entury Schoolbook" w:cs="Century Schoolbook" w:eastAsia="Century Schoolbook" w:hAnsi="Century Schoolbook"/>
          <w:b w:val="0"/>
          <w:i w:val="1"/>
          <w:smallCaps w:val="0"/>
          <w:strike w:val="0"/>
          <w:color w:val="3f3f3f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Century Schoolbook" w:cs="Century Schoolbook" w:eastAsia="Century Schoolbook" w:hAnsi="Century Schoolbook"/>
          <w:b w:val="0"/>
          <w:i w:val="1"/>
          <w:smallCaps w:val="0"/>
          <w:strike w:val="0"/>
          <w:color w:val="3f3f3f"/>
          <w:sz w:val="26.64000129699707"/>
          <w:szCs w:val="26.6400012969970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48638916015625" w:line="240" w:lineRule="auto"/>
        <w:ind w:left="2821.21246337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that describe the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hyperplane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that 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10.23193359375" w:right="0" w:firstLine="0"/>
        <w:jc w:val="left"/>
        <w:rPr>
          <w:rFonts w:ascii="Century Schoolbook" w:cs="Century Schoolbook" w:eastAsia="Century Schoolbook" w:hAnsi="Century Schoolbook"/>
          <w:b w:val="1"/>
          <w:i w:val="1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separates points </w:t>
      </w:r>
      <w:r w:rsidDel="00000000" w:rsidR="00000000" w:rsidRPr="00000000">
        <w:rPr>
          <w:rFonts w:ascii="Century Schoolbook" w:cs="Century Schoolbook" w:eastAsia="Century Schoolbook" w:hAnsi="Century Schoolbook"/>
          <w:b w:val="1"/>
          <w:i w:val="1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by class </w:t>
      </w:r>
      <w:r w:rsidDel="00000000" w:rsidR="00000000" w:rsidRPr="00000000">
        <w:rPr>
          <w:rFonts w:ascii="Century Schoolbook" w:cs="Century Schoolbook" w:eastAsia="Century Schoolbook" w:hAnsi="Century Schoolbook"/>
          <w:b w:val="1"/>
          <w:i w:val="1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y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4.266357421875" w:line="240" w:lineRule="auto"/>
        <w:ind w:left="2830.0302124023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example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labels </w:t>
      </w:r>
      <w:r w:rsidDel="00000000" w:rsidR="00000000" w:rsidRPr="00000000">
        <w:rPr>
          <w:rFonts w:ascii="Century Schoolbook" w:cs="Century Schoolbook" w:eastAsia="Century Schoolbook" w:hAnsi="Century Schoolbook"/>
          <w:b w:val="1"/>
          <w:i w:val="1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∈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{−1, 1} 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2.7865600585938" w:line="240" w:lineRule="auto"/>
        <w:ind w:left="3534.7998046875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SEE LAB 5.2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7.8399658203125" w:line="240" w:lineRule="auto"/>
        <w:ind w:left="428.15998077392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31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00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Back Propagation 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1.5509033203125" w:line="240" w:lineRule="auto"/>
        <w:ind w:left="2108.11996459960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How 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compute the weights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6.6400146484375" w:line="215.7136631011963" w:lineRule="auto"/>
        <w:ind w:left="3168.9410400390625" w:right="1500.95947265625" w:hanging="355.7009887695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Iteratively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adjust the weights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over the entire dataset until the algorithm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converges to a solution: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0126953125" w:line="240" w:lineRule="auto"/>
        <w:ind w:left="425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error (at output) &lt;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tolerance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62.559814453125" w:line="240" w:lineRule="auto"/>
        <w:ind w:left="428.15998077392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32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02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How to implement back propagation?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4.7503662109375" w:line="240" w:lineRule="auto"/>
        <w:ind w:left="2299.13131713867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Gradient descent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.214599609375" w:line="241.96309089660645" w:lineRule="auto"/>
        <w:ind w:left="2740.2655029296875" w:right="3167.4658203125" w:hanging="431.62780761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Error at a node is a function of the weights on the inputs  flowing into the node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408935546875" w:line="241.79157257080078" w:lineRule="auto"/>
        <w:ind w:left="2756.5048217773438" w:right="4184.652099609375" w:hanging="447.8671264648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Use gradient of error function to step in direction of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decreasing error until minimum is found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8392333984375" w:line="241.10532760620117" w:lineRule="auto"/>
        <w:ind w:left="2740.2655029296875" w:right="3258.619384765625" w:hanging="431.6278076171875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Update weight with a Learning Rate times the error and  direction of the error (which is the derivative of the cost  function)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3583984375" w:line="240" w:lineRule="auto"/>
        <w:ind w:left="2308.6376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w = w + Learning Rate * (expected - predicted) * x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8.2135009765625" w:line="240" w:lineRule="auto"/>
        <w:ind w:left="428.15998077392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33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98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The Perceptron in Practice 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2.35107421875" w:line="221.92511558532715" w:lineRule="auto"/>
        <w:ind w:left="3533.265380859375" w:right="8.201904296875" w:hanging="720.025329589843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in the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burgers/fries/sodas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example there should be an exact solution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(unless the unit process vary over the course of the dataset, in which case we would end up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predicting the average price of each item)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5.5682373046875" w:line="240" w:lineRule="auto"/>
        <w:ind w:left="281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in general ...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29.0423583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the data will not permit an exact solution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29.0423583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presence of local minima may cause convergence to fail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2.640380859375" w:line="240" w:lineRule="auto"/>
        <w:ind w:left="281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in practice ...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16361618041992" w:lineRule="auto"/>
        <w:ind w:left="3904.4000244140625" w:right="92.239990234375" w:hanging="375.3576660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use many perceptrons 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nodes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), organised into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layers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to learn more complex  problems 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5.83282470703125" w:line="240" w:lineRule="auto"/>
        <w:ind w:left="3891.91986083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&gt; neural network and Deep Learning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4.2398071289062" w:line="240" w:lineRule="auto"/>
        <w:ind w:left="428.15998077392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34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99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Lab 5.2: Classification with a Perceptron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2.3510742187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Purpose: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7484847</wp:posOffset>
            </wp:positionH>
            <wp:positionV relativeFrom="paragraph">
              <wp:posOffset>262636</wp:posOffset>
            </wp:positionV>
            <wp:extent cx="2930652" cy="3736848"/>
            <wp:effectExtent b="0" l="0" r="0" t="0"/>
            <wp:wrapSquare wrapText="left" distB="19050" distT="19050" distL="19050" distR="19050"/>
            <wp:docPr id="96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0652" cy="37368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5601806640625" w:line="216.14713668823242" w:lineRule="auto"/>
        <w:ind w:left="3156.4401245117188" w:right="5097.596435546875" w:hanging="343.174743652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To evaluate a simple perceptron for predicting classes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from numeric features.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3.9135742187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Materials: 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6400146484375" w:line="240" w:lineRule="auto"/>
        <w:ind w:left="281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‘Lab 5.2.ipynb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’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0.4400634765625" w:line="240" w:lineRule="auto"/>
        <w:ind w:left="0" w:right="5295.04150390625" w:firstLine="0"/>
        <w:jc w:val="right"/>
        <w:rPr>
          <w:rFonts w:ascii="Calibri" w:cs="Calibri" w:eastAsia="Calibri" w:hAnsi="Calibri"/>
          <w:b w:val="0"/>
          <w:i w:val="1"/>
          <w:smallCaps w:val="0"/>
          <w:strike w:val="0"/>
          <w:color w:val="a5a5a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a5a5a5"/>
          <w:sz w:val="36"/>
          <w:szCs w:val="36"/>
          <w:u w:val="none"/>
          <w:shd w:fill="auto" w:val="clear"/>
          <w:vertAlign w:val="baseline"/>
          <w:rtl w:val="0"/>
        </w:rPr>
        <w:t xml:space="preserve">Mark 1 Perceptron 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28009033203125" w:line="240" w:lineRule="auto"/>
        <w:ind w:left="3420.98754882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8.079999923706055"/>
          <w:szCs w:val="28.079999923706055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a5a5a5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By Source (WP:NFCC#4), Fair use,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https://en.wikipedia.org/w/index.php?curid=47541432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2.6263427734375" w:line="240" w:lineRule="auto"/>
        <w:ind w:left="428.15998077392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35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97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Discussion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1.550903320312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Strengths &amp; weaknesses of perceptron-based prediction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37.359619140625" w:line="240" w:lineRule="auto"/>
        <w:ind w:left="428.15998077392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36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65.3283691406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Support Vector Machines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4.82666015625" w:line="240" w:lineRule="auto"/>
        <w:ind w:left="5046.23992919921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Concepts 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3603515625" w:line="240" w:lineRule="auto"/>
        <w:ind w:left="5046.26525878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Linear SVMs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960205078125" w:line="240" w:lineRule="auto"/>
        <w:ind w:left="5046.23992919921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Nonlinear SVMs 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440185546875" w:line="240" w:lineRule="auto"/>
        <w:ind w:left="5046.23992919921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Limitations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3597412109375" w:line="240" w:lineRule="auto"/>
        <w:ind w:left="5046.26525878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Applications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11.6796875" w:line="240" w:lineRule="auto"/>
        <w:ind w:left="428.15998077392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37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34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Support Vector Machines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6.3507080078125" w:line="236.4054536819458" w:lineRule="auto"/>
        <w:ind w:left="2816.6400146484375" w:right="2271.400146484375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338.399658203125" w:header="0" w:footer="720"/>
          <w:cols w:equalWidth="0" w:num="1">
            <w:col w:space="0" w:w="18861.6003417968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linear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algebraic method for separating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-dimensional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data into classes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Data points are separated by a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hyperplane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(i.e. a boundary that has  dimensionality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n−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1) 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02929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example: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1176376</wp:posOffset>
            </wp:positionH>
            <wp:positionV relativeFrom="paragraph">
              <wp:posOffset>-174751</wp:posOffset>
            </wp:positionV>
            <wp:extent cx="4305299" cy="3238500"/>
            <wp:effectExtent b="0" l="0" r="0" t="0"/>
            <wp:wrapSquare wrapText="bothSides" distB="19050" distT="19050" distL="19050" distR="19050"/>
            <wp:docPr id="136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299" cy="323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2D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6224441528320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lines A, B, C are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hyperplanes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in a 2D space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826904296875" w:line="240.6221294403076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each line correctly separates  the two classes 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427490234375" w:line="239.42504882812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line C is preferred, because it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maximises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the average 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26318359375" w:line="240.1334095001220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2078.8800048828125" w:right="1905.1708984375" w:header="0" w:footer="720"/>
          <w:cols w:equalWidth="0" w:num="2">
            <w:col w:space="0" w:w="7620"/>
            <w:col w:space="0" w:w="76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squared distance 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margin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)  between the boundary and  the points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4.5236206054688" w:line="240" w:lineRule="auto"/>
        <w:ind w:left="428.15998077392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38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31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Support Vector Machines − cont’d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0.750732421875" w:line="240" w:lineRule="auto"/>
        <w:ind w:left="0" w:right="3588.4802246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line B gives a larger margin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-528065</wp:posOffset>
            </wp:positionV>
            <wp:extent cx="4628388" cy="3296412"/>
            <wp:effectExtent b="0" l="0" r="0" t="0"/>
            <wp:wrapSquare wrapText="right" distB="19050" distT="19050" distL="19050" distR="19050"/>
            <wp:docPr id="133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8388" cy="32964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240478515625" w:line="240" w:lineRule="auto"/>
        <w:ind w:left="0" w:right="1677.12036132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line A correctly separates the classes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5.0396728515625" w:line="240" w:lineRule="auto"/>
        <w:ind w:left="0" w:right="4755.3601074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line B will be chosen  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5601806640625" w:line="240" w:lineRule="auto"/>
        <w:ind w:left="0" w:right="616.15722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maximum separation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of classes is the  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668.80004882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first priority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4.3597412109375" w:line="240" w:lineRule="auto"/>
        <w:ind w:left="428.15998077392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39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25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Support Vector Machines − cont’d 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7.15087890625" w:line="240" w:lineRule="auto"/>
        <w:ind w:left="0" w:right="981.55883789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the line separates the classes except for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-268731</wp:posOffset>
            </wp:positionV>
            <wp:extent cx="4399788" cy="2962656"/>
            <wp:effectExtent b="0" l="0" r="0" t="0"/>
            <wp:wrapSquare wrapText="right" distB="19050" distT="19050" distL="19050" distR="19050"/>
            <wp:docPr id="121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9788" cy="29626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714.9377441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one outlier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1.76025390625" w:line="240" w:lineRule="auto"/>
        <w:ind w:left="0" w:right="1730.3588867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the presence of the outlier does not  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007.9602050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shift the line to the right 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95977783203125" w:line="240" w:lineRule="auto"/>
        <w:ind w:left="0" w:right="1690.7971191406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SVMs are robust against outliers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6.4801025390625" w:line="240" w:lineRule="auto"/>
        <w:ind w:left="414.6815872192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40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23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Support Vector Machines − cont’d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5.550537109375" w:line="240" w:lineRule="auto"/>
        <w:ind w:left="0" w:right="1450.039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there is no line that can separate these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-759967</wp:posOffset>
            </wp:positionV>
            <wp:extent cx="4495800" cy="3886200"/>
            <wp:effectExtent b="0" l="0" r="0" t="0"/>
            <wp:wrapSquare wrapText="right" distB="19050" distT="19050" distL="19050" distR="19050"/>
            <wp:docPr id="119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88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704.9206542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classes  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560302734375" w:line="240" w:lineRule="auto"/>
        <w:ind w:left="0" w:right="4824.667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will an SVM fail, here? 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3.58642578125" w:line="240" w:lineRule="auto"/>
        <w:ind w:left="0" w:right="1665.771484375" w:firstLine="0"/>
        <w:jc w:val="right"/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Hint: we could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transform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the coordinates  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646.629638671875" w:firstLine="0"/>
        <w:jc w:val="right"/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or create a new feature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35.5865478515625" w:line="240" w:lineRule="auto"/>
        <w:ind w:left="414.6815872192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41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20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Support Vector Machines − cont’d 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7.950439453125" w:line="240" w:lineRule="auto"/>
        <w:ind w:left="4951.64001464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In the original coordinates,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88900</wp:posOffset>
            </wp:positionV>
            <wp:extent cx="3942588" cy="3407664"/>
            <wp:effectExtent b="0" l="0" r="0" t="0"/>
            <wp:wrapSquare wrapText="right" distB="19050" distT="19050" distL="19050" distR="19050"/>
            <wp:docPr id="117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2588" cy="34076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322.79968261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linear separation is not possible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.0396728515625" w:line="240" w:lineRule="auto"/>
        <w:ind w:left="0" w:right="439.075927734375" w:firstLine="0"/>
        <w:jc w:val="right"/>
        <w:rPr>
          <w:rFonts w:ascii="Calibri" w:cs="Calibri" w:eastAsia="Calibri" w:hAnsi="Calibri"/>
          <w:b w:val="0"/>
          <w:i w:val="1"/>
          <w:smallCaps w:val="0"/>
          <w:strike w:val="0"/>
          <w:color w:val="595959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in these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coordinate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, there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595959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is  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22.6647949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 line that can separate the  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267.1472167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classes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140970</wp:posOffset>
            </wp:positionV>
            <wp:extent cx="3505200" cy="2991612"/>
            <wp:effectExtent b="0" l="0" r="0" t="0"/>
            <wp:wrapSquare wrapText="right" distB="19050" distT="19050" distL="19050" distR="19050"/>
            <wp:docPr id="118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9916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4537353515625" w:line="240" w:lineRule="auto"/>
        <w:ind w:left="0" w:right="1695.6945800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kernel trick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45355224609375" w:line="240" w:lineRule="auto"/>
        <w:ind w:left="0" w:right="569.88891601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3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an inseparable problem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155956</wp:posOffset>
            </wp:positionV>
            <wp:extent cx="1819656" cy="870204"/>
            <wp:effectExtent b="0" l="0" r="0" t="0"/>
            <wp:wrapSquare wrapText="right" distB="19050" distT="19050" distL="19050" distR="1905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656" cy="8702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83.36547851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can be transformed into  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8.0590820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 separable problem in a  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793.181152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higher dimension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57366943359375" w:line="240" w:lineRule="auto"/>
        <w:ind w:left="0" w:right="356.4367675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3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the transform function is  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908.531494140625" w:firstLine="0"/>
        <w:jc w:val="right"/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called the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kernel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5.9736633300781" w:line="240" w:lineRule="auto"/>
        <w:ind w:left="414.6815872192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42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Linear SVMs 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2.35107421875" w:line="240" w:lineRule="auto"/>
        <w:ind w:left="2112.51998901367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Hard margin  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5601806640625" w:line="240" w:lineRule="auto"/>
        <w:ind w:left="0" w:right="2508.21289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classes are separable by the margin around the solution hyperplane 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7.1600341796875" w:line="240" w:lineRule="auto"/>
        <w:ind w:left="2088.999938964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Soft margin  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0399169921875" w:line="240" w:lineRule="auto"/>
        <w:ind w:left="2817.6400756835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classes are not separable  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039794921875" w:line="236.90528869628906" w:lineRule="auto"/>
        <w:ind w:left="2817.6400756835938" w:right="684.0002441406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the best-fit hyperplane is computed by minimising the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hinge loss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incorporates a parameter that defines the trade-off between maximising  the margin and minimising the number of misclassified points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12.1490478515625" w:line="240" w:lineRule="auto"/>
        <w:ind w:left="414.6815872192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338.399658203125" w:header="0" w:footer="720"/>
          <w:cols w:equalWidth="0" w:num="1">
            <w:col w:space="0" w:w="18861.6003417968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43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8.89218330383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Linear SVM with Hard Margin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809744" cy="364540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3645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956304" cy="4262628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6304" cy="4262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44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4.36350345611572" w:lineRule="auto"/>
        <w:ind w:left="0" w:right="636.0009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Linear SVM with Soft Margin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5542787" cy="107899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2787" cy="1078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479036" cy="335889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9036" cy="3358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Nb. This plot also shows that only the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1355598</wp:posOffset>
            </wp:positionV>
            <wp:extent cx="4809744" cy="4085844"/>
            <wp:effectExtent b="0" l="0" r="0" t="0"/>
            <wp:wrapSquare wrapText="right" distB="19050" distT="19050" distL="19050" distR="1905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40858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644.76196289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nearest points are used to compute 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18798828125" w:line="240" w:lineRule="auto"/>
        <w:ind w:left="0" w:right="1357.48168945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the boundary. These points are called 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760101318359375" w:line="240" w:lineRule="auto"/>
        <w:ind w:left="0" w:right="3998.759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support vectors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2.5199890136719" w:line="240" w:lineRule="auto"/>
        <w:ind w:left="414.6815872192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45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Nonlinear SVMs 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2.35107421875" w:line="240" w:lineRule="auto"/>
        <w:ind w:left="2097.6400756835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Polynomial kernel  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5601806640625" w:line="515.3443908691406" w:lineRule="auto"/>
        <w:ind w:left="2097.6400756835938" w:right="9514.038696289062" w:firstLine="715.827636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with or without constant term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Gaussian radial basis function (RBF)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Hyperbolic tangent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90.955810546875" w:line="240" w:lineRule="auto"/>
        <w:ind w:left="414.6815872192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46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Limitations of SVMs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7.1508789062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Generalization error  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1597900390625" w:line="484.7941017150879" w:lineRule="auto"/>
        <w:ind w:left="2093.2400512695312" w:right="3100.76416015625" w:firstLine="715.827636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margin is too small (data too close together) to accurately separate all classes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Requires full labelling of input data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0113525390625" w:line="240" w:lineRule="auto"/>
        <w:ind w:left="2093.26538085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Class membership probabilities are uncalibrated 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5.36010742187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Does not natively handle more than 2 classes 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64013671875" w:line="486.990909576416" w:lineRule="auto"/>
        <w:ind w:left="2093.265380859375" w:right="1061.351318359375" w:firstLine="715.77697753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multiclass problems must be reduced to a series of binary problems before applying SVMs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Solution parameters are difficult to interpret 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7.1116638183594" w:line="240" w:lineRule="auto"/>
        <w:ind w:left="414.6815872192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47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Applications of SVMs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6.350708007812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Text categorisation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439575195312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Image classification 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440795898437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Handwriting interpretation 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239868164062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Protein classification 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44018554687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Customer segmentation 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49.3597412109375" w:line="240" w:lineRule="auto"/>
        <w:ind w:left="414.6815872192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338.399658203125" w:header="0" w:footer="720"/>
          <w:cols w:equalWidth="0" w:num="1">
            <w:col w:space="0" w:w="18861.6003417968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48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SVMs in Python 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6.270751953125" w:line="240" w:lineRule="auto"/>
        <w:ind w:left="2125.865325927734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Predictors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1602783203125" w:line="240" w:lineRule="auto"/>
        <w:ind w:left="2125.839996337890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Response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y 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8404541015625" w:line="240" w:lineRule="auto"/>
        <w:ind w:left="2125.839996337890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Test data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Xtest 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7.2393798828125" w:line="252.3775863647461" w:lineRule="auto"/>
        <w:ind w:left="2125.8399963378906" w:right="32.078247070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48"/>
          <w:szCs w:val="48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regularization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parameter:  controls sensitivity to outliers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48"/>
          <w:szCs w:val="48"/>
          <w:u w:val="none"/>
          <w:shd w:fill="auto" w:val="clear"/>
          <w:vertAlign w:val="baseline"/>
          <w:rtl w:val="0"/>
        </w:rPr>
        <w:t xml:space="preserve">gamma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 kernel coefficient (‘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48"/>
          <w:szCs w:val="48"/>
          <w:u w:val="none"/>
          <w:shd w:fill="auto" w:val="clear"/>
          <w:vertAlign w:val="baseline"/>
          <w:rtl w:val="0"/>
        </w:rPr>
        <w:t xml:space="preserve">rbf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’,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poly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’ and 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sigmoid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’ kernels):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controls influence of nearby points 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5.6005859375" w:line="240" w:lineRule="auto"/>
        <w:ind w:left="911.839599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from sklearn import svm 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3.4796142578125" w:line="240" w:lineRule="auto"/>
        <w:ind w:left="916.879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# Create SVM classification object: 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00146484375" w:line="240" w:lineRule="auto"/>
        <w:ind w:left="0" w:right="26.074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model = svm.svc(kernel = 'linear’, c = 1, gamma = 1)  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4000244140625" w:line="240" w:lineRule="auto"/>
        <w:ind w:left="916.879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# Train model: 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2724609375" w:line="240" w:lineRule="auto"/>
        <w:ind w:left="930.198974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model.fit(X, y) 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87969970703125" w:line="240" w:lineRule="auto"/>
        <w:ind w:left="916.879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# Evaluate quality of fit: 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802734375" w:line="240" w:lineRule="auto"/>
        <w:ind w:left="930.198974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model.score(X, y) 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8800048828125" w:line="240" w:lineRule="auto"/>
        <w:ind w:left="916.879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#Predict output for test data: 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927.679443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466.07421875" w:header="0" w:footer="720"/>
          <w:cols w:equalWidth="0" w:num="2">
            <w:col w:space="0" w:w="9380"/>
            <w:col w:space="0" w:w="93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predicted = model.predict(Xtest)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2.8001403808594" w:line="240" w:lineRule="auto"/>
        <w:ind w:left="414.6815872192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49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Lab 5.3: Support Vector Machines 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2.3510742187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Purpose:  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5601806640625" w:line="240" w:lineRule="auto"/>
        <w:ind w:left="2813.26538085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To apply the SVM method to linear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5154634</wp:posOffset>
            </wp:positionH>
            <wp:positionV relativeFrom="paragraph">
              <wp:posOffset>214172</wp:posOffset>
            </wp:positionV>
            <wp:extent cx="4646676" cy="3546349"/>
            <wp:effectExtent b="0" l="0" r="0" t="0"/>
            <wp:wrapSquare wrapText="left" distB="19050" distT="19050" distL="19050" distR="1905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6676" cy="35463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69.40002441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and nonlinear classification problems. 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5.8398437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Materials: 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5601806640625" w:line="240" w:lineRule="auto"/>
        <w:ind w:left="2813.26538085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‘Lab 5.3.ipynb’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43.079833984375" w:line="240" w:lineRule="auto"/>
        <w:ind w:left="427.660789489746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50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8.73369216918945" w:lineRule="auto"/>
        <w:ind w:left="2093.2400512695312" w:right="9997.001342773438" w:hanging="2093.240051269531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Discussion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Strengths &amp; weaknesses of SVMs 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34.986572265625" w:line="240" w:lineRule="auto"/>
        <w:ind w:left="427.660789489746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51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94.82727050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Bayesian Inference 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4.82666015625" w:line="299.6801948547363" w:lineRule="auto"/>
        <w:ind w:left="5046.2652587890625" w:right="6562.16064453125" w:hanging="0.02532958984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Frequentist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vs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Bayesian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probability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Bayes’ theorem 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6798095703125" w:line="298.8804531097412" w:lineRule="auto"/>
        <w:ind w:left="5046.239929199219" w:right="8121.12060546875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Example: Disease detection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Bayesian modelling 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5985107421875" w:line="240" w:lineRule="auto"/>
        <w:ind w:left="5046.26525878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Naïve Bayes Classification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11.6796875" w:line="240" w:lineRule="auto"/>
        <w:ind w:left="427.660789489746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52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Frequentist Probability 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1.550903320312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Probability: 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0399169921875" w:line="240" w:lineRule="auto"/>
        <w:ind w:left="2810.06011962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2"/>
          <w:szCs w:val="4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a proportion of outcomes 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7.440185546875" w:line="216.0802173614502" w:lineRule="auto"/>
        <w:ind w:left="2448.9199829101562" w:right="1932.081298828125" w:hanging="355.6799316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In the frequentist approach, we have some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sample results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from which we  calculate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frequency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of the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positive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result 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478759765625" w:line="239.90427017211914" w:lineRule="auto"/>
        <w:ind w:left="3167.0001220703125" w:right="884.678955078125" w:hanging="356.940002441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2"/>
          <w:szCs w:val="4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we estimate the future probability of a positive result based entirely on this  sample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79.1510009765625" w:line="240" w:lineRule="auto"/>
        <w:ind w:left="427.660789489746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53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Bayesian Probability 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1.550903320312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Probability: 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0399169921875" w:line="240" w:lineRule="auto"/>
        <w:ind w:left="2810.06011962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2"/>
          <w:szCs w:val="4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a degree of belief 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6.240234375" w:line="215.9135913848877" w:lineRule="auto"/>
        <w:ind w:left="2446.999969482422" w:right="1035.87890625" w:hanging="353.75991821289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In the Bayesian approach, we also have pre-existing information (a sample or  distribution) about something that has a causal connection to the thing we are  sampling 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2125244140625" w:line="215.7136631011963" w:lineRule="auto"/>
        <w:ind w:left="3156.4486694335938" w:right="328.719482421875" w:hanging="346.388549804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2"/>
          <w:szCs w:val="4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we use this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prior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distribution in addition to the current sample to estimate the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future probability of a positive result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5.9326171875" w:line="240" w:lineRule="auto"/>
        <w:ind w:left="427.660789489746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54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Bayes’ Theorem – cont’d 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3.150634765625" w:line="299.88000869750977" w:lineRule="auto"/>
        <w:ind w:left="2213.2400512695312" w:right="1586.920166015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Suppose event A leads to event B, or that B is seen to be associated with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Let 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6800537109375" w:line="240" w:lineRule="auto"/>
        <w:ind w:left="0" w:right="8336.16088867187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�� �� �� 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8399658203125" w:line="240" w:lineRule="auto"/>
        <w:ind w:left="2869.40032958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338.399658203125" w:header="0" w:footer="720"/>
          <w:cols w:equalWidth="0" w:num="1">
            <w:col w:space="0" w:w="18861.6003417968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be the probability of B given A 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9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Then  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0.32012939453125" w:line="237.47250080108643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2213.2400512695312" w:right="7078.255615234375" w:header="0" w:footer="720"/>
          <w:cols w:equalWidth="0" w:num="2">
            <w:col w:space="0" w:w="4960"/>
            <w:col w:space="0" w:w="4960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95959"/>
          <w:sz w:val="80"/>
          <w:szCs w:val="80"/>
          <w:u w:val="none"/>
          <w:shd w:fill="auto" w:val="clear"/>
          <w:vertAlign w:val="subscript"/>
          <w:rtl w:val="0"/>
        </w:rPr>
        <w:t xml:space="preserve">�� �� �� 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95959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��(��)�� �� 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��(��) 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252685546875" w:line="240" w:lineRule="auto"/>
        <w:ind w:left="2864.60021972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is the probability of A given B 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04010009765625" w:line="240" w:lineRule="auto"/>
        <w:ind w:left="0" w:right="2654.3054199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the probability that A happened given that the event B happened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9.9996948242188" w:line="240" w:lineRule="auto"/>
        <w:ind w:left="427.660789489746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55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Bayes’ Theorem – cont’d 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8.7506103515625" w:line="240" w:lineRule="auto"/>
        <w:ind w:left="0" w:right="6740.15991210937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95959"/>
          <w:sz w:val="80"/>
          <w:szCs w:val="80"/>
          <w:u w:val="none"/>
          <w:shd w:fill="auto" w:val="clear"/>
          <w:vertAlign w:val="subscript"/>
          <w:rtl w:val="0"/>
        </w:rPr>
        <w:t xml:space="preserve">�� �� �� 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��(��)�� �� �� 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257.6000976562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��(��) 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1.839599609375" w:line="443.4059715270996" w:lineRule="auto"/>
        <w:ind w:left="2933.2400512695312" w:right="6562.081298828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��(��)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��(��)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marginal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probabilities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�� �� ��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�� �� ��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conditional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probabilities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��(��)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is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prior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probability 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22772216796875" w:line="240" w:lineRule="auto"/>
        <w:ind w:left="2933.24005126953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��(��)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is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evidence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1.7599487304688" w:line="240" w:lineRule="auto"/>
        <w:ind w:left="427.660789489746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56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Example: Disease Detection 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6.3507080078125" w:line="240" w:lineRule="auto"/>
        <w:ind w:left="2113.44009399414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prior knowledge: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5166208</wp:posOffset>
            </wp:positionH>
            <wp:positionV relativeFrom="paragraph">
              <wp:posOffset>281178</wp:posOffset>
            </wp:positionV>
            <wp:extent cx="5399532" cy="3599688"/>
            <wp:effectExtent b="0" l="0" r="0" t="0"/>
            <wp:wrapSquare wrapText="left" distB="19050" distT="19050" distL="19050" distR="1905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3599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2401123046875" w:line="240" w:lineRule="auto"/>
        <w:ind w:left="2833.439941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20% of population has the disease  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08.32000732421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 / (P + N) = 0.20  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7.8399658203125" w:line="240" w:lineRule="auto"/>
        <w:ind w:left="2833.439941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in a random sample of 100 people,  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94.87976074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20 will have the disease (on average)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0.31982421875" w:line="240" w:lineRule="auto"/>
        <w:ind w:left="0" w:right="1710.83129882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5.920000076293945"/>
          <w:szCs w:val="25.920000076293945"/>
          <w:u w:val="single"/>
          <w:shd w:fill="auto" w:val="clear"/>
          <w:vertAlign w:val="baseline"/>
          <w:rtl w:val="0"/>
        </w:rPr>
        <w:t xml:space="preserve">https://arbital.com/p/bayes_frequency_diagram/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3.3535766601562" w:line="240" w:lineRule="auto"/>
        <w:ind w:left="427.660789489746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57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Example: Disease Detection 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0.27099609375" w:line="240" w:lineRule="auto"/>
        <w:ind w:left="2096.2654113769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sensitivity of test: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5721181</wp:posOffset>
            </wp:positionH>
            <wp:positionV relativeFrom="paragraph">
              <wp:posOffset>348793</wp:posOffset>
            </wp:positionV>
            <wp:extent cx="4721352" cy="3148584"/>
            <wp:effectExtent b="0" l="0" r="0" t="0"/>
            <wp:wrapSquare wrapText="left" distB="19050" distT="19050" distL="19050" distR="1905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1352" cy="31485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9599609375" w:line="240" w:lineRule="auto"/>
        <w:ind w:left="2812.04223632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90% of subjects with disease are correctly  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69.6374511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detected  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06591796875" w:line="240" w:lineRule="auto"/>
        <w:ind w:left="2793.605346679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TPR = 0.90 = TP / (TP + FN)  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6666259765625" w:line="240" w:lineRule="auto"/>
        <w:ind w:left="2793.605346679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TP = 0.90 * 20 = 18 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3.4661865234375" w:line="240" w:lineRule="auto"/>
        <w:ind w:left="2096.24008178710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FPR (1 − specificity) of test: 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64013671875" w:line="240" w:lineRule="auto"/>
        <w:ind w:left="2812.04223632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30% of disease-free subjects are erroneously  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69.6374511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detected 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26629638671875" w:line="240" w:lineRule="auto"/>
        <w:ind w:left="2824.467163085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FPR = 0.30 = FP / (FP + TN) 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0665283203125" w:line="240" w:lineRule="auto"/>
        <w:ind w:left="2824.467163085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FP = 0.30 * 80 = 24 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1.02630615234375" w:line="240" w:lineRule="auto"/>
        <w:ind w:left="2605.794067382812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if a person tests positive, what is the probability that they are sick?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9.0335083007812" w:line="240" w:lineRule="auto"/>
        <w:ind w:left="427.660789489746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58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Example: Disease Detection 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2711181640625" w:line="240" w:lineRule="auto"/>
        <w:ind w:left="1441.465454101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Probability that a subject with a positive test  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6.060028076171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result is actually sick: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5032210</wp:posOffset>
            </wp:positionH>
            <wp:positionV relativeFrom="paragraph">
              <wp:posOffset>87376</wp:posOffset>
            </wp:positionV>
            <wp:extent cx="5634229" cy="3755136"/>
            <wp:effectExtent b="0" l="0" r="0" t="0"/>
            <wp:wrapSquare wrapText="left" distB="19050" distT="19050" distL="19050" distR="1905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4229" cy="37551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8.6663818359375" w:line="240" w:lineRule="auto"/>
        <w:ind w:left="2166.06002807617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p(sick|test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4.40000216166179"/>
          <w:szCs w:val="44.40000216166179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) = TP / (TP + FP) 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2657470703125" w:line="240" w:lineRule="auto"/>
        <w:ind w:left="2154.4367980957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= 18 / (18 + 24)  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8663330078125" w:line="240" w:lineRule="auto"/>
        <w:ind w:left="2154.4367980957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= 18 / 42 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866455078125" w:line="240" w:lineRule="auto"/>
        <w:ind w:left="2153.234405517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≈ 0.43 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266357421875" w:line="240" w:lineRule="auto"/>
        <w:ind w:left="2142.8137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Alternatively, using Bayes’ Theorem, 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66644287109375" w:line="240" w:lineRule="auto"/>
        <w:ind w:left="2166.06002807617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p(sick|test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4.47999954223633"/>
          <w:szCs w:val="44.47999954223633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266357421875" w:line="240" w:lineRule="auto"/>
        <w:ind w:left="2154.4367980957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= p(sick)*p(test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4.40000216166179"/>
          <w:szCs w:val="44.40000216166179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|sick) / p(test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4.40000216166179"/>
          <w:szCs w:val="44.40000216166179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26666259765625" w:line="240" w:lineRule="auto"/>
        <w:ind w:left="2154.4367980957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338.399658203125" w:header="0" w:footer="720"/>
          <w:cols w:equalWidth="0" w:num="1">
            <w:col w:space="0" w:w="18861.6003417968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= 0.2*0.9 / (0.2*0.9 + 0.3*0.8)  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8262939453125" w:line="335.272436141967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= 0.18 / 0.42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≈ 0.43 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5.920000076293945"/>
          <w:szCs w:val="25.920000076293945"/>
          <w:u w:val="singl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2153.234405517578" w:right="2650.386962890625" w:header="0" w:footer="720"/>
          <w:cols w:equalWidth="0" w:num="2">
            <w:col w:space="0" w:w="7200"/>
            <w:col w:space="0" w:w="72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5.920000076293945"/>
          <w:szCs w:val="25.920000076293945"/>
          <w:u w:val="single"/>
          <w:shd w:fill="auto" w:val="clear"/>
          <w:vertAlign w:val="baseline"/>
          <w:rtl w:val="0"/>
        </w:rPr>
        <w:t xml:space="preserve">https://arbital.com/p/bayes_frequency_diagram/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2.0335388183594" w:line="240" w:lineRule="auto"/>
        <w:ind w:left="427.660789489746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59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Bayesian Modelling 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1.550903320312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Model-based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approach 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09.042358398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results not dependent on arbitrary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-value, confidence interval 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.84008789062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Naïve Bayes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assumption 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09.06768798828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Predictors are independent 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29.0423583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variables come from distributions that do not interact 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6.640014648437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prior distribution is not usually known explicitly 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43994140625" w:line="240" w:lineRule="auto"/>
        <w:ind w:left="2809.0423583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type of distribution must be assumed: 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84002685546875" w:line="240" w:lineRule="auto"/>
        <w:ind w:left="3529.0423583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from domain knowledge 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44012451171875" w:line="240" w:lineRule="auto"/>
        <w:ind w:left="3529.0423583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by choosing a mathematically sound distribution 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71978759765625" w:line="240" w:lineRule="auto"/>
        <w:ind w:left="2809.06768798828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parameters of distribution are fitted to the prior data 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6.31988525390625" w:line="240" w:lineRule="auto"/>
        <w:ind w:left="429.1584014892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60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How to Choose the Prior Distribution? 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2.7508544921875" w:line="240" w:lineRule="auto"/>
        <w:ind w:left="281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Informative,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empirical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:  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29.0423583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Data from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related experiments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informs our prior beliefs 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040771484375" w:line="240" w:lineRule="auto"/>
        <w:ind w:left="3529.0423583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Prior beliefs will influence final predictions 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5604248046875" w:line="240" w:lineRule="auto"/>
        <w:ind w:left="2813.26538085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Informative,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non-empirical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:  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08.76098632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Prefer certain values over others (e.g. need 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regularise coefficients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6396484375" w:line="240" w:lineRule="auto"/>
        <w:ind w:left="3529.0423583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Prior beliefs will influence final predictions 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43988037109375" w:line="240" w:lineRule="auto"/>
        <w:ind w:left="281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Informative,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domain-knowledge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:  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6.8786621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No supporting data, but certain facts are known to be more true than others 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55987548828125" w:line="240" w:lineRule="auto"/>
        <w:ind w:left="3529.0423583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Prior beliefs will influence final predictions 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03985595703125" w:line="240" w:lineRule="auto"/>
        <w:ind w:left="281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Non-informative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:  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1.67553901672363" w:lineRule="auto"/>
        <w:ind w:left="3529.0423583984375" w:right="2735.19897460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Prior beliefs will have little to no effect on our final assessment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Current data alone will determine final predictions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90538024902344" w:line="240" w:lineRule="auto"/>
        <w:ind w:left="429.1584014892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338.399658203125" w:header="0" w:footer="720"/>
          <w:cols w:equalWidth="0" w:num="1">
            <w:col w:space="0" w:w="18861.6003417968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61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Beta Distribution 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8.4100341796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5.920000076293945"/>
          <w:szCs w:val="25.920000076293945"/>
          <w:u w:val="singl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10709148" cy="493611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09148" cy="4936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347972" cy="3479292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7972" cy="3479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5.920000076293945"/>
          <w:szCs w:val="25.920000076293945"/>
          <w:u w:val="single"/>
          <w:shd w:fill="auto" w:val="clear"/>
          <w:vertAlign w:val="baseline"/>
          <w:rtl w:val="0"/>
        </w:rPr>
        <w:t xml:space="preserve">https://en.wikipedia.org/wiki/Beta_distribution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9.1584014892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62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Bayesian Modelling − cont’d 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4.8309326171875" w:line="240" w:lineRule="auto"/>
        <w:ind w:left="0" w:right="650.40039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637788" cy="1961388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7788" cy="1961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5955792" cy="4629404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5792" cy="4629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78.79989624023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What can we use for the prior  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00.435943603515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probability if we have no  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95.5998229980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information? 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240478515625" w:line="240" w:lineRule="auto"/>
        <w:ind w:left="2793.3856201171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a beta distribution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64.55322265625" w:line="240" w:lineRule="auto"/>
        <w:ind w:left="429.1584014892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0" w:right="338.399658203125" w:header="0" w:footer="720"/>
          <w:cols w:equalWidth="0" w:num="1">
            <w:col w:space="0" w:w="18861.6003417968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63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Bayesian Analysis of a Sample 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8.75061035156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Example: 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6.6340351104736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20.4800033569336" w:top="247.1997070312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5570220" cy="3457956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3457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995672" cy="4410456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672" cy="4410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Campaign to boost click rates on ‘ads’ 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9.1584014892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64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6.65867805480957" w:lineRule="auto"/>
        <w:ind w:left="0" w:right="7612.3425292968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Naïve Bayes Classification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Probabilistic classification methods 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928466796875" w:line="240" w:lineRule="auto"/>
        <w:ind w:left="2097.6400756835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Assumptions  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6400146484375" w:line="257.896728515625" w:lineRule="auto"/>
        <w:ind w:left="2813.4423828125" w:right="7380.92041015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predictors are independent (hence ‘naïve’)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predictors are normally distributed 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0.44677734375" w:line="240" w:lineRule="auto"/>
        <w:ind w:left="2097.6400756835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Applications 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04022216796875" w:line="240" w:lineRule="auto"/>
        <w:ind w:left="2813.442382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text classification (spam, topic) 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55987548828125" w:line="240" w:lineRule="auto"/>
        <w:ind w:left="2813.442382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medical diagnosis 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1600341796875" w:line="240" w:lineRule="auto"/>
        <w:ind w:left="2813.442382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fraud detection 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960113525390625" w:line="240" w:lineRule="auto"/>
        <w:ind w:left="2813.442382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insurance risk category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0.2398681640625" w:line="240" w:lineRule="auto"/>
        <w:ind w:left="429.1584014892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65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Naïve Bayes Classification − cont’d 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2.3510742187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Advantages 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2.2479248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6.12799835205078"/>
          <w:szCs w:val="46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Algorithms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scale linearly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with number of variables 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2.22229003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Uses marginal distributions of variables 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8.2397460937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Disadvantges 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2.2479248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6.12799835205078"/>
          <w:szCs w:val="46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Correlated features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bias the model 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2.22229003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Absolute probabilities cannot be relied upon 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04010009765625" w:line="240" w:lineRule="auto"/>
        <w:ind w:left="3529.0423583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only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probability rankings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should be used 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04022216796875" w:line="205.3179931640625" w:lineRule="auto"/>
        <w:ind w:left="3529.0423583984375" w:right="2441.201171875" w:hanging="716.82006835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Assigns zero probability if a new category appears in test data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training data must span all possible levels of categorical features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or 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52.88085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48"/>
          <w:szCs w:val="48"/>
          <w:u w:val="none"/>
          <w:shd w:fill="auto" w:val="clear"/>
          <w:vertAlign w:val="baseline"/>
          <w:rtl w:val="0"/>
        </w:rPr>
        <w:t xml:space="preserve">apply a smoothing technique (Sklearn uses Laplace estimation) 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6.9601440429688" w:line="240" w:lineRule="auto"/>
        <w:ind w:left="429.1584014892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66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9.7811508178711" w:lineRule="auto"/>
        <w:ind w:left="2086.0800170898438" w:right="4007.227783203125" w:hanging="2086.0800170898438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Naïve Bayes Classification in Python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sklearn.naive_bayes 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180908203125" w:line="240" w:lineRule="auto"/>
        <w:ind w:left="2809.9197387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GaussianNB 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34.23980712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assumes normally distributed features  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3.84033203125" w:line="240" w:lineRule="auto"/>
        <w:ind w:left="2829.119873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BernoulliNB 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34.23980712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binary/boolean features  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0.9600830078125" w:line="240" w:lineRule="auto"/>
        <w:ind w:left="2829.1601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MultinomialNB 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34.23980712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discrete features (multinomial distribution) 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44012451171875" w:line="240" w:lineRule="auto"/>
        <w:ind w:left="4250.04211425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3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e.g. word counts for text classification 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52.47924804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uses smoothing to account for features not present in the training set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2.1598815917969" w:line="240" w:lineRule="auto"/>
        <w:ind w:left="429.1584014892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67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Lab 5.3.1: Comparison of Classification Methods 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1.550903320312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Purpose: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5689574</wp:posOffset>
            </wp:positionH>
            <wp:positionV relativeFrom="paragraph">
              <wp:posOffset>270510</wp:posOffset>
            </wp:positionV>
            <wp:extent cx="4945379" cy="3573780"/>
            <wp:effectExtent b="0" l="0" r="0" t="0"/>
            <wp:wrapSquare wrapText="left" distB="19050" distT="19050" distL="19050" distR="1905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5379" cy="35737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0399169921875" w:line="240" w:lineRule="auto"/>
        <w:ind w:left="281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To compare classification methods in  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88.12011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Python, including Naïve Bayes 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5601806640625" w:line="240" w:lineRule="auto"/>
        <w:ind w:left="2813.26538085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To apply grid search to find optimal  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83.80004882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parameters </w:t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6.640014648437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Materials: 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15997314453125" w:line="240" w:lineRule="auto"/>
        <w:ind w:left="2813.26538085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‘Lab 5_3_1.ipynb’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8.079833984375" w:line="240" w:lineRule="auto"/>
        <w:ind w:left="429.1584014892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68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Discussion </w:t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2.3510742187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more on Bayesian inference: </w:t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6396484375" w:line="272.22415924072266" w:lineRule="auto"/>
        <w:ind w:left="2826.0800170898438" w:right="1891.5209960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36"/>
          <w:szCs w:val="36"/>
          <w:u w:val="single"/>
          <w:shd w:fill="auto" w:val="clear"/>
          <w:vertAlign w:val="baseline"/>
          <w:rtl w:val="0"/>
        </w:rPr>
        <w:t xml:space="preserve">https://www.analyticsvidhya.com/blog/2016/06/bayesian-statistics-beginners-simple-english/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36"/>
          <w:szCs w:val="36"/>
          <w:u w:val="single"/>
          <w:shd w:fill="auto" w:val="clear"/>
          <w:vertAlign w:val="baseline"/>
          <w:rtl w:val="0"/>
        </w:rPr>
        <w:t xml:space="preserve">https://towardsdatascience.com/bayesian-statistics-for-data-science-45397ec79c94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6.343994140625" w:line="240" w:lineRule="auto"/>
        <w:ind w:left="2093.2400512695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to be covered in a future module: 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7598876953125" w:line="240" w:lineRule="auto"/>
        <w:ind w:left="2811.10290527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decision trees (nonlinear classification methods)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41.893310546875" w:line="240" w:lineRule="auto"/>
        <w:ind w:left="429.1584014892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69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38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1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2.7508544921875" w:line="240" w:lineRule="auto"/>
        <w:ind w:left="0" w:right="6581.19995117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120"/>
          <w:szCs w:val="1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120"/>
          <w:szCs w:val="120"/>
          <w:u w:val="none"/>
          <w:shd w:fill="auto" w:val="clear"/>
          <w:vertAlign w:val="baseline"/>
          <w:rtl w:val="0"/>
        </w:rPr>
        <w:t xml:space="preserve">Questions?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95.9197998046875" w:line="240" w:lineRule="auto"/>
        <w:ind w:left="427.161598205566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70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56" name="image156.png"/>
            <a:graphic>
              <a:graphicData uri="http://schemas.openxmlformats.org/drawingml/2006/picture">
                <pic:pic>
                  <pic:nvPicPr>
                    <pic:cNvPr id="0" name="image156.png"/>
                    <pic:cNvPicPr preferRelativeResize="0"/>
                  </pic:nvPicPr>
                  <pic:blipFill>
                    <a:blip r:embed="rId1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2.7508544921875" w:line="240" w:lineRule="auto"/>
        <w:ind w:left="0" w:right="6479.20043945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120"/>
          <w:szCs w:val="1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120"/>
          <w:szCs w:val="120"/>
          <w:u w:val="none"/>
          <w:shd w:fill="auto" w:val="clear"/>
          <w:vertAlign w:val="baseline"/>
          <w:rtl w:val="0"/>
        </w:rPr>
        <w:t xml:space="preserve">Appendices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95.9197998046875" w:line="240" w:lineRule="auto"/>
        <w:ind w:left="427.161598205566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71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8012" cy="856488"/>
            <wp:effectExtent b="0" l="0" r="0" t="0"/>
            <wp:docPr id="158" name="image158.png"/>
            <a:graphic>
              <a:graphicData uri="http://schemas.openxmlformats.org/drawingml/2006/picture">
                <pic:pic>
                  <pic:nvPicPr>
                    <pic:cNvPr id="0" name="image158.png"/>
                    <pic:cNvPicPr preferRelativeResize="0"/>
                  </pic:nvPicPr>
                  <pic:blipFill>
                    <a:blip r:embed="rId2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8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8.4710693359375" w:line="240" w:lineRule="auto"/>
        <w:ind w:left="0" w:right="4360.23559570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120.04800415039062"/>
          <w:szCs w:val="120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120.04800415039062"/>
          <w:szCs w:val="120.04800415039062"/>
          <w:u w:val="none"/>
          <w:shd w:fill="auto" w:val="clear"/>
          <w:vertAlign w:val="baseline"/>
          <w:rtl w:val="0"/>
        </w:rPr>
        <w:t xml:space="preserve">End of Presentation!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59.639892578125" w:line="240" w:lineRule="auto"/>
        <w:ind w:left="427.161598205566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72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© 2022 Institute of Data </w:t>
      </w:r>
    </w:p>
    <w:sectPr>
      <w:type w:val="continuous"/>
      <w:pgSz w:h="10800" w:w="19200" w:orient="landscape"/>
      <w:pgMar w:bottom="420.4800033569336" w:top="247.19970703125" w:left="0" w:right="338.399658203125" w:header="0" w:footer="720"/>
      <w:cols w:equalWidth="0" w:num="1">
        <w:col w:space="0" w:w="18861.60034179687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Cambria"/>
  <w:font w:name="Century Schoolbook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mbria Math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3.png"/><Relationship Id="rId190" Type="http://schemas.openxmlformats.org/officeDocument/2006/relationships/image" Target="media/image45.png"/><Relationship Id="rId42" Type="http://schemas.openxmlformats.org/officeDocument/2006/relationships/image" Target="media/image151.png"/><Relationship Id="rId41" Type="http://schemas.openxmlformats.org/officeDocument/2006/relationships/image" Target="media/image150.png"/><Relationship Id="rId44" Type="http://schemas.openxmlformats.org/officeDocument/2006/relationships/image" Target="media/image159.png"/><Relationship Id="rId194" Type="http://schemas.openxmlformats.org/officeDocument/2006/relationships/image" Target="media/image51.png"/><Relationship Id="rId43" Type="http://schemas.openxmlformats.org/officeDocument/2006/relationships/image" Target="media/image157.png"/><Relationship Id="rId193" Type="http://schemas.openxmlformats.org/officeDocument/2006/relationships/image" Target="media/image50.png"/><Relationship Id="rId46" Type="http://schemas.openxmlformats.org/officeDocument/2006/relationships/image" Target="media/image155.png"/><Relationship Id="rId192" Type="http://schemas.openxmlformats.org/officeDocument/2006/relationships/image" Target="media/image53.png"/><Relationship Id="rId45" Type="http://schemas.openxmlformats.org/officeDocument/2006/relationships/image" Target="media/image154.png"/><Relationship Id="rId191" Type="http://schemas.openxmlformats.org/officeDocument/2006/relationships/image" Target="media/image52.png"/><Relationship Id="rId48" Type="http://schemas.openxmlformats.org/officeDocument/2006/relationships/image" Target="media/image101.png"/><Relationship Id="rId187" Type="http://schemas.openxmlformats.org/officeDocument/2006/relationships/image" Target="media/image27.png"/><Relationship Id="rId47" Type="http://schemas.openxmlformats.org/officeDocument/2006/relationships/image" Target="media/image160.png"/><Relationship Id="rId186" Type="http://schemas.openxmlformats.org/officeDocument/2006/relationships/image" Target="media/image25.png"/><Relationship Id="rId185" Type="http://schemas.openxmlformats.org/officeDocument/2006/relationships/image" Target="media/image30.png"/><Relationship Id="rId49" Type="http://schemas.openxmlformats.org/officeDocument/2006/relationships/image" Target="media/image103.png"/><Relationship Id="rId184" Type="http://schemas.openxmlformats.org/officeDocument/2006/relationships/image" Target="media/image29.png"/><Relationship Id="rId189" Type="http://schemas.openxmlformats.org/officeDocument/2006/relationships/image" Target="media/image44.png"/><Relationship Id="rId188" Type="http://schemas.openxmlformats.org/officeDocument/2006/relationships/image" Target="media/image46.png"/><Relationship Id="rId31" Type="http://schemas.openxmlformats.org/officeDocument/2006/relationships/image" Target="media/image140.png"/><Relationship Id="rId30" Type="http://schemas.openxmlformats.org/officeDocument/2006/relationships/image" Target="media/image139.png"/><Relationship Id="rId33" Type="http://schemas.openxmlformats.org/officeDocument/2006/relationships/image" Target="media/image146.png"/><Relationship Id="rId183" Type="http://schemas.openxmlformats.org/officeDocument/2006/relationships/image" Target="media/image33.png"/><Relationship Id="rId32" Type="http://schemas.openxmlformats.org/officeDocument/2006/relationships/image" Target="media/image145.png"/><Relationship Id="rId182" Type="http://schemas.openxmlformats.org/officeDocument/2006/relationships/image" Target="media/image31.png"/><Relationship Id="rId35" Type="http://schemas.openxmlformats.org/officeDocument/2006/relationships/image" Target="media/image144.png"/><Relationship Id="rId181" Type="http://schemas.openxmlformats.org/officeDocument/2006/relationships/image" Target="media/image37.png"/><Relationship Id="rId34" Type="http://schemas.openxmlformats.org/officeDocument/2006/relationships/image" Target="media/image143.png"/><Relationship Id="rId180" Type="http://schemas.openxmlformats.org/officeDocument/2006/relationships/image" Target="media/image35.png"/><Relationship Id="rId37" Type="http://schemas.openxmlformats.org/officeDocument/2006/relationships/image" Target="media/image148.png"/><Relationship Id="rId176" Type="http://schemas.openxmlformats.org/officeDocument/2006/relationships/image" Target="media/image14.png"/><Relationship Id="rId36" Type="http://schemas.openxmlformats.org/officeDocument/2006/relationships/image" Target="media/image147.png"/><Relationship Id="rId175" Type="http://schemas.openxmlformats.org/officeDocument/2006/relationships/image" Target="media/image13.png"/><Relationship Id="rId39" Type="http://schemas.openxmlformats.org/officeDocument/2006/relationships/image" Target="media/image152.png"/><Relationship Id="rId174" Type="http://schemas.openxmlformats.org/officeDocument/2006/relationships/image" Target="media/image16.png"/><Relationship Id="rId38" Type="http://schemas.openxmlformats.org/officeDocument/2006/relationships/image" Target="media/image149.png"/><Relationship Id="rId173" Type="http://schemas.openxmlformats.org/officeDocument/2006/relationships/image" Target="media/image15.png"/><Relationship Id="rId179" Type="http://schemas.openxmlformats.org/officeDocument/2006/relationships/image" Target="media/image24.png"/><Relationship Id="rId178" Type="http://schemas.openxmlformats.org/officeDocument/2006/relationships/image" Target="media/image23.png"/><Relationship Id="rId177" Type="http://schemas.openxmlformats.org/officeDocument/2006/relationships/image" Target="media/image43.png"/><Relationship Id="rId20" Type="http://schemas.openxmlformats.org/officeDocument/2006/relationships/image" Target="media/image174.png"/><Relationship Id="rId22" Type="http://schemas.openxmlformats.org/officeDocument/2006/relationships/image" Target="media/image185.png"/><Relationship Id="rId21" Type="http://schemas.openxmlformats.org/officeDocument/2006/relationships/image" Target="media/image183.png"/><Relationship Id="rId24" Type="http://schemas.openxmlformats.org/officeDocument/2006/relationships/image" Target="media/image181.png"/><Relationship Id="rId23" Type="http://schemas.openxmlformats.org/officeDocument/2006/relationships/image" Target="media/image179.png"/><Relationship Id="rId26" Type="http://schemas.openxmlformats.org/officeDocument/2006/relationships/image" Target="media/image188.png"/><Relationship Id="rId25" Type="http://schemas.openxmlformats.org/officeDocument/2006/relationships/image" Target="media/image187.png"/><Relationship Id="rId28" Type="http://schemas.openxmlformats.org/officeDocument/2006/relationships/image" Target="media/image141.png"/><Relationship Id="rId27" Type="http://schemas.openxmlformats.org/officeDocument/2006/relationships/image" Target="media/image186.png"/><Relationship Id="rId29" Type="http://schemas.openxmlformats.org/officeDocument/2006/relationships/image" Target="media/image142.png"/><Relationship Id="rId11" Type="http://schemas.openxmlformats.org/officeDocument/2006/relationships/image" Target="media/image202.png"/><Relationship Id="rId10" Type="http://schemas.openxmlformats.org/officeDocument/2006/relationships/image" Target="media/image203.png"/><Relationship Id="rId13" Type="http://schemas.openxmlformats.org/officeDocument/2006/relationships/image" Target="media/image163.png"/><Relationship Id="rId12" Type="http://schemas.openxmlformats.org/officeDocument/2006/relationships/image" Target="media/image198.png"/><Relationship Id="rId15" Type="http://schemas.openxmlformats.org/officeDocument/2006/relationships/image" Target="media/image167.png"/><Relationship Id="rId198" Type="http://schemas.openxmlformats.org/officeDocument/2006/relationships/image" Target="media/image138.png"/><Relationship Id="rId14" Type="http://schemas.openxmlformats.org/officeDocument/2006/relationships/image" Target="media/image166.png"/><Relationship Id="rId197" Type="http://schemas.openxmlformats.org/officeDocument/2006/relationships/image" Target="media/image47.png"/><Relationship Id="rId17" Type="http://schemas.openxmlformats.org/officeDocument/2006/relationships/image" Target="media/image165.png"/><Relationship Id="rId196" Type="http://schemas.openxmlformats.org/officeDocument/2006/relationships/image" Target="media/image49.png"/><Relationship Id="rId16" Type="http://schemas.openxmlformats.org/officeDocument/2006/relationships/image" Target="media/image164.png"/><Relationship Id="rId195" Type="http://schemas.openxmlformats.org/officeDocument/2006/relationships/image" Target="media/image48.png"/><Relationship Id="rId19" Type="http://schemas.openxmlformats.org/officeDocument/2006/relationships/image" Target="media/image172.png"/><Relationship Id="rId18" Type="http://schemas.openxmlformats.org/officeDocument/2006/relationships/image" Target="media/image177.png"/><Relationship Id="rId199" Type="http://schemas.openxmlformats.org/officeDocument/2006/relationships/image" Target="media/image156.png"/><Relationship Id="rId84" Type="http://schemas.openxmlformats.org/officeDocument/2006/relationships/image" Target="media/image90.png"/><Relationship Id="rId83" Type="http://schemas.openxmlformats.org/officeDocument/2006/relationships/image" Target="media/image88.png"/><Relationship Id="rId86" Type="http://schemas.openxmlformats.org/officeDocument/2006/relationships/image" Target="media/image86.png"/><Relationship Id="rId85" Type="http://schemas.openxmlformats.org/officeDocument/2006/relationships/image" Target="media/image85.png"/><Relationship Id="rId88" Type="http://schemas.openxmlformats.org/officeDocument/2006/relationships/image" Target="media/image26.png"/><Relationship Id="rId150" Type="http://schemas.openxmlformats.org/officeDocument/2006/relationships/image" Target="media/image123.png"/><Relationship Id="rId87" Type="http://schemas.openxmlformats.org/officeDocument/2006/relationships/image" Target="media/image94.png"/><Relationship Id="rId89" Type="http://schemas.openxmlformats.org/officeDocument/2006/relationships/image" Target="media/image28.png"/><Relationship Id="rId80" Type="http://schemas.openxmlformats.org/officeDocument/2006/relationships/image" Target="media/image84.png"/><Relationship Id="rId82" Type="http://schemas.openxmlformats.org/officeDocument/2006/relationships/image" Target="media/image82.png"/><Relationship Id="rId81" Type="http://schemas.openxmlformats.org/officeDocument/2006/relationships/image" Target="media/image8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121.png"/><Relationship Id="rId4" Type="http://schemas.openxmlformats.org/officeDocument/2006/relationships/numbering" Target="numbering.xml"/><Relationship Id="rId148" Type="http://schemas.openxmlformats.org/officeDocument/2006/relationships/image" Target="media/image125.png"/><Relationship Id="rId9" Type="http://schemas.openxmlformats.org/officeDocument/2006/relationships/image" Target="media/image201.png"/><Relationship Id="rId143" Type="http://schemas.openxmlformats.org/officeDocument/2006/relationships/image" Target="media/image97.png"/><Relationship Id="rId142" Type="http://schemas.openxmlformats.org/officeDocument/2006/relationships/image" Target="media/image96.png"/><Relationship Id="rId141" Type="http://schemas.openxmlformats.org/officeDocument/2006/relationships/image" Target="media/image99.png"/><Relationship Id="rId140" Type="http://schemas.openxmlformats.org/officeDocument/2006/relationships/image" Target="media/image98.png"/><Relationship Id="rId5" Type="http://schemas.openxmlformats.org/officeDocument/2006/relationships/styles" Target="styles.xml"/><Relationship Id="rId147" Type="http://schemas.openxmlformats.org/officeDocument/2006/relationships/image" Target="media/image133.png"/><Relationship Id="rId6" Type="http://schemas.openxmlformats.org/officeDocument/2006/relationships/image" Target="media/image192.png"/><Relationship Id="rId146" Type="http://schemas.openxmlformats.org/officeDocument/2006/relationships/image" Target="media/image131.png"/><Relationship Id="rId7" Type="http://schemas.openxmlformats.org/officeDocument/2006/relationships/image" Target="media/image200.png"/><Relationship Id="rId145" Type="http://schemas.openxmlformats.org/officeDocument/2006/relationships/image" Target="media/image136.png"/><Relationship Id="rId8" Type="http://schemas.openxmlformats.org/officeDocument/2006/relationships/image" Target="media/image196.png"/><Relationship Id="rId144" Type="http://schemas.openxmlformats.org/officeDocument/2006/relationships/image" Target="media/image134.png"/><Relationship Id="rId73" Type="http://schemas.openxmlformats.org/officeDocument/2006/relationships/image" Target="media/image68.png"/><Relationship Id="rId72" Type="http://schemas.openxmlformats.org/officeDocument/2006/relationships/image" Target="media/image66.png"/><Relationship Id="rId75" Type="http://schemas.openxmlformats.org/officeDocument/2006/relationships/image" Target="media/image64.png"/><Relationship Id="rId74" Type="http://schemas.openxmlformats.org/officeDocument/2006/relationships/image" Target="media/image63.png"/><Relationship Id="rId77" Type="http://schemas.openxmlformats.org/officeDocument/2006/relationships/image" Target="media/image74.png"/><Relationship Id="rId76" Type="http://schemas.openxmlformats.org/officeDocument/2006/relationships/image" Target="media/image72.png"/><Relationship Id="rId79" Type="http://schemas.openxmlformats.org/officeDocument/2006/relationships/image" Target="media/image83.png"/><Relationship Id="rId78" Type="http://schemas.openxmlformats.org/officeDocument/2006/relationships/image" Target="media/image77.png"/><Relationship Id="rId71" Type="http://schemas.openxmlformats.org/officeDocument/2006/relationships/image" Target="media/image59.png"/><Relationship Id="rId70" Type="http://schemas.openxmlformats.org/officeDocument/2006/relationships/image" Target="media/image58.png"/><Relationship Id="rId139" Type="http://schemas.openxmlformats.org/officeDocument/2006/relationships/image" Target="media/image102.png"/><Relationship Id="rId138" Type="http://schemas.openxmlformats.org/officeDocument/2006/relationships/image" Target="media/image100.png"/><Relationship Id="rId137" Type="http://schemas.openxmlformats.org/officeDocument/2006/relationships/image" Target="media/image106.png"/><Relationship Id="rId132" Type="http://schemas.openxmlformats.org/officeDocument/2006/relationships/image" Target="media/image76.png"/><Relationship Id="rId131" Type="http://schemas.openxmlformats.org/officeDocument/2006/relationships/image" Target="media/image75.png"/><Relationship Id="rId130" Type="http://schemas.openxmlformats.org/officeDocument/2006/relationships/image" Target="media/image79.png"/><Relationship Id="rId136" Type="http://schemas.openxmlformats.org/officeDocument/2006/relationships/image" Target="media/image111.png"/><Relationship Id="rId135" Type="http://schemas.openxmlformats.org/officeDocument/2006/relationships/image" Target="media/image109.png"/><Relationship Id="rId134" Type="http://schemas.openxmlformats.org/officeDocument/2006/relationships/image" Target="media/image115.png"/><Relationship Id="rId133" Type="http://schemas.openxmlformats.org/officeDocument/2006/relationships/image" Target="media/image113.png"/><Relationship Id="rId62" Type="http://schemas.openxmlformats.org/officeDocument/2006/relationships/image" Target="media/image130.png"/><Relationship Id="rId61" Type="http://schemas.openxmlformats.org/officeDocument/2006/relationships/image" Target="media/image129.png"/><Relationship Id="rId64" Type="http://schemas.openxmlformats.org/officeDocument/2006/relationships/image" Target="media/image128.png"/><Relationship Id="rId63" Type="http://schemas.openxmlformats.org/officeDocument/2006/relationships/image" Target="media/image127.png"/><Relationship Id="rId66" Type="http://schemas.openxmlformats.org/officeDocument/2006/relationships/image" Target="media/image137.png"/><Relationship Id="rId172" Type="http://schemas.openxmlformats.org/officeDocument/2006/relationships/image" Target="media/image18.png"/><Relationship Id="rId65" Type="http://schemas.openxmlformats.org/officeDocument/2006/relationships/image" Target="media/image135.png"/><Relationship Id="rId171" Type="http://schemas.openxmlformats.org/officeDocument/2006/relationships/image" Target="media/image17.png"/><Relationship Id="rId68" Type="http://schemas.openxmlformats.org/officeDocument/2006/relationships/image" Target="media/image60.png"/><Relationship Id="rId170" Type="http://schemas.openxmlformats.org/officeDocument/2006/relationships/image" Target="media/image20.png"/><Relationship Id="rId67" Type="http://schemas.openxmlformats.org/officeDocument/2006/relationships/image" Target="media/image132.png"/><Relationship Id="rId60" Type="http://schemas.openxmlformats.org/officeDocument/2006/relationships/image" Target="media/image124.png"/><Relationship Id="rId165" Type="http://schemas.openxmlformats.org/officeDocument/2006/relationships/image" Target="media/image2.png"/><Relationship Id="rId69" Type="http://schemas.openxmlformats.org/officeDocument/2006/relationships/image" Target="media/image61.png"/><Relationship Id="rId164" Type="http://schemas.openxmlformats.org/officeDocument/2006/relationships/image" Target="media/image1.png"/><Relationship Id="rId163" Type="http://schemas.openxmlformats.org/officeDocument/2006/relationships/image" Target="media/image4.png"/><Relationship Id="rId162" Type="http://schemas.openxmlformats.org/officeDocument/2006/relationships/image" Target="media/image3.png"/><Relationship Id="rId169" Type="http://schemas.openxmlformats.org/officeDocument/2006/relationships/image" Target="media/image19.png"/><Relationship Id="rId168" Type="http://schemas.openxmlformats.org/officeDocument/2006/relationships/image" Target="media/image12.png"/><Relationship Id="rId167" Type="http://schemas.openxmlformats.org/officeDocument/2006/relationships/image" Target="media/image22.png"/><Relationship Id="rId166" Type="http://schemas.openxmlformats.org/officeDocument/2006/relationships/image" Target="media/image21.png"/><Relationship Id="rId51" Type="http://schemas.openxmlformats.org/officeDocument/2006/relationships/image" Target="media/image108.png"/><Relationship Id="rId50" Type="http://schemas.openxmlformats.org/officeDocument/2006/relationships/image" Target="media/image107.png"/><Relationship Id="rId53" Type="http://schemas.openxmlformats.org/officeDocument/2006/relationships/image" Target="media/image105.png"/><Relationship Id="rId52" Type="http://schemas.openxmlformats.org/officeDocument/2006/relationships/image" Target="media/image104.png"/><Relationship Id="rId55" Type="http://schemas.openxmlformats.org/officeDocument/2006/relationships/image" Target="media/image116.png"/><Relationship Id="rId161" Type="http://schemas.openxmlformats.org/officeDocument/2006/relationships/image" Target="media/image6.png"/><Relationship Id="rId54" Type="http://schemas.openxmlformats.org/officeDocument/2006/relationships/image" Target="media/image114.png"/><Relationship Id="rId160" Type="http://schemas.openxmlformats.org/officeDocument/2006/relationships/image" Target="media/image5.png"/><Relationship Id="rId57" Type="http://schemas.openxmlformats.org/officeDocument/2006/relationships/image" Target="media/image112.png"/><Relationship Id="rId56" Type="http://schemas.openxmlformats.org/officeDocument/2006/relationships/image" Target="media/image110.png"/><Relationship Id="rId159" Type="http://schemas.openxmlformats.org/officeDocument/2006/relationships/image" Target="media/image8.png"/><Relationship Id="rId59" Type="http://schemas.openxmlformats.org/officeDocument/2006/relationships/image" Target="media/image122.png"/><Relationship Id="rId154" Type="http://schemas.openxmlformats.org/officeDocument/2006/relationships/image" Target="media/image118.png"/><Relationship Id="rId58" Type="http://schemas.openxmlformats.org/officeDocument/2006/relationships/image" Target="media/image126.png"/><Relationship Id="rId153" Type="http://schemas.openxmlformats.org/officeDocument/2006/relationships/image" Target="media/image117.png"/><Relationship Id="rId152" Type="http://schemas.openxmlformats.org/officeDocument/2006/relationships/image" Target="media/image120.png"/><Relationship Id="rId151" Type="http://schemas.openxmlformats.org/officeDocument/2006/relationships/image" Target="media/image119.png"/><Relationship Id="rId158" Type="http://schemas.openxmlformats.org/officeDocument/2006/relationships/image" Target="media/image7.png"/><Relationship Id="rId157" Type="http://schemas.openxmlformats.org/officeDocument/2006/relationships/image" Target="media/image9.png"/><Relationship Id="rId156" Type="http://schemas.openxmlformats.org/officeDocument/2006/relationships/image" Target="media/image11.png"/><Relationship Id="rId155" Type="http://schemas.openxmlformats.org/officeDocument/2006/relationships/image" Target="media/image10.png"/><Relationship Id="rId107" Type="http://schemas.openxmlformats.org/officeDocument/2006/relationships/image" Target="media/image173.png"/><Relationship Id="rId106" Type="http://schemas.openxmlformats.org/officeDocument/2006/relationships/image" Target="media/image171.png"/><Relationship Id="rId105" Type="http://schemas.openxmlformats.org/officeDocument/2006/relationships/image" Target="media/image176.png"/><Relationship Id="rId104" Type="http://schemas.openxmlformats.org/officeDocument/2006/relationships/image" Target="media/image175.png"/><Relationship Id="rId109" Type="http://schemas.openxmlformats.org/officeDocument/2006/relationships/image" Target="media/image168.png"/><Relationship Id="rId108" Type="http://schemas.openxmlformats.org/officeDocument/2006/relationships/image" Target="media/image170.png"/><Relationship Id="rId103" Type="http://schemas.openxmlformats.org/officeDocument/2006/relationships/image" Target="media/image180.png"/><Relationship Id="rId102" Type="http://schemas.openxmlformats.org/officeDocument/2006/relationships/image" Target="media/image178.png"/><Relationship Id="rId101" Type="http://schemas.openxmlformats.org/officeDocument/2006/relationships/image" Target="media/image184.png"/><Relationship Id="rId100" Type="http://schemas.openxmlformats.org/officeDocument/2006/relationships/image" Target="media/image182.png"/><Relationship Id="rId129" Type="http://schemas.openxmlformats.org/officeDocument/2006/relationships/image" Target="media/image78.png"/><Relationship Id="rId128" Type="http://schemas.openxmlformats.org/officeDocument/2006/relationships/image" Target="media/image81.png"/><Relationship Id="rId127" Type="http://schemas.openxmlformats.org/officeDocument/2006/relationships/image" Target="media/image89.png"/><Relationship Id="rId126" Type="http://schemas.openxmlformats.org/officeDocument/2006/relationships/image" Target="media/image87.png"/><Relationship Id="rId121" Type="http://schemas.openxmlformats.org/officeDocument/2006/relationships/image" Target="media/image55.png"/><Relationship Id="rId120" Type="http://schemas.openxmlformats.org/officeDocument/2006/relationships/image" Target="media/image54.png"/><Relationship Id="rId125" Type="http://schemas.openxmlformats.org/officeDocument/2006/relationships/image" Target="media/image92.png"/><Relationship Id="rId124" Type="http://schemas.openxmlformats.org/officeDocument/2006/relationships/image" Target="media/image91.png"/><Relationship Id="rId123" Type="http://schemas.openxmlformats.org/officeDocument/2006/relationships/image" Target="media/image95.png"/><Relationship Id="rId122" Type="http://schemas.openxmlformats.org/officeDocument/2006/relationships/image" Target="media/image93.png"/><Relationship Id="rId95" Type="http://schemas.openxmlformats.org/officeDocument/2006/relationships/image" Target="media/image42.png"/><Relationship Id="rId94" Type="http://schemas.openxmlformats.org/officeDocument/2006/relationships/image" Target="media/image41.png"/><Relationship Id="rId97" Type="http://schemas.openxmlformats.org/officeDocument/2006/relationships/image" Target="media/image40.png"/><Relationship Id="rId96" Type="http://schemas.openxmlformats.org/officeDocument/2006/relationships/image" Target="media/image39.png"/><Relationship Id="rId99" Type="http://schemas.openxmlformats.org/officeDocument/2006/relationships/image" Target="media/image162.png"/><Relationship Id="rId98" Type="http://schemas.openxmlformats.org/officeDocument/2006/relationships/image" Target="media/image161.png"/><Relationship Id="rId91" Type="http://schemas.openxmlformats.org/officeDocument/2006/relationships/image" Target="media/image38.png"/><Relationship Id="rId90" Type="http://schemas.openxmlformats.org/officeDocument/2006/relationships/image" Target="media/image36.png"/><Relationship Id="rId93" Type="http://schemas.openxmlformats.org/officeDocument/2006/relationships/image" Target="media/image34.png"/><Relationship Id="rId92" Type="http://schemas.openxmlformats.org/officeDocument/2006/relationships/image" Target="media/image32.png"/><Relationship Id="rId118" Type="http://schemas.openxmlformats.org/officeDocument/2006/relationships/image" Target="media/image56.png"/><Relationship Id="rId117" Type="http://schemas.openxmlformats.org/officeDocument/2006/relationships/image" Target="media/image62.png"/><Relationship Id="rId116" Type="http://schemas.openxmlformats.org/officeDocument/2006/relationships/image" Target="media/image67.png"/><Relationship Id="rId115" Type="http://schemas.openxmlformats.org/officeDocument/2006/relationships/image" Target="media/image65.png"/><Relationship Id="rId119" Type="http://schemas.openxmlformats.org/officeDocument/2006/relationships/image" Target="media/image57.png"/><Relationship Id="rId110" Type="http://schemas.openxmlformats.org/officeDocument/2006/relationships/image" Target="media/image169.png"/><Relationship Id="rId114" Type="http://schemas.openxmlformats.org/officeDocument/2006/relationships/image" Target="media/image70.png"/><Relationship Id="rId113" Type="http://schemas.openxmlformats.org/officeDocument/2006/relationships/image" Target="media/image69.png"/><Relationship Id="rId112" Type="http://schemas.openxmlformats.org/officeDocument/2006/relationships/image" Target="media/image73.png"/><Relationship Id="rId111" Type="http://schemas.openxmlformats.org/officeDocument/2006/relationships/image" Target="media/image71.png"/><Relationship Id="rId200" Type="http://schemas.openxmlformats.org/officeDocument/2006/relationships/image" Target="media/image15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Schoolbook-regular.ttf"/><Relationship Id="rId2" Type="http://schemas.openxmlformats.org/officeDocument/2006/relationships/font" Target="fonts/CenturySchoolbook-bold.ttf"/><Relationship Id="rId3" Type="http://schemas.openxmlformats.org/officeDocument/2006/relationships/font" Target="fonts/CenturySchoolbook-italic.ttf"/><Relationship Id="rId4" Type="http://schemas.openxmlformats.org/officeDocument/2006/relationships/font" Target="fonts/CenturySchoolbook-boldItalic.ttf"/><Relationship Id="rId5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