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7C005" w14:textId="1294236B" w:rsidR="00C471B2" w:rsidRPr="00C471B2" w:rsidRDefault="00C471B2" w:rsidP="00C471B2">
      <w:pPr>
        <w:rPr>
          <w:rFonts w:ascii="Times New Roman" w:hAnsi="Times New Roman" w:cs="Times New Roman"/>
        </w:rPr>
      </w:pPr>
      <w:r w:rsidRPr="00C471B2">
        <w:rPr>
          <w:rFonts w:ascii="Times New Roman" w:hAnsi="Times New Roman" w:cs="Times New Roman"/>
          <w:b/>
          <w:bCs/>
        </w:rPr>
        <w:t>1. What the organization does</w:t>
      </w:r>
      <w:r w:rsidRPr="00C471B2">
        <w:rPr>
          <w:rFonts w:ascii="Times New Roman" w:hAnsi="Times New Roman" w:cs="Times New Roman"/>
        </w:rPr>
        <w:br/>
        <w:t>Mesa Plural is a new Brazilian nonprofit focused on pluralism, constructive disagreement, and democratic coexistence. Its premise is that polarization and social fragmentation are weakening people's ability to engage across differences. The organization was conceived in 2025 and formally launched in 2026.</w:t>
      </w:r>
      <w:r w:rsidRPr="00C471B2">
        <w:rPr>
          <w:rFonts w:ascii="Times New Roman" w:hAnsi="Times New Roman" w:cs="Times New Roman"/>
        </w:rPr>
        <w:t xml:space="preserve"> </w:t>
      </w:r>
    </w:p>
    <w:p w14:paraId="577E6664" w14:textId="77777777" w:rsidR="00C471B2" w:rsidRPr="00C471B2" w:rsidRDefault="00C471B2" w:rsidP="00C471B2">
      <w:pPr>
        <w:rPr>
          <w:rFonts w:ascii="Times New Roman" w:hAnsi="Times New Roman" w:cs="Times New Roman"/>
        </w:rPr>
      </w:pPr>
      <w:r w:rsidRPr="00C471B2">
        <w:rPr>
          <w:rFonts w:ascii="Times New Roman" w:hAnsi="Times New Roman" w:cs="Times New Roman"/>
        </w:rPr>
        <w:t>Its emerging work has three main components:</w:t>
      </w:r>
    </w:p>
    <w:p w14:paraId="272AFDCB" w14:textId="77777777" w:rsidR="00C471B2" w:rsidRPr="00C471B2" w:rsidRDefault="00C471B2" w:rsidP="00C471B2">
      <w:pPr>
        <w:numPr>
          <w:ilvl w:val="0"/>
          <w:numId w:val="1"/>
        </w:numPr>
        <w:rPr>
          <w:rFonts w:ascii="Times New Roman" w:hAnsi="Times New Roman" w:cs="Times New Roman"/>
        </w:rPr>
      </w:pPr>
      <w:r w:rsidRPr="00C471B2">
        <w:rPr>
          <w:rFonts w:ascii="Times New Roman" w:hAnsi="Times New Roman" w:cs="Times New Roman"/>
          <w:b/>
          <w:bCs/>
        </w:rPr>
        <w:t>Research:</w:t>
      </w:r>
      <w:r w:rsidRPr="00C471B2">
        <w:rPr>
          <w:rFonts w:ascii="Times New Roman" w:hAnsi="Times New Roman" w:cs="Times New Roman"/>
        </w:rPr>
        <w:t xml:space="preserve"> mapping practices and evidence on polarization, pluralism, public trust, and dialogue; it has begun developing an academic/research lab.</w:t>
      </w:r>
      <w:hyperlink r:id="rId7" w:history="1">
        <w:r w:rsidRPr="00C471B2">
          <w:rPr>
            <w:rStyle w:val="Hyperlink"/>
            <w:rFonts w:ascii="Times New Roman" w:hAnsi="Times New Roman" w:cs="Times New Roman"/>
          </w:rPr>
          <w:t> </w:t>
        </w:r>
      </w:hyperlink>
    </w:p>
    <w:p w14:paraId="37572B10" w14:textId="77777777" w:rsidR="00C471B2" w:rsidRPr="00C471B2" w:rsidRDefault="00C471B2" w:rsidP="00C471B2">
      <w:pPr>
        <w:numPr>
          <w:ilvl w:val="0"/>
          <w:numId w:val="1"/>
        </w:numPr>
        <w:rPr>
          <w:rFonts w:ascii="Times New Roman" w:hAnsi="Times New Roman" w:cs="Times New Roman"/>
        </w:rPr>
      </w:pPr>
      <w:r w:rsidRPr="00C471B2">
        <w:rPr>
          <w:rFonts w:ascii="Times New Roman" w:hAnsi="Times New Roman" w:cs="Times New Roman"/>
          <w:b/>
          <w:bCs/>
        </w:rPr>
        <w:t>Convening:</w:t>
      </w:r>
      <w:r w:rsidRPr="00C471B2">
        <w:rPr>
          <w:rFonts w:ascii="Times New Roman" w:hAnsi="Times New Roman" w:cs="Times New Roman"/>
        </w:rPr>
        <w:t xml:space="preserve"> aggregate politicians, social leaders, communicators, media dialogue to bring together people with different social and political perspectives around public issues.</w:t>
      </w:r>
      <w:hyperlink r:id="rId8" w:history="1">
        <w:r w:rsidRPr="00C471B2">
          <w:rPr>
            <w:rStyle w:val="Hyperlink"/>
            <w:rFonts w:ascii="Times New Roman" w:hAnsi="Times New Roman" w:cs="Times New Roman"/>
          </w:rPr>
          <w:t> </w:t>
        </w:r>
      </w:hyperlink>
    </w:p>
    <w:p w14:paraId="261BE83F" w14:textId="77777777" w:rsidR="00C471B2" w:rsidRPr="00C471B2" w:rsidRDefault="00C471B2" w:rsidP="00C471B2">
      <w:pPr>
        <w:numPr>
          <w:ilvl w:val="0"/>
          <w:numId w:val="1"/>
        </w:numPr>
        <w:rPr>
          <w:rFonts w:ascii="Times New Roman" w:hAnsi="Times New Roman" w:cs="Times New Roman"/>
        </w:rPr>
      </w:pPr>
      <w:r w:rsidRPr="00C471B2">
        <w:rPr>
          <w:rFonts w:ascii="Times New Roman" w:hAnsi="Times New Roman" w:cs="Times New Roman"/>
          <w:b/>
          <w:bCs/>
        </w:rPr>
        <w:t>Public sentiment:</w:t>
      </w:r>
      <w:r w:rsidRPr="00C471B2">
        <w:rPr>
          <w:rFonts w:ascii="Times New Roman" w:hAnsi="Times New Roman" w:cs="Times New Roman"/>
        </w:rPr>
        <w:t xml:space="preserve"> disseminating pluralist ideas through online and offline campaigns </w:t>
      </w:r>
    </w:p>
    <w:p w14:paraId="17A96DCA" w14:textId="77777777" w:rsidR="00C471B2" w:rsidRPr="00C471B2" w:rsidRDefault="00C471B2" w:rsidP="00C471B2">
      <w:pPr>
        <w:rPr>
          <w:rFonts w:ascii="Times New Roman" w:hAnsi="Times New Roman" w:cs="Times New Roman"/>
        </w:rPr>
      </w:pPr>
      <w:r w:rsidRPr="00C471B2">
        <w:rPr>
          <w:rFonts w:ascii="Times New Roman" w:hAnsi="Times New Roman" w:cs="Times New Roman"/>
          <w:b/>
          <w:bCs/>
        </w:rPr>
        <w:t>2. Who runs it? </w:t>
      </w:r>
    </w:p>
    <w:p w14:paraId="59E59B00" w14:textId="20B694BA" w:rsidR="00C471B2" w:rsidRPr="00C471B2" w:rsidRDefault="00C471B2" w:rsidP="00C471B2">
      <w:pPr>
        <w:rPr>
          <w:rFonts w:ascii="Times New Roman" w:hAnsi="Times New Roman" w:cs="Times New Roman"/>
        </w:rPr>
      </w:pPr>
      <w:r w:rsidRPr="00C471B2">
        <w:rPr>
          <w:rFonts w:ascii="Times New Roman" w:hAnsi="Times New Roman" w:cs="Times New Roman"/>
        </w:rPr>
        <w:t xml:space="preserve">José Marcelo </w:t>
      </w:r>
      <w:proofErr w:type="spellStart"/>
      <w:r w:rsidRPr="00C471B2">
        <w:rPr>
          <w:rFonts w:ascii="Times New Roman" w:hAnsi="Times New Roman" w:cs="Times New Roman"/>
        </w:rPr>
        <w:t>Zacchi</w:t>
      </w:r>
      <w:proofErr w:type="spellEnd"/>
      <w:r w:rsidRPr="00C471B2">
        <w:rPr>
          <w:rFonts w:ascii="Times New Roman" w:hAnsi="Times New Roman" w:cs="Times New Roman"/>
        </w:rPr>
        <w:t xml:space="preserve"> is the current executive director and the only </w:t>
      </w:r>
      <w:r w:rsidRPr="00C471B2">
        <w:rPr>
          <w:rFonts w:ascii="Times New Roman" w:hAnsi="Times New Roman" w:cs="Times New Roman"/>
        </w:rPr>
        <w:t>full-time</w:t>
      </w:r>
      <w:r w:rsidRPr="00C471B2">
        <w:rPr>
          <w:rFonts w:ascii="Times New Roman" w:hAnsi="Times New Roman" w:cs="Times New Roman"/>
        </w:rPr>
        <w:t xml:space="preserve"> employee. He runs the initiative with a network of volunteers engaged through a series of governance instances.</w:t>
      </w:r>
    </w:p>
    <w:p w14:paraId="587826D1" w14:textId="77777777" w:rsidR="00C471B2" w:rsidRPr="00C471B2" w:rsidRDefault="00C471B2" w:rsidP="00C471B2">
      <w:pPr>
        <w:numPr>
          <w:ilvl w:val="0"/>
          <w:numId w:val="2"/>
        </w:numPr>
        <w:rPr>
          <w:rFonts w:ascii="Times New Roman" w:hAnsi="Times New Roman" w:cs="Times New Roman"/>
        </w:rPr>
      </w:pPr>
      <w:r w:rsidRPr="00C471B2">
        <w:rPr>
          <w:rFonts w:ascii="Times New Roman" w:hAnsi="Times New Roman" w:cs="Times New Roman"/>
        </w:rPr>
        <w:t>Steering group: 7 co-founders leading the initiative</w:t>
      </w:r>
    </w:p>
    <w:p w14:paraId="1475F546" w14:textId="177462AA" w:rsidR="00C471B2" w:rsidRPr="00C471B2" w:rsidRDefault="00C471B2" w:rsidP="00C471B2">
      <w:pPr>
        <w:numPr>
          <w:ilvl w:val="0"/>
          <w:numId w:val="2"/>
        </w:numPr>
        <w:rPr>
          <w:rFonts w:ascii="Times New Roman" w:hAnsi="Times New Roman" w:cs="Times New Roman"/>
        </w:rPr>
      </w:pPr>
      <w:r w:rsidRPr="00C471B2">
        <w:rPr>
          <w:rFonts w:ascii="Times New Roman" w:hAnsi="Times New Roman" w:cs="Times New Roman"/>
        </w:rPr>
        <w:t>Convening</w:t>
      </w:r>
      <w:r w:rsidRPr="00C471B2">
        <w:rPr>
          <w:rFonts w:ascii="Times New Roman" w:hAnsi="Times New Roman" w:cs="Times New Roman"/>
          <w:b/>
          <w:bCs/>
        </w:rPr>
        <w:t xml:space="preserve"> </w:t>
      </w:r>
      <w:r w:rsidRPr="00C471B2">
        <w:rPr>
          <w:rFonts w:ascii="Times New Roman" w:hAnsi="Times New Roman" w:cs="Times New Roman"/>
        </w:rPr>
        <w:t>group: over 50 leaders from different industries and political views that are engaged with the mission of the organization</w:t>
      </w:r>
    </w:p>
    <w:p w14:paraId="0C4F2DA3" w14:textId="66F9C4FC" w:rsidR="00C471B2" w:rsidRPr="00C471B2" w:rsidRDefault="00C471B2" w:rsidP="00C471B2">
      <w:pPr>
        <w:numPr>
          <w:ilvl w:val="0"/>
          <w:numId w:val="2"/>
        </w:numPr>
        <w:rPr>
          <w:rFonts w:ascii="Times New Roman" w:hAnsi="Times New Roman" w:cs="Times New Roman"/>
        </w:rPr>
      </w:pPr>
      <w:r w:rsidRPr="00C471B2">
        <w:rPr>
          <w:rFonts w:ascii="Times New Roman" w:hAnsi="Times New Roman" w:cs="Times New Roman"/>
        </w:rPr>
        <w:t>Executive group: 6 volunteers that are working on the current operations</w:t>
      </w:r>
    </w:p>
    <w:p w14:paraId="54968A53" w14:textId="77777777" w:rsidR="00C471B2" w:rsidRPr="00C471B2" w:rsidRDefault="00C471B2" w:rsidP="00C471B2">
      <w:pPr>
        <w:rPr>
          <w:rFonts w:ascii="Times New Roman" w:hAnsi="Times New Roman" w:cs="Times New Roman"/>
        </w:rPr>
      </w:pPr>
      <w:r w:rsidRPr="00C471B2">
        <w:rPr>
          <w:rFonts w:ascii="Times New Roman" w:hAnsi="Times New Roman" w:cs="Times New Roman"/>
          <w:b/>
          <w:bCs/>
        </w:rPr>
        <w:t>3. What the work looks like day to day</w:t>
      </w:r>
    </w:p>
    <w:p w14:paraId="2E457044" w14:textId="575395FF" w:rsidR="00C471B2" w:rsidRPr="00C471B2" w:rsidRDefault="00C471B2" w:rsidP="00C471B2">
      <w:pPr>
        <w:numPr>
          <w:ilvl w:val="0"/>
          <w:numId w:val="3"/>
        </w:numPr>
        <w:rPr>
          <w:rFonts w:ascii="Times New Roman" w:hAnsi="Times New Roman" w:cs="Times New Roman"/>
        </w:rPr>
      </w:pPr>
      <w:r w:rsidRPr="00C471B2">
        <w:rPr>
          <w:rFonts w:ascii="Times New Roman" w:hAnsi="Times New Roman" w:cs="Times New Roman"/>
        </w:rPr>
        <w:t>Building and convening: identifying potential participants, reaching out across different communities and viewpoints, and assembling the initiative’s initial core group.</w:t>
      </w:r>
    </w:p>
    <w:p w14:paraId="38F09993" w14:textId="77777777" w:rsidR="00C471B2" w:rsidRPr="00C471B2" w:rsidRDefault="00C471B2" w:rsidP="00C471B2">
      <w:pPr>
        <w:numPr>
          <w:ilvl w:val="0"/>
          <w:numId w:val="3"/>
        </w:numPr>
        <w:rPr>
          <w:rFonts w:ascii="Times New Roman" w:hAnsi="Times New Roman" w:cs="Times New Roman"/>
        </w:rPr>
      </w:pPr>
      <w:r w:rsidRPr="00C471B2">
        <w:rPr>
          <w:rFonts w:ascii="Times New Roman" w:hAnsi="Times New Roman" w:cs="Times New Roman"/>
        </w:rPr>
        <w:t>Content and communications: translating research and conversations into newsletters, articles, event materials, and other public-facing content.</w:t>
      </w:r>
    </w:p>
    <w:p w14:paraId="01407113" w14:textId="77777777" w:rsidR="00C471B2" w:rsidRDefault="00C471B2" w:rsidP="00C471B2">
      <w:pPr>
        <w:numPr>
          <w:ilvl w:val="0"/>
          <w:numId w:val="3"/>
        </w:numPr>
        <w:rPr>
          <w:rFonts w:ascii="Times New Roman" w:hAnsi="Times New Roman" w:cs="Times New Roman"/>
        </w:rPr>
      </w:pPr>
      <w:r w:rsidRPr="00C471B2">
        <w:rPr>
          <w:rFonts w:ascii="Times New Roman" w:hAnsi="Times New Roman" w:cs="Times New Roman"/>
        </w:rPr>
        <w:t xml:space="preserve">Organization </w:t>
      </w:r>
      <w:proofErr w:type="gramStart"/>
      <w:r w:rsidRPr="00C471B2">
        <w:rPr>
          <w:rFonts w:ascii="Times New Roman" w:hAnsi="Times New Roman" w:cs="Times New Roman"/>
        </w:rPr>
        <w:t>building:</w:t>
      </w:r>
      <w:proofErr w:type="gramEnd"/>
      <w:r w:rsidRPr="00C471B2">
        <w:rPr>
          <w:rFonts w:ascii="Times New Roman" w:hAnsi="Times New Roman" w:cs="Times New Roman"/>
        </w:rPr>
        <w:t xml:space="preserve"> fundraising, developing the website and brand, building partnerships, and putting in place the basic infrastructure needed to launch and grow the initiative.</w:t>
      </w:r>
    </w:p>
    <w:p w14:paraId="5B77D01B" w14:textId="576A7211" w:rsidR="00FA4899" w:rsidRPr="00FA4899" w:rsidRDefault="00C471B2" w:rsidP="00FA4899">
      <w:pPr>
        <w:numPr>
          <w:ilvl w:val="0"/>
          <w:numId w:val="3"/>
        </w:numPr>
        <w:rPr>
          <w:rFonts w:ascii="Times New Roman" w:hAnsi="Times New Roman" w:cs="Times New Roman"/>
        </w:rPr>
      </w:pPr>
      <w:r>
        <w:rPr>
          <w:rFonts w:ascii="Times New Roman" w:hAnsi="Times New Roman" w:cs="Times New Roman"/>
        </w:rPr>
        <w:t>Project development: creating and implementing the strategies that were planned in the yearly plan.</w:t>
      </w:r>
    </w:p>
    <w:p w14:paraId="6A4A978F" w14:textId="77777777" w:rsidR="00FA4899" w:rsidRDefault="00FA4899" w:rsidP="00FA4899">
      <w:pPr>
        <w:pStyle w:val="ListParagraph"/>
        <w:rPr>
          <w:rFonts w:ascii="Times New Roman" w:hAnsi="Times New Roman" w:cs="Times New Roman"/>
          <w:b/>
          <w:bCs/>
        </w:rPr>
      </w:pPr>
    </w:p>
    <w:p w14:paraId="7EBDC42D" w14:textId="77777777" w:rsidR="00FA4899" w:rsidRDefault="00FA4899" w:rsidP="00FA4899">
      <w:pPr>
        <w:pStyle w:val="ListParagraph"/>
        <w:rPr>
          <w:rFonts w:ascii="Times New Roman" w:hAnsi="Times New Roman" w:cs="Times New Roman"/>
          <w:b/>
          <w:bCs/>
        </w:rPr>
      </w:pPr>
    </w:p>
    <w:p w14:paraId="35607D8F" w14:textId="77777777" w:rsidR="00FA4899" w:rsidRDefault="00FA4899" w:rsidP="00FA4899">
      <w:pPr>
        <w:pStyle w:val="ListParagraph"/>
        <w:rPr>
          <w:rFonts w:ascii="Times New Roman" w:hAnsi="Times New Roman" w:cs="Times New Roman"/>
          <w:b/>
          <w:bCs/>
        </w:rPr>
      </w:pPr>
    </w:p>
    <w:p w14:paraId="76959725" w14:textId="77777777" w:rsidR="00FA4899" w:rsidRDefault="00FA4899" w:rsidP="00FA4899">
      <w:pPr>
        <w:pStyle w:val="ListParagraph"/>
        <w:rPr>
          <w:rFonts w:ascii="Times New Roman" w:hAnsi="Times New Roman" w:cs="Times New Roman"/>
          <w:b/>
          <w:bCs/>
        </w:rPr>
      </w:pPr>
    </w:p>
    <w:p w14:paraId="67361437" w14:textId="1E778589" w:rsidR="00C471B2" w:rsidRPr="00C471B2" w:rsidRDefault="00C471B2" w:rsidP="00C471B2">
      <w:pPr>
        <w:pStyle w:val="ListParagraph"/>
        <w:numPr>
          <w:ilvl w:val="0"/>
          <w:numId w:val="2"/>
        </w:numPr>
        <w:rPr>
          <w:rFonts w:ascii="Times New Roman" w:hAnsi="Times New Roman" w:cs="Times New Roman"/>
          <w:b/>
          <w:bCs/>
        </w:rPr>
      </w:pPr>
      <w:r w:rsidRPr="00C471B2">
        <w:rPr>
          <w:rFonts w:ascii="Times New Roman" w:hAnsi="Times New Roman" w:cs="Times New Roman"/>
          <w:b/>
          <w:bCs/>
        </w:rPr>
        <w:lastRenderedPageBreak/>
        <w:t>Where AI already shows up, if anywhere</w:t>
      </w:r>
    </w:p>
    <w:p w14:paraId="203EA31F" w14:textId="3FA7489A" w:rsidR="00C471B2" w:rsidRPr="00C471B2" w:rsidRDefault="00C471B2" w:rsidP="00C471B2">
      <w:pPr>
        <w:pStyle w:val="ListParagraph"/>
        <w:numPr>
          <w:ilvl w:val="0"/>
          <w:numId w:val="5"/>
        </w:numPr>
        <w:rPr>
          <w:rFonts w:ascii="Times New Roman" w:hAnsi="Times New Roman" w:cs="Times New Roman"/>
        </w:rPr>
      </w:pPr>
      <w:r w:rsidRPr="00C471B2">
        <w:rPr>
          <w:rFonts w:ascii="Times New Roman" w:hAnsi="Times New Roman" w:cs="Times New Roman"/>
        </w:rPr>
        <w:t xml:space="preserve">The organization </w:t>
      </w:r>
      <w:r>
        <w:rPr>
          <w:rFonts w:ascii="Times New Roman" w:hAnsi="Times New Roman" w:cs="Times New Roman"/>
        </w:rPr>
        <w:t xml:space="preserve">uses AI to keep track of the meetings but </w:t>
      </w:r>
      <w:r w:rsidRPr="00C471B2">
        <w:rPr>
          <w:rFonts w:ascii="Times New Roman" w:hAnsi="Times New Roman" w:cs="Times New Roman"/>
        </w:rPr>
        <w:t xml:space="preserve">doesn’t adopt </w:t>
      </w:r>
      <w:r>
        <w:rPr>
          <w:rFonts w:ascii="Times New Roman" w:hAnsi="Times New Roman" w:cs="Times New Roman"/>
        </w:rPr>
        <w:t xml:space="preserve">it </w:t>
      </w:r>
      <w:r w:rsidRPr="00C471B2">
        <w:rPr>
          <w:rFonts w:ascii="Times New Roman" w:hAnsi="Times New Roman" w:cs="Times New Roman"/>
        </w:rPr>
        <w:t>consistently yet. Some volunteers use it for specific purposes, but there is no large-scale adoption nor a strategic plan using AI to improve the organization’s impact.</w:t>
      </w:r>
      <w:r w:rsidRPr="00C471B2">
        <w:rPr>
          <w:rFonts w:ascii="Times New Roman" w:hAnsi="Times New Roman" w:cs="Times New Roman"/>
          <w:b/>
          <w:bCs/>
        </w:rPr>
        <w:br/>
      </w:r>
    </w:p>
    <w:p w14:paraId="1E049F1A" w14:textId="77777777" w:rsidR="00C471B2" w:rsidRPr="00C471B2" w:rsidRDefault="00C471B2" w:rsidP="00C471B2">
      <w:pPr>
        <w:rPr>
          <w:rFonts w:ascii="Times New Roman" w:hAnsi="Times New Roman" w:cs="Times New Roman"/>
        </w:rPr>
      </w:pPr>
      <w:r w:rsidRPr="00C471B2">
        <w:rPr>
          <w:rFonts w:ascii="Times New Roman" w:hAnsi="Times New Roman" w:cs="Times New Roman"/>
          <w:b/>
          <w:bCs/>
        </w:rPr>
        <w:t>5. One or two frictions worth a closer look</w:t>
      </w:r>
    </w:p>
    <w:p w14:paraId="2174392E" w14:textId="77777777" w:rsidR="00C471B2" w:rsidRPr="00C471B2" w:rsidRDefault="00C471B2" w:rsidP="00C471B2">
      <w:pPr>
        <w:numPr>
          <w:ilvl w:val="0"/>
          <w:numId w:val="6"/>
        </w:numPr>
        <w:rPr>
          <w:rFonts w:ascii="Times New Roman" w:hAnsi="Times New Roman" w:cs="Times New Roman"/>
        </w:rPr>
      </w:pPr>
      <w:r w:rsidRPr="00C471B2">
        <w:rPr>
          <w:rFonts w:ascii="Times New Roman" w:hAnsi="Times New Roman" w:cs="Times New Roman"/>
          <w:b/>
          <w:bCs/>
        </w:rPr>
        <w:t>Newsletter production:</w:t>
      </w:r>
      <w:r w:rsidRPr="00C471B2">
        <w:rPr>
          <w:rFonts w:ascii="Times New Roman" w:hAnsi="Times New Roman" w:cs="Times New Roman"/>
        </w:rPr>
        <w:t xml:space="preserve"> curating links and producing each biweekly edition with volunteer time.</w:t>
      </w:r>
    </w:p>
    <w:p w14:paraId="02C26E02" w14:textId="77777777" w:rsidR="00C471B2" w:rsidRPr="00C471B2" w:rsidRDefault="00C471B2" w:rsidP="00C471B2">
      <w:pPr>
        <w:numPr>
          <w:ilvl w:val="0"/>
          <w:numId w:val="6"/>
        </w:numPr>
        <w:rPr>
          <w:rFonts w:ascii="Times New Roman" w:hAnsi="Times New Roman" w:cs="Times New Roman"/>
        </w:rPr>
      </w:pPr>
      <w:r w:rsidRPr="00C471B2">
        <w:rPr>
          <w:rFonts w:ascii="Times New Roman" w:hAnsi="Times New Roman" w:cs="Times New Roman"/>
          <w:b/>
          <w:bCs/>
        </w:rPr>
        <w:t>Benchmarking initiatives:</w:t>
      </w:r>
      <w:r w:rsidRPr="00C471B2">
        <w:rPr>
          <w:rFonts w:ascii="Times New Roman" w:hAnsi="Times New Roman" w:cs="Times New Roman"/>
        </w:rPr>
        <w:t xml:space="preserve"> keeping the research database up to date and checking facts against original sources.</w:t>
      </w:r>
    </w:p>
    <w:p w14:paraId="78030376" w14:textId="77777777" w:rsidR="00C471B2" w:rsidRPr="00C471B2" w:rsidRDefault="00C471B2" w:rsidP="00C471B2">
      <w:pPr>
        <w:numPr>
          <w:ilvl w:val="0"/>
          <w:numId w:val="6"/>
        </w:numPr>
        <w:rPr>
          <w:rFonts w:ascii="Times New Roman" w:hAnsi="Times New Roman" w:cs="Times New Roman"/>
        </w:rPr>
      </w:pPr>
      <w:r w:rsidRPr="00C471B2">
        <w:rPr>
          <w:rFonts w:ascii="Times New Roman" w:hAnsi="Times New Roman" w:cs="Times New Roman"/>
          <w:b/>
          <w:bCs/>
        </w:rPr>
        <w:t>Administrative work:</w:t>
      </w:r>
      <w:r w:rsidRPr="00C471B2">
        <w:rPr>
          <w:rFonts w:ascii="Times New Roman" w:hAnsi="Times New Roman" w:cs="Times New Roman"/>
        </w:rPr>
        <w:t xml:space="preserve"> finance, workflows, and operations, especially as the first hire arrives.</w:t>
      </w:r>
    </w:p>
    <w:p w14:paraId="26A8C3AD" w14:textId="77777777" w:rsidR="00C471B2" w:rsidRDefault="00C471B2" w:rsidP="00C471B2">
      <w:pPr>
        <w:numPr>
          <w:ilvl w:val="0"/>
          <w:numId w:val="6"/>
        </w:numPr>
        <w:rPr>
          <w:rFonts w:ascii="Times New Roman" w:hAnsi="Times New Roman" w:cs="Times New Roman"/>
        </w:rPr>
      </w:pPr>
      <w:r w:rsidRPr="00C471B2">
        <w:rPr>
          <w:rFonts w:ascii="Times New Roman" w:hAnsi="Times New Roman" w:cs="Times New Roman"/>
          <w:b/>
          <w:bCs/>
        </w:rPr>
        <w:t>Possible public-facing tools, longer term:</w:t>
      </w:r>
      <w:r w:rsidRPr="00C471B2">
        <w:rPr>
          <w:rFonts w:ascii="Times New Roman" w:hAnsi="Times New Roman" w:cs="Times New Roman"/>
        </w:rPr>
        <w:t xml:space="preserve"> chatbots, media search, and mapping. Any of these would need to protect the organization's reputation for neutrality.</w:t>
      </w:r>
    </w:p>
    <w:p w14:paraId="1062497C" w14:textId="741FE81B" w:rsidR="00C471B2" w:rsidRPr="00C471B2" w:rsidRDefault="00C471B2" w:rsidP="00C471B2">
      <w:pPr>
        <w:numPr>
          <w:ilvl w:val="0"/>
          <w:numId w:val="6"/>
        </w:numPr>
        <w:spacing w:before="100" w:beforeAutospacing="1" w:line="240" w:lineRule="auto"/>
        <w:rPr>
          <w:rFonts w:ascii="Times New Roman" w:eastAsia="Times New Roman" w:hAnsi="Times New Roman" w:cs="Times New Roman"/>
          <w:kern w:val="0"/>
          <w14:ligatures w14:val="none"/>
        </w:rPr>
      </w:pPr>
      <w:r w:rsidRPr="00C471B2">
        <w:rPr>
          <w:rFonts w:ascii="Times New Roman" w:eastAsia="Times New Roman" w:hAnsi="Times New Roman" w:cs="Times New Roman"/>
          <w:b/>
          <w:bCs/>
          <w:kern w:val="0"/>
          <w14:ligatures w14:val="none"/>
        </w:rPr>
        <w:t>Network and relationship tracking.</w:t>
      </w:r>
      <w:r w:rsidRPr="00C471B2">
        <w:rPr>
          <w:rFonts w:ascii="Times New Roman" w:eastAsia="Times New Roman" w:hAnsi="Times New Roman" w:cs="Times New Roman"/>
          <w:kern w:val="0"/>
          <w14:ligatures w14:val="none"/>
        </w:rPr>
        <w:t xml:space="preserve"> Keeping track of who has been contacted, by whom, where each conversation stands, and how balanced the network is across viewpoints. Right </w:t>
      </w:r>
      <w:proofErr w:type="gramStart"/>
      <w:r w:rsidRPr="00C471B2">
        <w:rPr>
          <w:rFonts w:ascii="Times New Roman" w:eastAsia="Times New Roman" w:hAnsi="Times New Roman" w:cs="Times New Roman"/>
          <w:kern w:val="0"/>
          <w14:ligatures w14:val="none"/>
        </w:rPr>
        <w:t>now</w:t>
      </w:r>
      <w:proofErr w:type="gramEnd"/>
      <w:r w:rsidRPr="00C471B2">
        <w:rPr>
          <w:rFonts w:ascii="Times New Roman" w:eastAsia="Times New Roman" w:hAnsi="Times New Roman" w:cs="Times New Roman"/>
          <w:kern w:val="0"/>
          <w14:ligatures w14:val="none"/>
        </w:rPr>
        <w:t xml:space="preserve"> this lives in spreadsheets, Notion pages, and personal WhatsApp threads.</w:t>
      </w:r>
    </w:p>
    <w:p w14:paraId="25A9C20F" w14:textId="77777777" w:rsidR="00C471B2" w:rsidRPr="00C471B2" w:rsidRDefault="00C471B2" w:rsidP="00C471B2">
      <w:pPr>
        <w:numPr>
          <w:ilvl w:val="0"/>
          <w:numId w:val="6"/>
        </w:numPr>
        <w:spacing w:before="100" w:beforeAutospacing="1" w:line="240" w:lineRule="auto"/>
        <w:rPr>
          <w:rFonts w:ascii="Times New Roman" w:eastAsia="Times New Roman" w:hAnsi="Times New Roman" w:cs="Times New Roman"/>
          <w:kern w:val="0"/>
          <w14:ligatures w14:val="none"/>
        </w:rPr>
      </w:pPr>
      <w:r w:rsidRPr="00C471B2">
        <w:rPr>
          <w:rFonts w:ascii="Times New Roman" w:eastAsia="Times New Roman" w:hAnsi="Times New Roman" w:cs="Times New Roman"/>
          <w:b/>
          <w:bCs/>
          <w:kern w:val="0"/>
          <w14:ligatures w14:val="none"/>
        </w:rPr>
        <w:t>Meeting records and follow-up.</w:t>
      </w:r>
      <w:r w:rsidRPr="00C471B2">
        <w:rPr>
          <w:rFonts w:ascii="Times New Roman" w:eastAsia="Times New Roman" w:hAnsi="Times New Roman" w:cs="Times New Roman"/>
          <w:kern w:val="0"/>
          <w14:ligatures w14:val="none"/>
        </w:rPr>
        <w:t xml:space="preserve"> Automatic transcripts have no speaker names, get organization names wrong, and sometimes contain errors. Action items are spread across Notion, Slack, and WhatsApp, and nobody reliably tracks them.</w:t>
      </w:r>
    </w:p>
    <w:p w14:paraId="279CA39C" w14:textId="2ADFE4B7" w:rsidR="00C471B2" w:rsidRPr="00C471B2" w:rsidRDefault="00C471B2" w:rsidP="00C471B2">
      <w:pPr>
        <w:numPr>
          <w:ilvl w:val="0"/>
          <w:numId w:val="6"/>
        </w:numPr>
        <w:spacing w:before="100" w:beforeAutospacing="1" w:line="240" w:lineRule="auto"/>
        <w:rPr>
          <w:rFonts w:ascii="Times New Roman" w:eastAsia="Times New Roman" w:hAnsi="Times New Roman" w:cs="Times New Roman"/>
          <w:kern w:val="0"/>
          <w14:ligatures w14:val="none"/>
        </w:rPr>
      </w:pPr>
      <w:r w:rsidRPr="00C471B2">
        <w:rPr>
          <w:rFonts w:ascii="Times New Roman" w:eastAsia="Times New Roman" w:hAnsi="Times New Roman" w:cs="Times New Roman"/>
          <w:b/>
          <w:bCs/>
          <w:kern w:val="0"/>
          <w14:ligatures w14:val="none"/>
        </w:rPr>
        <w:t>Translating international content.</w:t>
      </w:r>
      <w:r w:rsidRPr="00C471B2">
        <w:rPr>
          <w:rFonts w:ascii="Times New Roman" w:eastAsia="Times New Roman" w:hAnsi="Times New Roman" w:cs="Times New Roman"/>
          <w:kern w:val="0"/>
          <w14:ligatures w14:val="none"/>
        </w:rPr>
        <w:t xml:space="preserve"> Much of the useful material from peer organizations is in </w:t>
      </w:r>
      <w:proofErr w:type="gramStart"/>
      <w:r w:rsidRPr="00C471B2">
        <w:rPr>
          <w:rFonts w:ascii="Times New Roman" w:eastAsia="Times New Roman" w:hAnsi="Times New Roman" w:cs="Times New Roman"/>
          <w:kern w:val="0"/>
          <w14:ligatures w14:val="none"/>
        </w:rPr>
        <w:t>English, and</w:t>
      </w:r>
      <w:proofErr w:type="gramEnd"/>
      <w:r w:rsidRPr="00C471B2">
        <w:rPr>
          <w:rFonts w:ascii="Times New Roman" w:eastAsia="Times New Roman" w:hAnsi="Times New Roman" w:cs="Times New Roman"/>
          <w:kern w:val="0"/>
          <w14:ligatures w14:val="none"/>
        </w:rPr>
        <w:t xml:space="preserve"> turning it into Portuguese depends on volunteers</w:t>
      </w:r>
      <w:r>
        <w:rPr>
          <w:rFonts w:ascii="Times New Roman" w:eastAsia="Times New Roman" w:hAnsi="Times New Roman" w:cs="Times New Roman"/>
          <w:kern w:val="0"/>
          <w14:ligatures w14:val="none"/>
        </w:rPr>
        <w:t>.</w:t>
      </w:r>
    </w:p>
    <w:p w14:paraId="3FBDC1AA" w14:textId="77777777" w:rsidR="00C471B2" w:rsidRPr="00C471B2" w:rsidRDefault="00C471B2">
      <w:pPr>
        <w:rPr>
          <w:rFonts w:ascii="Times New Roman" w:hAnsi="Times New Roman" w:cs="Times New Roman"/>
        </w:rPr>
      </w:pPr>
    </w:p>
    <w:sectPr w:rsidR="00C471B2" w:rsidRPr="00C471B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0756A" w14:textId="77777777" w:rsidR="000D440A" w:rsidRDefault="000D440A" w:rsidP="00C471B2">
      <w:pPr>
        <w:spacing w:after="0" w:line="240" w:lineRule="auto"/>
      </w:pPr>
      <w:r>
        <w:separator/>
      </w:r>
    </w:p>
  </w:endnote>
  <w:endnote w:type="continuationSeparator" w:id="0">
    <w:p w14:paraId="6346BBDE" w14:textId="77777777" w:rsidR="000D440A" w:rsidRDefault="000D440A" w:rsidP="00C4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912E0" w14:textId="77777777" w:rsidR="000D440A" w:rsidRDefault="000D440A" w:rsidP="00C471B2">
      <w:pPr>
        <w:spacing w:after="0" w:line="240" w:lineRule="auto"/>
      </w:pPr>
      <w:r>
        <w:separator/>
      </w:r>
    </w:p>
  </w:footnote>
  <w:footnote w:type="continuationSeparator" w:id="0">
    <w:p w14:paraId="5471678F" w14:textId="77777777" w:rsidR="000D440A" w:rsidRDefault="000D440A" w:rsidP="00C4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91E8C" w14:textId="6F3D9F59" w:rsidR="00C471B2" w:rsidRPr="00C471B2" w:rsidRDefault="00C471B2">
    <w:pPr>
      <w:pStyle w:val="Header"/>
      <w:rPr>
        <w:lang w:val="pt-BR"/>
      </w:rPr>
    </w:pPr>
    <w:r>
      <w:rPr>
        <w:lang w:val="pt-BR"/>
      </w:rPr>
      <w:t xml:space="preserve">Brazucas </w:t>
    </w:r>
    <w:proofErr w:type="spellStart"/>
    <w:r>
      <w:rPr>
        <w:lang w:val="pt-BR"/>
      </w:rPr>
      <w:t>team</w:t>
    </w:r>
    <w:proofErr w:type="spellEnd"/>
    <w:r>
      <w:rPr>
        <w:lang w:val="pt-BR"/>
      </w:rPr>
      <w:t xml:space="preserve"> – Mesa Plural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26C8E"/>
    <w:multiLevelType w:val="multilevel"/>
    <w:tmpl w:val="BC7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179DB"/>
    <w:multiLevelType w:val="multilevel"/>
    <w:tmpl w:val="620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01D0"/>
    <w:multiLevelType w:val="multilevel"/>
    <w:tmpl w:val="620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71FEB"/>
    <w:multiLevelType w:val="multilevel"/>
    <w:tmpl w:val="620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5084E"/>
    <w:multiLevelType w:val="multilevel"/>
    <w:tmpl w:val="92E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F7156"/>
    <w:multiLevelType w:val="multilevel"/>
    <w:tmpl w:val="9088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A2028E"/>
    <w:multiLevelType w:val="multilevel"/>
    <w:tmpl w:val="620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65210">
    <w:abstractNumId w:val="4"/>
  </w:num>
  <w:num w:numId="2" w16cid:durableId="1586567327">
    <w:abstractNumId w:val="5"/>
  </w:num>
  <w:num w:numId="3" w16cid:durableId="660353971">
    <w:abstractNumId w:val="3"/>
  </w:num>
  <w:num w:numId="4" w16cid:durableId="1246306122">
    <w:abstractNumId w:val="0"/>
  </w:num>
  <w:num w:numId="5" w16cid:durableId="779378146">
    <w:abstractNumId w:val="6"/>
  </w:num>
  <w:num w:numId="6" w16cid:durableId="1106002517">
    <w:abstractNumId w:val="2"/>
  </w:num>
  <w:num w:numId="7" w16cid:durableId="178391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B2"/>
    <w:rsid w:val="000D440A"/>
    <w:rsid w:val="00C471B2"/>
    <w:rsid w:val="00C65012"/>
    <w:rsid w:val="00FA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04E6"/>
  <w15:chartTrackingRefBased/>
  <w15:docId w15:val="{03733746-3EDA-B944-9DB1-47668FDC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B2"/>
    <w:rPr>
      <w:rFonts w:eastAsiaTheme="majorEastAsia" w:cstheme="majorBidi"/>
      <w:color w:val="272727" w:themeColor="text1" w:themeTint="D8"/>
    </w:rPr>
  </w:style>
  <w:style w:type="paragraph" w:styleId="Title">
    <w:name w:val="Title"/>
    <w:basedOn w:val="Normal"/>
    <w:next w:val="Normal"/>
    <w:link w:val="TitleChar"/>
    <w:uiPriority w:val="10"/>
    <w:qFormat/>
    <w:rsid w:val="00C4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B2"/>
    <w:pPr>
      <w:spacing w:before="160"/>
      <w:jc w:val="center"/>
    </w:pPr>
    <w:rPr>
      <w:i/>
      <w:iCs/>
      <w:color w:val="404040" w:themeColor="text1" w:themeTint="BF"/>
    </w:rPr>
  </w:style>
  <w:style w:type="character" w:customStyle="1" w:styleId="QuoteChar">
    <w:name w:val="Quote Char"/>
    <w:basedOn w:val="DefaultParagraphFont"/>
    <w:link w:val="Quote"/>
    <w:uiPriority w:val="29"/>
    <w:rsid w:val="00C471B2"/>
    <w:rPr>
      <w:i/>
      <w:iCs/>
      <w:color w:val="404040" w:themeColor="text1" w:themeTint="BF"/>
    </w:rPr>
  </w:style>
  <w:style w:type="paragraph" w:styleId="ListParagraph">
    <w:name w:val="List Paragraph"/>
    <w:basedOn w:val="Normal"/>
    <w:uiPriority w:val="34"/>
    <w:qFormat/>
    <w:rsid w:val="00C471B2"/>
    <w:pPr>
      <w:ind w:left="720"/>
      <w:contextualSpacing/>
    </w:pPr>
  </w:style>
  <w:style w:type="character" w:styleId="IntenseEmphasis">
    <w:name w:val="Intense Emphasis"/>
    <w:basedOn w:val="DefaultParagraphFont"/>
    <w:uiPriority w:val="21"/>
    <w:qFormat/>
    <w:rsid w:val="00C471B2"/>
    <w:rPr>
      <w:i/>
      <w:iCs/>
      <w:color w:val="0F4761" w:themeColor="accent1" w:themeShade="BF"/>
    </w:rPr>
  </w:style>
  <w:style w:type="paragraph" w:styleId="IntenseQuote">
    <w:name w:val="Intense Quote"/>
    <w:basedOn w:val="Normal"/>
    <w:next w:val="Normal"/>
    <w:link w:val="IntenseQuoteChar"/>
    <w:uiPriority w:val="30"/>
    <w:qFormat/>
    <w:rsid w:val="00C4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1B2"/>
    <w:rPr>
      <w:i/>
      <w:iCs/>
      <w:color w:val="0F4761" w:themeColor="accent1" w:themeShade="BF"/>
    </w:rPr>
  </w:style>
  <w:style w:type="character" w:styleId="IntenseReference">
    <w:name w:val="Intense Reference"/>
    <w:basedOn w:val="DefaultParagraphFont"/>
    <w:uiPriority w:val="32"/>
    <w:qFormat/>
    <w:rsid w:val="00C471B2"/>
    <w:rPr>
      <w:b/>
      <w:bCs/>
      <w:smallCaps/>
      <w:color w:val="0F4761" w:themeColor="accent1" w:themeShade="BF"/>
      <w:spacing w:val="5"/>
    </w:rPr>
  </w:style>
  <w:style w:type="character" w:styleId="Hyperlink">
    <w:name w:val="Hyperlink"/>
    <w:basedOn w:val="DefaultParagraphFont"/>
    <w:uiPriority w:val="99"/>
    <w:unhideWhenUsed/>
    <w:rsid w:val="00C471B2"/>
    <w:rPr>
      <w:color w:val="467886" w:themeColor="hyperlink"/>
      <w:u w:val="single"/>
    </w:rPr>
  </w:style>
  <w:style w:type="character" w:styleId="UnresolvedMention">
    <w:name w:val="Unresolved Mention"/>
    <w:basedOn w:val="DefaultParagraphFont"/>
    <w:uiPriority w:val="99"/>
    <w:semiHidden/>
    <w:unhideWhenUsed/>
    <w:rsid w:val="00C471B2"/>
    <w:rPr>
      <w:color w:val="605E5C"/>
      <w:shd w:val="clear" w:color="auto" w:fill="E1DFDD"/>
    </w:rPr>
  </w:style>
  <w:style w:type="paragraph" w:styleId="Header">
    <w:name w:val="header"/>
    <w:basedOn w:val="Normal"/>
    <w:link w:val="HeaderChar"/>
    <w:uiPriority w:val="99"/>
    <w:unhideWhenUsed/>
    <w:rsid w:val="00C47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1B2"/>
  </w:style>
  <w:style w:type="paragraph" w:styleId="Footer">
    <w:name w:val="footer"/>
    <w:basedOn w:val="Normal"/>
    <w:link w:val="FooterChar"/>
    <w:uiPriority w:val="99"/>
    <w:unhideWhenUsed/>
    <w:rsid w:val="00C47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1B2"/>
  </w:style>
  <w:style w:type="character" w:styleId="Strong">
    <w:name w:val="Strong"/>
    <w:basedOn w:val="DefaultParagraphFont"/>
    <w:uiPriority w:val="22"/>
    <w:qFormat/>
    <w:rsid w:val="00C471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833192">
      <w:bodyDiv w:val="1"/>
      <w:marLeft w:val="0"/>
      <w:marRight w:val="0"/>
      <w:marTop w:val="0"/>
      <w:marBottom w:val="0"/>
      <w:divBdr>
        <w:top w:val="none" w:sz="0" w:space="0" w:color="auto"/>
        <w:left w:val="none" w:sz="0" w:space="0" w:color="auto"/>
        <w:bottom w:val="none" w:sz="0" w:space="0" w:color="auto"/>
        <w:right w:val="none" w:sz="0" w:space="0" w:color="auto"/>
      </w:divBdr>
    </w:div>
    <w:div w:id="977565558">
      <w:bodyDiv w:val="1"/>
      <w:marLeft w:val="0"/>
      <w:marRight w:val="0"/>
      <w:marTop w:val="0"/>
      <w:marBottom w:val="0"/>
      <w:divBdr>
        <w:top w:val="none" w:sz="0" w:space="0" w:color="auto"/>
        <w:left w:val="none" w:sz="0" w:space="0" w:color="auto"/>
        <w:bottom w:val="none" w:sz="0" w:space="0" w:color="auto"/>
        <w:right w:val="none" w:sz="0" w:space="0" w:color="auto"/>
      </w:divBdr>
    </w:div>
    <w:div w:id="1015882941">
      <w:bodyDiv w:val="1"/>
      <w:marLeft w:val="0"/>
      <w:marRight w:val="0"/>
      <w:marTop w:val="0"/>
      <w:marBottom w:val="0"/>
      <w:divBdr>
        <w:top w:val="none" w:sz="0" w:space="0" w:color="auto"/>
        <w:left w:val="none" w:sz="0" w:space="0" w:color="auto"/>
        <w:bottom w:val="none" w:sz="0" w:space="0" w:color="auto"/>
        <w:right w:val="none" w:sz="0" w:space="0" w:color="auto"/>
      </w:divBdr>
    </w:div>
    <w:div w:id="1629816686">
      <w:bodyDiv w:val="1"/>
      <w:marLeft w:val="0"/>
      <w:marRight w:val="0"/>
      <w:marTop w:val="0"/>
      <w:marBottom w:val="0"/>
      <w:divBdr>
        <w:top w:val="none" w:sz="0" w:space="0" w:color="auto"/>
        <w:left w:val="none" w:sz="0" w:space="0" w:color="auto"/>
        <w:bottom w:val="none" w:sz="0" w:space="0" w:color="auto"/>
        <w:right w:val="none" w:sz="0" w:space="0" w:color="auto"/>
      </w:divBdr>
    </w:div>
    <w:div w:id="1744765420">
      <w:bodyDiv w:val="1"/>
      <w:marLeft w:val="0"/>
      <w:marRight w:val="0"/>
      <w:marTop w:val="0"/>
      <w:marBottom w:val="0"/>
      <w:divBdr>
        <w:top w:val="none" w:sz="0" w:space="0" w:color="auto"/>
        <w:left w:val="none" w:sz="0" w:space="0" w:color="auto"/>
        <w:bottom w:val="none" w:sz="0" w:space="0" w:color="auto"/>
        <w:right w:val="none" w:sz="0" w:space="0" w:color="auto"/>
      </w:divBdr>
    </w:div>
    <w:div w:id="1756200572">
      <w:bodyDiv w:val="1"/>
      <w:marLeft w:val="0"/>
      <w:marRight w:val="0"/>
      <w:marTop w:val="0"/>
      <w:marBottom w:val="0"/>
      <w:divBdr>
        <w:top w:val="none" w:sz="0" w:space="0" w:color="auto"/>
        <w:left w:val="none" w:sz="0" w:space="0" w:color="auto"/>
        <w:bottom w:val="none" w:sz="0" w:space="0" w:color="auto"/>
        <w:right w:val="none" w:sz="0" w:space="0" w:color="auto"/>
      </w:divBdr>
    </w:div>
    <w:div w:id="184813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saplural.org.br/?utm_source=chatgpt.com" TargetMode="External"/><Relationship Id="rId3" Type="http://schemas.openxmlformats.org/officeDocument/2006/relationships/settings" Target="settings.xml"/><Relationship Id="rId7" Type="http://schemas.openxmlformats.org/officeDocument/2006/relationships/hyperlink" Target="https://br.linkedin.com/in/marinamjabur?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550</Words>
  <Characters>2924</Characters>
  <Application>Microsoft Office Word</Application>
  <DocSecurity>0</DocSecurity>
  <Lines>44</Lines>
  <Paragraphs>15</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Pacifico, Vinicius</dc:creator>
  <cp:keywords/>
  <dc:description/>
  <cp:lastModifiedBy>Pacifico, Vinicius</cp:lastModifiedBy>
  <cp:revision>2</cp:revision>
  <dcterms:created xsi:type="dcterms:W3CDTF">2026-09-25T01:54:00Z</dcterms:created>
  <dcterms:modified xsi:type="dcterms:W3CDTF">2026-09-25T02:13:00Z</dcterms:modified>
</cp:coreProperties>
</file>