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2DB12F">
      <w:pPr>
        <w:rPr>
          <w:rFonts w:ascii="Times New Roman" w:hAnsi="Times New Roman" w:cs="Times New Roman"/>
          <w:sz w:val="28"/>
          <w:szCs w:val="28"/>
        </w:rPr>
      </w:pPr>
      <w:r>
        <w:rPr>
          <w:rFonts w:ascii="Times New Roman" w:hAnsi="Times New Roman" w:cs="Times New Roman"/>
          <w:sz w:val="28"/>
          <w:szCs w:val="28"/>
        </w:rPr>
        <w:t>Câu 1:</w:t>
      </w:r>
    </w:p>
    <w:p w14:paraId="2D0D5A39">
      <w:pPr>
        <w:rPr>
          <w:rFonts w:ascii="Times New Roman" w:hAnsi="Times New Roman" w:cs="Times New Roman"/>
          <w:sz w:val="28"/>
          <w:szCs w:val="28"/>
        </w:rPr>
      </w:pPr>
      <w:r>
        <w:rPr>
          <w:rFonts w:ascii="Times New Roman" w:hAnsi="Times New Roman" w:cs="Times New Roman"/>
          <w:sz w:val="28"/>
          <w:szCs w:val="28"/>
        </w:rPr>
        <w:t>Đăng nhập thành công</w:t>
      </w:r>
    </w:p>
    <w:p w14:paraId="12CC7EB5">
      <w:pPr>
        <w:rPr>
          <w:rFonts w:ascii="Times New Roman" w:hAnsi="Times New Roman" w:cs="Times New Roman"/>
          <w:sz w:val="28"/>
          <w:szCs w:val="28"/>
        </w:rPr>
      </w:pPr>
    </w:p>
    <w:p w14:paraId="47EB4FF6">
      <w:pPr>
        <w:rPr>
          <w:rFonts w:hint="default" w:ascii="Times New Roman" w:hAnsi="Times New Roman" w:cs="Times New Roman"/>
          <w:sz w:val="28"/>
          <w:szCs w:val="28"/>
          <w:lang w:val="vi-VN"/>
        </w:rPr>
      </w:pPr>
    </w:p>
    <w:p w14:paraId="46FA96A9">
      <w:pPr>
        <w:rPr>
          <w:rFonts w:ascii="Times New Roman" w:hAnsi="Times New Roman" w:cs="Times New Roman"/>
          <w:sz w:val="28"/>
          <w:szCs w:val="28"/>
        </w:rPr>
      </w:pPr>
    </w:p>
    <w:p w14:paraId="27E7C7ED">
      <w:pPr>
        <w:rPr>
          <w:rFonts w:ascii="Times New Roman" w:hAnsi="Times New Roman" w:cs="Times New Roman"/>
          <w:sz w:val="28"/>
          <w:szCs w:val="28"/>
        </w:rPr>
      </w:pPr>
    </w:p>
    <w:p w14:paraId="47C75554">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27725" cy="3046730"/>
            <wp:effectExtent l="0" t="0" r="635" b="1270"/>
            <wp:docPr id="3" name="Picture 3" descr="Screenshot 2024-12-17 13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17 133138"/>
                    <pic:cNvPicPr>
                      <a:picLocks noChangeAspect="1"/>
                    </pic:cNvPicPr>
                  </pic:nvPicPr>
                  <pic:blipFill>
                    <a:blip r:embed="rId6"/>
                    <a:stretch>
                      <a:fillRect/>
                    </a:stretch>
                  </pic:blipFill>
                  <pic:spPr>
                    <a:xfrm>
                      <a:off x="0" y="0"/>
                      <a:ext cx="5927725" cy="3046730"/>
                    </a:xfrm>
                    <a:prstGeom prst="rect">
                      <a:avLst/>
                    </a:prstGeom>
                  </pic:spPr>
                </pic:pic>
              </a:graphicData>
            </a:graphic>
          </wp:inline>
        </w:drawing>
      </w:r>
    </w:p>
    <w:p w14:paraId="6DE7DC3A">
      <w:pPr>
        <w:rPr>
          <w:rFonts w:ascii="Times New Roman" w:hAnsi="Times New Roman" w:cs="Times New Roman"/>
          <w:sz w:val="28"/>
          <w:szCs w:val="28"/>
        </w:rPr>
      </w:pPr>
    </w:p>
    <w:p w14:paraId="691640E0">
      <w:pPr>
        <w:rPr>
          <w:rFonts w:ascii="Times New Roman" w:hAnsi="Times New Roman" w:cs="Times New Roman"/>
          <w:sz w:val="28"/>
          <w:szCs w:val="28"/>
        </w:rPr>
      </w:pPr>
    </w:p>
    <w:p w14:paraId="1B06BEE0">
      <w:pPr>
        <w:rPr>
          <w:rFonts w:ascii="Times New Roman" w:hAnsi="Times New Roman" w:cs="Times New Roman"/>
          <w:sz w:val="28"/>
          <w:szCs w:val="28"/>
        </w:rPr>
      </w:pPr>
    </w:p>
    <w:p w14:paraId="48C8E845">
      <w:pPr>
        <w:rPr>
          <w:rFonts w:ascii="Times New Roman" w:hAnsi="Times New Roman" w:cs="Times New Roman"/>
          <w:sz w:val="28"/>
          <w:szCs w:val="28"/>
        </w:rPr>
      </w:pPr>
    </w:p>
    <w:p w14:paraId="6ECEF6DF">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Sudo service network start : Khi chạy lệnh này, hệ thống sẽ cố gắng kích hoạt các thành phần mạng như card mạng, cấu hình địa chỉ IP, và các kết nối cần thiết để hệ thống hoạt động với mạng.</w:t>
      </w:r>
      <w:r>
        <w:rPr>
          <w:rFonts w:ascii="Times New Roman" w:hAnsi="Times New Roman" w:cs="Times New Roman"/>
          <w:sz w:val="28"/>
          <w:szCs w:val="28"/>
        </w:rPr>
        <w:drawing>
          <wp:inline distT="0" distB="0" distL="114300" distR="114300">
            <wp:extent cx="5941060" cy="1697355"/>
            <wp:effectExtent l="0" t="0" r="2540" b="9525"/>
            <wp:docPr id="9" name="Picture 9" descr="Screenshot 2024-12-17 13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17 132543"/>
                    <pic:cNvPicPr>
                      <a:picLocks noChangeAspect="1"/>
                    </pic:cNvPicPr>
                  </pic:nvPicPr>
                  <pic:blipFill>
                    <a:blip r:embed="rId7"/>
                    <a:stretch>
                      <a:fillRect/>
                    </a:stretch>
                  </pic:blipFill>
                  <pic:spPr>
                    <a:xfrm>
                      <a:off x="0" y="0"/>
                      <a:ext cx="5941060" cy="1697355"/>
                    </a:xfrm>
                    <a:prstGeom prst="rect">
                      <a:avLst/>
                    </a:prstGeom>
                  </pic:spPr>
                </pic:pic>
              </a:graphicData>
            </a:graphic>
          </wp:inline>
        </w:drawing>
      </w:r>
    </w:p>
    <w:p w14:paraId="7EDC2A11">
      <w:pPr>
        <w:pStyle w:val="13"/>
        <w:rPr>
          <w:rFonts w:hint="default" w:ascii="Times New Roman" w:hAnsi="Times New Roman" w:cs="Times New Roman"/>
          <w:sz w:val="28"/>
          <w:szCs w:val="28"/>
          <w:lang w:val="vi-VN"/>
        </w:rPr>
      </w:pPr>
    </w:p>
    <w:p w14:paraId="2597EF59">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Sudo init 6: hệ thống sẽ thực hiện các bước dừng an toàn (shut down services, unmount hệ thống file,...) và sau đó khởi động lại.</w:t>
      </w:r>
    </w:p>
    <w:p w14:paraId="15E715B9">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Kết quả sau khi dùng 2 lệnh :</w:t>
      </w:r>
      <w:r>
        <w:t xml:space="preserve"> </w:t>
      </w:r>
      <w:r>
        <w:rPr>
          <w:rFonts w:ascii="Times New Roman" w:hAnsi="Times New Roman" w:cs="Times New Roman"/>
          <w:sz w:val="28"/>
          <w:szCs w:val="28"/>
        </w:rPr>
        <w:t>Sau khi khởi động lại bằng init 6, dịch vụ mạng sẽ được tự động khởi động lại nếu đã được thiết lập trong cấu hình khởi động của hệ thống.</w:t>
      </w:r>
    </w:p>
    <w:p w14:paraId="2CA2B7AB">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Liệt kê các thiết bị lưu trữ của hệ thống:</w:t>
      </w:r>
    </w:p>
    <w:p w14:paraId="660306CD">
      <w:pPr>
        <w:ind w:left="360"/>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942330" cy="3015615"/>
            <wp:effectExtent l="0" t="0" r="1270" b="1905"/>
            <wp:docPr id="12" name="Picture 12" descr="Screenshot 2024-12-17 13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12-17 133554"/>
                    <pic:cNvPicPr>
                      <a:picLocks noChangeAspect="1"/>
                    </pic:cNvPicPr>
                  </pic:nvPicPr>
                  <pic:blipFill>
                    <a:blip r:embed="rId8"/>
                    <a:stretch>
                      <a:fillRect/>
                    </a:stretch>
                  </pic:blipFill>
                  <pic:spPr>
                    <a:xfrm>
                      <a:off x="0" y="0"/>
                      <a:ext cx="5942330" cy="3015615"/>
                    </a:xfrm>
                    <a:prstGeom prst="rect">
                      <a:avLst/>
                    </a:prstGeom>
                  </pic:spPr>
                </pic:pic>
              </a:graphicData>
            </a:graphic>
          </wp:inline>
        </w:drawing>
      </w:r>
    </w:p>
    <w:p w14:paraId="10D7FAE5">
      <w:pPr>
        <w:ind w:left="360"/>
        <w:rPr>
          <w:rFonts w:ascii="Times New Roman" w:hAnsi="Times New Roman" w:cs="Times New Roman"/>
          <w:sz w:val="28"/>
          <w:szCs w:val="28"/>
        </w:rPr>
      </w:pPr>
      <w:r>
        <w:rPr>
          <w:rFonts w:ascii="Times New Roman" w:hAnsi="Times New Roman" w:cs="Times New Roman"/>
          <w:sz w:val="28"/>
          <w:szCs w:val="28"/>
        </w:rPr>
        <w:t>-Lvm: là một công cụ quản lý ổ đĩa trên hệ điều hành Linux, giúp linh hoạt hơn trong việc phân chia, mở rộng và quản lý không gian lưu trữ trên các ổ đĩa vật lý. Có thể sử dụng lvm để viết tiếp tục trên 2 ổ đĩa</w:t>
      </w:r>
    </w:p>
    <w:p w14:paraId="6B9EF3ED">
      <w:pPr>
        <w:ind w:firstLine="720" w:firstLineChars="0"/>
        <w:rPr>
          <w:rFonts w:ascii="Times New Roman" w:hAnsi="Times New Roman" w:cs="Times New Roman"/>
          <w:sz w:val="28"/>
          <w:szCs w:val="28"/>
        </w:rPr>
      </w:pPr>
      <w:r>
        <w:rPr>
          <w:rFonts w:ascii="Times New Roman" w:hAnsi="Times New Roman" w:cs="Times New Roman"/>
          <w:sz w:val="28"/>
          <w:szCs w:val="28"/>
        </w:rPr>
        <w:t xml:space="preserve">4. Cải  1 gói thủ công </w:t>
      </w:r>
    </w:p>
    <w:p w14:paraId="449E15F1">
      <w:pPr>
        <w:ind w:firstLine="720" w:firstLineChars="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1506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1150620"/>
                    </a:xfrm>
                    <a:prstGeom prst="rect">
                      <a:avLst/>
                    </a:prstGeom>
                  </pic:spPr>
                </pic:pic>
              </a:graphicData>
            </a:graphic>
          </wp:inline>
        </w:drawing>
      </w:r>
    </w:p>
    <w:p w14:paraId="4241274B">
      <w:pPr>
        <w:ind w:firstLine="720" w:firstLineChars="0"/>
        <w:rPr>
          <w:rFonts w:ascii="Times New Roman" w:hAnsi="Times New Roman" w:cs="Times New Roman"/>
          <w:sz w:val="28"/>
          <w:szCs w:val="28"/>
        </w:rPr>
      </w:pPr>
    </w:p>
    <w:p w14:paraId="01FDAF55">
      <w:pPr>
        <w:ind w:firstLine="720" w:firstLineChars="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069715"/>
            <wp:effectExtent l="0" t="0" r="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3600" cy="4069715"/>
                    </a:xfrm>
                    <a:prstGeom prst="rect">
                      <a:avLst/>
                    </a:prstGeom>
                  </pic:spPr>
                </pic:pic>
              </a:graphicData>
            </a:graphic>
          </wp:inline>
        </w:drawing>
      </w:r>
    </w:p>
    <w:p w14:paraId="0789FB15">
      <w:pPr>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drawing>
          <wp:inline distT="0" distB="0" distL="0" distR="0">
            <wp:extent cx="5943600" cy="3844925"/>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3844925"/>
                    </a:xfrm>
                    <a:prstGeom prst="rect">
                      <a:avLst/>
                    </a:prstGeom>
                  </pic:spPr>
                </pic:pic>
              </a:graphicData>
            </a:graphic>
          </wp:inline>
        </w:drawing>
      </w:r>
    </w:p>
    <w:p w14:paraId="522180B9">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21513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943600" cy="4215130"/>
                    </a:xfrm>
                    <a:prstGeom prst="rect">
                      <a:avLst/>
                    </a:prstGeom>
                  </pic:spPr>
                </pic:pic>
              </a:graphicData>
            </a:graphic>
          </wp:inline>
        </w:drawing>
      </w:r>
    </w:p>
    <w:p w14:paraId="7F90678A">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4823460" cy="531114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4823878" cy="5311600"/>
                    </a:xfrm>
                    <a:prstGeom prst="rect">
                      <a:avLst/>
                    </a:prstGeom>
                  </pic:spPr>
                </pic:pic>
              </a:graphicData>
            </a:graphic>
          </wp:inline>
        </w:drawing>
      </w:r>
    </w:p>
    <w:p w14:paraId="4CF3233B">
      <w:pPr>
        <w:ind w:left="360"/>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39166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943600" cy="4391660"/>
                    </a:xfrm>
                    <a:prstGeom prst="rect">
                      <a:avLst/>
                    </a:prstGeom>
                  </pic:spPr>
                </pic:pic>
              </a:graphicData>
            </a:graphic>
          </wp:inline>
        </w:drawing>
      </w:r>
    </w:p>
    <w:p w14:paraId="035C4180">
      <w:pPr>
        <w:ind w:left="360"/>
        <w:rPr>
          <w:rFonts w:ascii="Times New Roman" w:hAnsi="Times New Roman" w:cs="Times New Roman"/>
          <w:sz w:val="28"/>
          <w:szCs w:val="28"/>
        </w:rPr>
      </w:pPr>
      <w:r>
        <w:rPr>
          <w:rFonts w:ascii="Times New Roman" w:hAnsi="Times New Roman" w:cs="Times New Roman"/>
          <w:sz w:val="28"/>
          <w:szCs w:val="28"/>
        </w:rPr>
        <w:t>Câu 2:</w:t>
      </w:r>
    </w:p>
    <w:p w14:paraId="15A42D8D">
      <w:pPr>
        <w:pStyle w:val="13"/>
        <w:numPr>
          <w:ilvl w:val="0"/>
          <w:numId w:val="2"/>
        </w:numPr>
        <w:rPr>
          <w:rFonts w:ascii="Times New Roman" w:hAnsi="Times New Roman" w:cs="Times New Roman"/>
          <w:sz w:val="28"/>
          <w:szCs w:val="28"/>
        </w:rPr>
      </w:pPr>
      <w:r>
        <w:rPr>
          <w:rFonts w:ascii="Times New Roman" w:hAnsi="Times New Roman" w:cs="Times New Roman"/>
          <w:sz w:val="28"/>
          <w:szCs w:val="28"/>
        </w:rPr>
        <w:t xml:space="preserve">Script: </w:t>
      </w:r>
      <w:r>
        <w:rPr>
          <w:rFonts w:ascii="Times New Roman" w:hAnsi="Times New Roman" w:cs="Times New Roman"/>
          <w:sz w:val="28"/>
          <w:szCs w:val="28"/>
        </w:rPr>
        <w:drawing>
          <wp:inline distT="0" distB="0" distL="114300" distR="114300">
            <wp:extent cx="5937250" cy="3453130"/>
            <wp:effectExtent l="0" t="0" r="6350" b="6350"/>
            <wp:docPr id="13" name="Picture 13" descr="Screenshot 2024-12-17 16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12-17 163838"/>
                    <pic:cNvPicPr>
                      <a:picLocks noChangeAspect="1"/>
                    </pic:cNvPicPr>
                  </pic:nvPicPr>
                  <pic:blipFill>
                    <a:blip r:embed="rId15"/>
                    <a:stretch>
                      <a:fillRect/>
                    </a:stretch>
                  </pic:blipFill>
                  <pic:spPr>
                    <a:xfrm>
                      <a:off x="0" y="0"/>
                      <a:ext cx="5937250" cy="3453130"/>
                    </a:xfrm>
                    <a:prstGeom prst="rect">
                      <a:avLst/>
                    </a:prstGeom>
                  </pic:spPr>
                </pic:pic>
              </a:graphicData>
            </a:graphic>
          </wp:inline>
        </w:drawing>
      </w:r>
    </w:p>
    <w:p w14:paraId="7B87961D">
      <w:pPr>
        <w:rPr>
          <w:rFonts w:ascii="Times New Roman" w:hAnsi="Times New Roman" w:cs="Times New Roman"/>
          <w:sz w:val="28"/>
          <w:szCs w:val="28"/>
        </w:rPr>
      </w:pPr>
      <w:r>
        <w:rPr>
          <w:rFonts w:ascii="Times New Roman" w:hAnsi="Times New Roman" w:cs="Times New Roman"/>
          <w:sz w:val="28"/>
          <w:szCs w:val="28"/>
        </w:rPr>
        <w:t xml:space="preserve">2. Cấp quyền Sticky bit và xóa </w:t>
      </w:r>
    </w:p>
    <w:p w14:paraId="69EC19BA">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875790"/>
            <wp:effectExtent l="0" t="0" r="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5943600" cy="1875790"/>
                    </a:xfrm>
                    <a:prstGeom prst="rect">
                      <a:avLst/>
                    </a:prstGeom>
                  </pic:spPr>
                </pic:pic>
              </a:graphicData>
            </a:graphic>
          </wp:inline>
        </w:drawing>
      </w:r>
    </w:p>
    <w:p w14:paraId="3CEEC256">
      <w:pPr>
        <w:rPr>
          <w:rFonts w:ascii="Times New Roman" w:hAnsi="Times New Roman" w:cs="Times New Roman"/>
          <w:sz w:val="28"/>
          <w:szCs w:val="28"/>
        </w:rPr>
      </w:pPr>
      <w:r>
        <w:rPr>
          <w:rFonts w:ascii="Times New Roman" w:hAnsi="Times New Roman" w:cs="Times New Roman"/>
          <w:sz w:val="28"/>
          <w:szCs w:val="28"/>
        </w:rPr>
        <w:t xml:space="preserve">3. tạo một thư mục và xem thuộc tính </w:t>
      </w:r>
    </w:p>
    <w:p w14:paraId="16D03AC2">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42621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5943600" cy="1426210"/>
                    </a:xfrm>
                    <a:prstGeom prst="rect">
                      <a:avLst/>
                    </a:prstGeom>
                  </pic:spPr>
                </pic:pic>
              </a:graphicData>
            </a:graphic>
          </wp:inline>
        </w:drawing>
      </w:r>
    </w:p>
    <w:p w14:paraId="703ED2F2">
      <w:pPr>
        <w:rPr>
          <w:rFonts w:ascii="Times New Roman" w:hAnsi="Times New Roman" w:cs="Times New Roman"/>
          <w:sz w:val="28"/>
          <w:szCs w:val="28"/>
        </w:rPr>
      </w:pPr>
      <w:r>
        <w:rPr>
          <w:rFonts w:ascii="Times New Roman" w:hAnsi="Times New Roman" w:cs="Times New Roman"/>
          <w:sz w:val="28"/>
          <w:szCs w:val="28"/>
        </w:rPr>
        <w:t xml:space="preserve">4. Tắt 1 tiến trình bất kỳ, với yêu cầu là bảo vệ dữ liệu tiến trình trước khi tắt, chụp lại quá trình và kết quả. </w:t>
      </w:r>
      <w:r>
        <w:rPr>
          <w:rFonts w:ascii="Times New Roman" w:hAnsi="Times New Roman" w:cs="Times New Roman"/>
          <w:sz w:val="28"/>
          <w:szCs w:val="28"/>
        </w:rPr>
        <w:drawing>
          <wp:inline distT="0" distB="0" distL="0" distR="0">
            <wp:extent cx="5943600" cy="4101465"/>
            <wp:effectExtent l="0" t="0" r="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943600" cy="4101465"/>
                    </a:xfrm>
                    <a:prstGeom prst="rect">
                      <a:avLst/>
                    </a:prstGeom>
                  </pic:spPr>
                </pic:pic>
              </a:graphicData>
            </a:graphic>
          </wp:inline>
        </w:drawing>
      </w:r>
    </w:p>
    <w:p w14:paraId="179C5B25">
      <w:pPr>
        <w:rPr>
          <w:rFonts w:ascii="Times New Roman" w:hAnsi="Times New Roman" w:cs="Times New Roman"/>
          <w:sz w:val="28"/>
          <w:szCs w:val="28"/>
        </w:rPr>
      </w:pPr>
      <w:r>
        <w:rPr>
          <w:rFonts w:ascii="Times New Roman" w:hAnsi="Times New Roman" w:cs="Times New Roman"/>
          <w:sz w:val="28"/>
          <w:szCs w:val="28"/>
        </w:rPr>
        <w:t xml:space="preserve">kill tiến trình </w:t>
      </w:r>
      <w:r>
        <w:rPr>
          <w:rFonts w:ascii="Times New Roman" w:hAnsi="Times New Roman" w:cs="Times New Roman"/>
          <w:sz w:val="28"/>
          <w:szCs w:val="28"/>
        </w:rPr>
        <w:drawing>
          <wp:inline distT="0" distB="0" distL="0" distR="0">
            <wp:extent cx="5943600" cy="50190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5943600" cy="5019040"/>
                    </a:xfrm>
                    <a:prstGeom prst="rect">
                      <a:avLst/>
                    </a:prstGeom>
                  </pic:spPr>
                </pic:pic>
              </a:graphicData>
            </a:graphic>
          </wp:inline>
        </w:drawing>
      </w:r>
    </w:p>
    <w:p w14:paraId="13E60E64">
      <w:pPr>
        <w:rPr>
          <w:rFonts w:ascii="Times New Roman" w:hAnsi="Times New Roman" w:cs="Times New Roman"/>
          <w:sz w:val="28"/>
          <w:szCs w:val="28"/>
        </w:rPr>
      </w:pPr>
      <w:r>
        <w:rPr>
          <w:rFonts w:ascii="Times New Roman" w:hAnsi="Times New Roman" w:cs="Times New Roman"/>
          <w:sz w:val="28"/>
          <w:szCs w:val="28"/>
        </w:rPr>
        <w:t>PR (Priority): Là mức độ ưu tiên của tiến trình. Giá trị PR thấp hơn có nghĩa là tiến trình có mức độ ưu tiên cao hơn.</w:t>
      </w:r>
    </w:p>
    <w:p w14:paraId="0ACFA601">
      <w:pPr>
        <w:rPr>
          <w:rFonts w:ascii="Times New Roman" w:hAnsi="Times New Roman" w:cs="Times New Roman"/>
          <w:sz w:val="28"/>
          <w:szCs w:val="28"/>
        </w:rPr>
      </w:pPr>
      <w:r>
        <w:rPr>
          <w:rFonts w:ascii="Times New Roman" w:hAnsi="Times New Roman" w:cs="Times New Roman"/>
          <w:sz w:val="28"/>
          <w:szCs w:val="28"/>
        </w:rPr>
        <w:t>5. Thiết lập quota cho user vừa tạo ở câu này trên một thiết bị lưu trữ bất kỳ được kết nối với hệ thống với đầy đủ soft limit, hard limit và grace time</w:t>
      </w:r>
    </w:p>
    <w:p w14:paraId="2ADE71C1">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28053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5943600" cy="4280535"/>
                    </a:xfrm>
                    <a:prstGeom prst="rect">
                      <a:avLst/>
                    </a:prstGeom>
                  </pic:spPr>
                </pic:pic>
              </a:graphicData>
            </a:graphic>
          </wp:inline>
        </w:drawing>
      </w:r>
    </w:p>
    <w:p w14:paraId="39BEFB91">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20740" cy="23469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1"/>
                    <a:stretch>
                      <a:fillRect/>
                    </a:stretch>
                  </pic:blipFill>
                  <pic:spPr>
                    <a:xfrm>
                      <a:off x="0" y="0"/>
                      <a:ext cx="5921253" cy="2347163"/>
                    </a:xfrm>
                    <a:prstGeom prst="rect">
                      <a:avLst/>
                    </a:prstGeom>
                  </pic:spPr>
                </pic:pic>
              </a:graphicData>
            </a:graphic>
          </wp:inline>
        </w:drawing>
      </w:r>
    </w:p>
    <w:p w14:paraId="5E61D55F">
      <w:pPr>
        <w:rPr>
          <w:rFonts w:hint="default"/>
          <w:lang w:val="en-US"/>
        </w:rPr>
      </w:pPr>
      <w:r>
        <w:rPr>
          <w:rFonts w:ascii="Times New Roman" w:hAnsi="Times New Roman" w:cs="Times New Roman"/>
          <w:sz w:val="28"/>
          <w:szCs w:val="28"/>
        </w:rPr>
        <w:drawing>
          <wp:inline distT="0" distB="0" distL="0" distR="0">
            <wp:extent cx="5052060" cy="15697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5052498" cy="1569856"/>
                    </a:xfrm>
                    <a:prstGeom prst="rect">
                      <a:avLst/>
                    </a:prstGeom>
                  </pic:spPr>
                </pic:pic>
              </a:graphicData>
            </a:graphic>
          </wp:inline>
        </w:drawing>
      </w:r>
    </w:p>
    <w:p w14:paraId="67036584">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743298"/>
    <w:multiLevelType w:val="multilevel"/>
    <w:tmpl w:val="58743298"/>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5890FE7"/>
    <w:multiLevelType w:val="multilevel"/>
    <w:tmpl w:val="65890F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DA"/>
    <w:rsid w:val="000E2303"/>
    <w:rsid w:val="001063F6"/>
    <w:rsid w:val="00346F95"/>
    <w:rsid w:val="00487679"/>
    <w:rsid w:val="00596057"/>
    <w:rsid w:val="00716A95"/>
    <w:rsid w:val="007A325C"/>
    <w:rsid w:val="009A2000"/>
    <w:rsid w:val="009C15FE"/>
    <w:rsid w:val="00A86731"/>
    <w:rsid w:val="00C51EDA"/>
    <w:rsid w:val="00D357B7"/>
    <w:rsid w:val="00DA0220"/>
    <w:rsid w:val="00F41789"/>
    <w:rsid w:val="6243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Heading 3 Char"/>
    <w:basedOn w:val="3"/>
    <w:link w:val="2"/>
    <w:qFormat/>
    <w:uiPriority w:val="9"/>
    <w:rPr>
      <w:rFonts w:ascii="Times New Roman" w:hAnsi="Times New Roman" w:eastAsia="Times New Roman" w:cs="Times New Roman"/>
      <w:b/>
      <w:bCs/>
      <w:sz w:val="27"/>
      <w:szCs w:val="27"/>
    </w:rPr>
  </w:style>
  <w:style w:type="character" w:customStyle="1" w:styleId="11">
    <w:name w:val="Header Char"/>
    <w:basedOn w:val="3"/>
    <w:link w:val="6"/>
    <w:qFormat/>
    <w:uiPriority w:val="99"/>
  </w:style>
  <w:style w:type="character" w:customStyle="1" w:styleId="12">
    <w:name w:val="Footer Char"/>
    <w:basedOn w:val="3"/>
    <w:link w:val="5"/>
    <w:qFormat/>
    <w:uiPriority w:val="99"/>
  </w:style>
  <w:style w:type="paragraph" w:styleId="13">
    <w:name w:val="List Paragraph"/>
    <w:basedOn w:val="1"/>
    <w:qFormat/>
    <w:uiPriority w:val="34"/>
    <w:pPr>
      <w:spacing w:after="0" w:line="240" w:lineRule="auto"/>
      <w:ind w:left="720"/>
      <w:contextualSpacing/>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195</Words>
  <Characters>1116</Characters>
  <Lines>9</Lines>
  <Paragraphs>2</Paragraphs>
  <TotalTime>0</TotalTime>
  <ScaleCrop>false</ScaleCrop>
  <LinksUpToDate>false</LinksUpToDate>
  <CharactersWithSpaces>1309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2024-12-17T03:15:00Z</dcterms:created>
  <dc:creator>Hoàng Văn Nên</dc:creator>
  <cp:lastModifiedBy>Lợi Lê</cp:lastModifiedBy>
  <dcterms:modified xsi:type="dcterms:W3CDTF">2024-12-17T09:46:58Z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C6587E31DDC84C56A214A6EE183CB334_12</vt:lpwstr>
  </property>
</Properties>
</file>