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E8E0" w14:textId="77777777" w:rsidR="009B3B44" w:rsidRPr="009B3B44" w:rsidRDefault="009B3B44" w:rsidP="009B3B44">
      <w:pPr>
        <w:rPr>
          <w:lang w:val="vi-VN"/>
        </w:rPr>
      </w:pPr>
    </w:p>
    <w:p w14:paraId="08EFEC2E" w14:textId="77777777" w:rsidR="009B3B44" w:rsidRPr="009B3B44" w:rsidRDefault="009B3B44" w:rsidP="009B3B44">
      <w:pPr>
        <w:rPr>
          <w:lang w:val="vi-VN"/>
        </w:rPr>
      </w:pPr>
    </w:p>
    <w:p w14:paraId="1505141A" w14:textId="77777777" w:rsidR="009B3B44" w:rsidRPr="009B3B44" w:rsidRDefault="009B3B44" w:rsidP="009B3B44">
      <w:pPr>
        <w:rPr>
          <w:lang w:val="vi-VN"/>
        </w:rPr>
      </w:pPr>
    </w:p>
    <w:p w14:paraId="14AD4E38" w14:textId="77777777" w:rsidR="009B3B44" w:rsidRPr="009B3B44" w:rsidRDefault="009B3B44" w:rsidP="009B3B44">
      <w:pPr>
        <w:rPr>
          <w:lang w:val="vi-VN"/>
        </w:rPr>
      </w:pPr>
    </w:p>
    <w:p w14:paraId="7415E0E4" w14:textId="77777777" w:rsidR="009B3B44" w:rsidRPr="009B3B44" w:rsidRDefault="009B3B44" w:rsidP="009B3B44">
      <w:pPr>
        <w:rPr>
          <w:lang w:val="vi-VN"/>
        </w:rPr>
      </w:pPr>
    </w:p>
    <w:p w14:paraId="62EC7405" w14:textId="77777777" w:rsidR="009B3B44" w:rsidRPr="009B3B44" w:rsidRDefault="009B3B44" w:rsidP="009B3B44">
      <w:pPr>
        <w:rPr>
          <w:lang w:val="vi-VN"/>
        </w:rPr>
      </w:pPr>
    </w:p>
    <w:p w14:paraId="3F1470D0" w14:textId="77777777" w:rsidR="009B3B44" w:rsidRPr="009B3B44" w:rsidRDefault="009B3B44" w:rsidP="009B3B44">
      <w:pPr>
        <w:rPr>
          <w:lang w:val="vi-VN"/>
        </w:rPr>
      </w:pPr>
    </w:p>
    <w:p w14:paraId="306EA3C6" w14:textId="77777777" w:rsidR="009B3B44" w:rsidRPr="009B3B44" w:rsidRDefault="009B3B44" w:rsidP="009B3B44">
      <w:pPr>
        <w:rPr>
          <w:lang w:val="vi-VN"/>
        </w:rPr>
      </w:pPr>
    </w:p>
    <w:p w14:paraId="18062BFB" w14:textId="77777777" w:rsidR="009B3B44" w:rsidRPr="009B3B44" w:rsidRDefault="009B3B44" w:rsidP="009B3B44">
      <w:pPr>
        <w:rPr>
          <w:lang w:val="vi-VN"/>
        </w:rPr>
      </w:pPr>
    </w:p>
    <w:p w14:paraId="72E42393" w14:textId="15B1240C" w:rsidR="009B3B44" w:rsidRPr="009B3B44" w:rsidRDefault="009C0827" w:rsidP="009C0827">
      <w:pPr>
        <w:jc w:val="center"/>
        <w:rPr>
          <w:lang w:val="vi-VN"/>
        </w:rPr>
      </w:pPr>
      <w:r w:rsidRPr="009C0827">
        <w:drawing>
          <wp:inline distT="0" distB="0" distL="0" distR="0" wp14:anchorId="47C09B1A" wp14:editId="6814CB53">
            <wp:extent cx="2425148" cy="2266121"/>
            <wp:effectExtent l="0" t="0" r="0" b="1270"/>
            <wp:docPr id="272" name="Google Shape;272;p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72" name="Google Shape;272;p5" descr="Logo, company name&#10;&#10;Description automatically generated"/>
                    <pic:cNvPicPr preferRelativeResize="0"/>
                  </pic:nvPicPr>
                  <pic:blipFill rotWithShape="1">
                    <a:blip r:embed="rId8">
                      <a:alphaModFix/>
                    </a:blip>
                    <a:srcRect/>
                    <a:stretch/>
                  </pic:blipFill>
                  <pic:spPr>
                    <a:xfrm>
                      <a:off x="0" y="0"/>
                      <a:ext cx="2448314" cy="2287768"/>
                    </a:xfrm>
                    <a:prstGeom prst="rect">
                      <a:avLst/>
                    </a:prstGeom>
                    <a:noFill/>
                    <a:ln>
                      <a:noFill/>
                    </a:ln>
                  </pic:spPr>
                </pic:pic>
              </a:graphicData>
            </a:graphic>
          </wp:inline>
        </w:drawing>
      </w:r>
    </w:p>
    <w:p w14:paraId="67460FDA" w14:textId="77777777" w:rsidR="009B3B44" w:rsidRDefault="009B3B44" w:rsidP="009B3B44">
      <w:pPr>
        <w:rPr>
          <w:lang w:val="vi-VN"/>
        </w:rPr>
      </w:pPr>
    </w:p>
    <w:p w14:paraId="162F84D9" w14:textId="4585FBD9" w:rsidR="009B3B44" w:rsidRPr="00086D7A" w:rsidRDefault="00086D7A" w:rsidP="009B3B44">
      <w:pPr>
        <w:jc w:val="center"/>
        <w:rPr>
          <w:sz w:val="40"/>
          <w:szCs w:val="40"/>
          <w:lang w:val="vi-VN"/>
        </w:rPr>
        <w:sectPr w:rsidR="009B3B44" w:rsidRPr="00086D7A" w:rsidSect="00B506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086D7A">
        <w:rPr>
          <w:sz w:val="40"/>
          <w:szCs w:val="40"/>
          <w:lang w:val="vi-VN"/>
        </w:rPr>
        <w:t>TÀI LIỆU PHÂN LOẠI LỖ HỔNG, MỐI NGUY HẠI</w:t>
      </w:r>
      <w:r w:rsidR="009B3B44" w:rsidRPr="00086D7A">
        <w:rPr>
          <w:sz w:val="40"/>
          <w:szCs w:val="40"/>
          <w:lang w:val="vi-VN"/>
        </w:rPr>
        <w:tab/>
      </w:r>
    </w:p>
    <w:p w14:paraId="267CA0BF" w14:textId="77777777" w:rsidR="00A12F16" w:rsidRDefault="00A12F16" w:rsidP="00A12F16">
      <w:pPr>
        <w:pStyle w:val="Heading1"/>
        <w:jc w:val="left"/>
        <w:rPr>
          <w:rFonts w:eastAsiaTheme="minorHAnsi" w:cstheme="minorBidi"/>
          <w:b w:val="0"/>
          <w:sz w:val="26"/>
          <w:szCs w:val="22"/>
          <w:lang w:val="vi-VN"/>
        </w:rPr>
      </w:pPr>
    </w:p>
    <w:sdt>
      <w:sdtPr>
        <w:rPr>
          <w:b/>
          <w:bCs/>
          <w:sz w:val="32"/>
          <w:szCs w:val="32"/>
          <w:lang w:val="vi-VN"/>
        </w:rPr>
        <w:id w:val="-389887168"/>
        <w:docPartObj>
          <w:docPartGallery w:val="Table of Contents"/>
          <w:docPartUnique/>
        </w:docPartObj>
      </w:sdtPr>
      <w:sdtEndPr>
        <w:rPr>
          <w:b w:val="0"/>
          <w:sz w:val="26"/>
          <w:szCs w:val="22"/>
        </w:rPr>
      </w:sdtEndPr>
      <w:sdtContent>
        <w:p w14:paraId="7578B902" w14:textId="73B94AEF" w:rsidR="00784E38" w:rsidRPr="008D52A1" w:rsidRDefault="00784E38" w:rsidP="008D52A1">
          <w:pPr>
            <w:jc w:val="center"/>
            <w:rPr>
              <w:b/>
              <w:bCs/>
              <w:sz w:val="32"/>
              <w:szCs w:val="32"/>
              <w:lang w:val="vi-VN"/>
            </w:rPr>
          </w:pPr>
          <w:r w:rsidRPr="008D52A1">
            <w:rPr>
              <w:b/>
              <w:bCs/>
              <w:sz w:val="32"/>
              <w:szCs w:val="32"/>
              <w:lang w:val="vi-VN"/>
            </w:rPr>
            <w:t>MỤC LỤC</w:t>
          </w:r>
        </w:p>
        <w:p w14:paraId="79C65181" w14:textId="7EB741D9" w:rsidR="00C91734" w:rsidRDefault="00784E38">
          <w:pPr>
            <w:pStyle w:val="TOC1"/>
            <w:tabs>
              <w:tab w:val="right" w:leader="dot" w:pos="9350"/>
            </w:tabs>
            <w:rPr>
              <w:rFonts w:asciiTheme="minorHAnsi" w:eastAsiaTheme="minorEastAsia" w:hAnsiTheme="minorHAnsi"/>
              <w:noProof/>
              <w:sz w:val="22"/>
            </w:rPr>
          </w:pPr>
          <w:r w:rsidRPr="00122E98">
            <w:rPr>
              <w:lang w:val="vi-VN"/>
            </w:rPr>
            <w:fldChar w:fldCharType="begin"/>
          </w:r>
          <w:r w:rsidRPr="00122E98">
            <w:rPr>
              <w:lang w:val="vi-VN"/>
            </w:rPr>
            <w:instrText xml:space="preserve"> TOC \o "1-3" \h \z \u </w:instrText>
          </w:r>
          <w:r w:rsidRPr="00122E98">
            <w:rPr>
              <w:lang w:val="vi-VN"/>
            </w:rPr>
            <w:fldChar w:fldCharType="separate"/>
          </w:r>
          <w:hyperlink w:anchor="_Toc127567332" w:history="1">
            <w:r w:rsidR="00C91734" w:rsidRPr="000B0E63">
              <w:rPr>
                <w:rStyle w:val="Hyperlink"/>
                <w:noProof/>
                <w:lang w:val="vi-VN"/>
              </w:rPr>
              <w:t>GIỚI THIỆU</w:t>
            </w:r>
            <w:r w:rsidR="00C91734">
              <w:rPr>
                <w:noProof/>
                <w:webHidden/>
              </w:rPr>
              <w:tab/>
            </w:r>
            <w:r w:rsidR="00C91734">
              <w:rPr>
                <w:noProof/>
                <w:webHidden/>
              </w:rPr>
              <w:fldChar w:fldCharType="begin"/>
            </w:r>
            <w:r w:rsidR="00C91734">
              <w:rPr>
                <w:noProof/>
                <w:webHidden/>
              </w:rPr>
              <w:instrText xml:space="preserve"> PAGEREF _Toc127567332 \h </w:instrText>
            </w:r>
            <w:r w:rsidR="00C91734">
              <w:rPr>
                <w:noProof/>
                <w:webHidden/>
              </w:rPr>
            </w:r>
            <w:r w:rsidR="00C91734">
              <w:rPr>
                <w:noProof/>
                <w:webHidden/>
              </w:rPr>
              <w:fldChar w:fldCharType="separate"/>
            </w:r>
            <w:r w:rsidR="00C91734">
              <w:rPr>
                <w:noProof/>
                <w:webHidden/>
              </w:rPr>
              <w:t>3</w:t>
            </w:r>
            <w:r w:rsidR="00C91734">
              <w:rPr>
                <w:noProof/>
                <w:webHidden/>
              </w:rPr>
              <w:fldChar w:fldCharType="end"/>
            </w:r>
          </w:hyperlink>
        </w:p>
        <w:p w14:paraId="4831CBA8" w14:textId="3C61B381" w:rsidR="00C91734" w:rsidRDefault="00C91734">
          <w:pPr>
            <w:pStyle w:val="TOC1"/>
            <w:tabs>
              <w:tab w:val="right" w:leader="dot" w:pos="9350"/>
            </w:tabs>
            <w:rPr>
              <w:rFonts w:asciiTheme="minorHAnsi" w:eastAsiaTheme="minorEastAsia" w:hAnsiTheme="minorHAnsi"/>
              <w:noProof/>
              <w:sz w:val="22"/>
            </w:rPr>
          </w:pPr>
          <w:hyperlink w:anchor="_Toc127567333" w:history="1">
            <w:r w:rsidRPr="000B0E63">
              <w:rPr>
                <w:rStyle w:val="Hyperlink"/>
                <w:noProof/>
                <w:lang w:val="vi-VN"/>
              </w:rPr>
              <w:t>CHƯƠNG 1 LỖ HỔNG THIẾT KẾ</w:t>
            </w:r>
            <w:r>
              <w:rPr>
                <w:noProof/>
                <w:webHidden/>
              </w:rPr>
              <w:tab/>
            </w:r>
            <w:r>
              <w:rPr>
                <w:noProof/>
                <w:webHidden/>
              </w:rPr>
              <w:fldChar w:fldCharType="begin"/>
            </w:r>
            <w:r>
              <w:rPr>
                <w:noProof/>
                <w:webHidden/>
              </w:rPr>
              <w:instrText xml:space="preserve"> PAGEREF _Toc127567333 \h </w:instrText>
            </w:r>
            <w:r>
              <w:rPr>
                <w:noProof/>
                <w:webHidden/>
              </w:rPr>
            </w:r>
            <w:r>
              <w:rPr>
                <w:noProof/>
                <w:webHidden/>
              </w:rPr>
              <w:fldChar w:fldCharType="separate"/>
            </w:r>
            <w:r>
              <w:rPr>
                <w:noProof/>
                <w:webHidden/>
              </w:rPr>
              <w:t>4</w:t>
            </w:r>
            <w:r>
              <w:rPr>
                <w:noProof/>
                <w:webHidden/>
              </w:rPr>
              <w:fldChar w:fldCharType="end"/>
            </w:r>
          </w:hyperlink>
        </w:p>
        <w:p w14:paraId="395EC75F" w14:textId="5193819B" w:rsidR="00C91734" w:rsidRDefault="00C91734">
          <w:pPr>
            <w:pStyle w:val="TOC2"/>
            <w:tabs>
              <w:tab w:val="left" w:pos="1320"/>
              <w:tab w:val="right" w:leader="dot" w:pos="9350"/>
            </w:tabs>
            <w:rPr>
              <w:rFonts w:asciiTheme="minorHAnsi" w:eastAsiaTheme="minorEastAsia" w:hAnsiTheme="minorHAnsi"/>
              <w:noProof/>
              <w:sz w:val="22"/>
            </w:rPr>
          </w:pPr>
          <w:hyperlink w:anchor="_Toc127567334" w:history="1">
            <w:r w:rsidRPr="000B0E63">
              <w:rPr>
                <w:rStyle w:val="Hyperlink"/>
                <w:noProof/>
                <w:lang w:val="vi-VN"/>
              </w:rPr>
              <w:t>1.1</w:t>
            </w:r>
            <w:r>
              <w:rPr>
                <w:rFonts w:asciiTheme="minorHAnsi" w:eastAsiaTheme="minorEastAsia" w:hAnsiTheme="minorHAnsi"/>
                <w:noProof/>
                <w:sz w:val="22"/>
              </w:rPr>
              <w:tab/>
            </w:r>
            <w:r w:rsidRPr="000B0E63">
              <w:rPr>
                <w:rStyle w:val="Hyperlink"/>
                <w:noProof/>
                <w:lang w:val="vi-VN"/>
              </w:rPr>
              <w:t>Khái niệm</w:t>
            </w:r>
            <w:r>
              <w:rPr>
                <w:noProof/>
                <w:webHidden/>
              </w:rPr>
              <w:tab/>
            </w:r>
            <w:r>
              <w:rPr>
                <w:noProof/>
                <w:webHidden/>
              </w:rPr>
              <w:fldChar w:fldCharType="begin"/>
            </w:r>
            <w:r>
              <w:rPr>
                <w:noProof/>
                <w:webHidden/>
              </w:rPr>
              <w:instrText xml:space="preserve"> PAGEREF _Toc127567334 \h </w:instrText>
            </w:r>
            <w:r>
              <w:rPr>
                <w:noProof/>
                <w:webHidden/>
              </w:rPr>
            </w:r>
            <w:r>
              <w:rPr>
                <w:noProof/>
                <w:webHidden/>
              </w:rPr>
              <w:fldChar w:fldCharType="separate"/>
            </w:r>
            <w:r>
              <w:rPr>
                <w:noProof/>
                <w:webHidden/>
              </w:rPr>
              <w:t>4</w:t>
            </w:r>
            <w:r>
              <w:rPr>
                <w:noProof/>
                <w:webHidden/>
              </w:rPr>
              <w:fldChar w:fldCharType="end"/>
            </w:r>
          </w:hyperlink>
        </w:p>
        <w:p w14:paraId="04134B1A" w14:textId="1BFC1CB5" w:rsidR="00C91734" w:rsidRDefault="00C91734">
          <w:pPr>
            <w:pStyle w:val="TOC2"/>
            <w:tabs>
              <w:tab w:val="left" w:pos="1320"/>
              <w:tab w:val="right" w:leader="dot" w:pos="9350"/>
            </w:tabs>
            <w:rPr>
              <w:rFonts w:asciiTheme="minorHAnsi" w:eastAsiaTheme="minorEastAsia" w:hAnsiTheme="minorHAnsi"/>
              <w:noProof/>
              <w:sz w:val="22"/>
            </w:rPr>
          </w:pPr>
          <w:hyperlink w:anchor="_Toc127567335" w:history="1">
            <w:r w:rsidRPr="000B0E63">
              <w:rPr>
                <w:rStyle w:val="Hyperlink"/>
                <w:noProof/>
                <w:lang w:val="vi-VN"/>
              </w:rPr>
              <w:t>1.2</w:t>
            </w:r>
            <w:r>
              <w:rPr>
                <w:rFonts w:asciiTheme="minorHAnsi" w:eastAsiaTheme="minorEastAsia" w:hAnsiTheme="minorHAnsi"/>
                <w:noProof/>
                <w:sz w:val="22"/>
              </w:rPr>
              <w:tab/>
            </w:r>
            <w:r w:rsidRPr="000B0E63">
              <w:rPr>
                <w:rStyle w:val="Hyperlink"/>
                <w:noProof/>
                <w:lang w:val="vi-VN"/>
              </w:rPr>
              <w:t>Nguyên nhân xuất hiện</w:t>
            </w:r>
            <w:r>
              <w:rPr>
                <w:noProof/>
                <w:webHidden/>
              </w:rPr>
              <w:tab/>
            </w:r>
            <w:r>
              <w:rPr>
                <w:noProof/>
                <w:webHidden/>
              </w:rPr>
              <w:fldChar w:fldCharType="begin"/>
            </w:r>
            <w:r>
              <w:rPr>
                <w:noProof/>
                <w:webHidden/>
              </w:rPr>
              <w:instrText xml:space="preserve"> PAGEREF _Toc127567335 \h </w:instrText>
            </w:r>
            <w:r>
              <w:rPr>
                <w:noProof/>
                <w:webHidden/>
              </w:rPr>
            </w:r>
            <w:r>
              <w:rPr>
                <w:noProof/>
                <w:webHidden/>
              </w:rPr>
              <w:fldChar w:fldCharType="separate"/>
            </w:r>
            <w:r>
              <w:rPr>
                <w:noProof/>
                <w:webHidden/>
              </w:rPr>
              <w:t>4</w:t>
            </w:r>
            <w:r>
              <w:rPr>
                <w:noProof/>
                <w:webHidden/>
              </w:rPr>
              <w:fldChar w:fldCharType="end"/>
            </w:r>
          </w:hyperlink>
        </w:p>
        <w:p w14:paraId="7334D1C6" w14:textId="0444AB14" w:rsidR="00C91734" w:rsidRDefault="00C91734">
          <w:pPr>
            <w:pStyle w:val="TOC2"/>
            <w:tabs>
              <w:tab w:val="left" w:pos="1320"/>
              <w:tab w:val="right" w:leader="dot" w:pos="9350"/>
            </w:tabs>
            <w:rPr>
              <w:rFonts w:asciiTheme="minorHAnsi" w:eastAsiaTheme="minorEastAsia" w:hAnsiTheme="minorHAnsi"/>
              <w:noProof/>
              <w:sz w:val="22"/>
            </w:rPr>
          </w:pPr>
          <w:hyperlink w:anchor="_Toc127567336" w:history="1">
            <w:r w:rsidRPr="000B0E63">
              <w:rPr>
                <w:rStyle w:val="Hyperlink"/>
                <w:noProof/>
                <w:lang w:val="vi-VN"/>
              </w:rPr>
              <w:t>1.3</w:t>
            </w:r>
            <w:r>
              <w:rPr>
                <w:rFonts w:asciiTheme="minorHAnsi" w:eastAsiaTheme="minorEastAsia" w:hAnsiTheme="minorHAnsi"/>
                <w:noProof/>
                <w:sz w:val="22"/>
              </w:rPr>
              <w:tab/>
            </w:r>
            <w:r w:rsidRPr="000B0E63">
              <w:rPr>
                <w:rStyle w:val="Hyperlink"/>
                <w:noProof/>
                <w:lang w:val="vi-VN"/>
              </w:rPr>
              <w:t>Những cuộc tấn công liên quan</w:t>
            </w:r>
            <w:r>
              <w:rPr>
                <w:noProof/>
                <w:webHidden/>
              </w:rPr>
              <w:tab/>
            </w:r>
            <w:r>
              <w:rPr>
                <w:noProof/>
                <w:webHidden/>
              </w:rPr>
              <w:fldChar w:fldCharType="begin"/>
            </w:r>
            <w:r>
              <w:rPr>
                <w:noProof/>
                <w:webHidden/>
              </w:rPr>
              <w:instrText xml:space="preserve"> PAGEREF _Toc127567336 \h </w:instrText>
            </w:r>
            <w:r>
              <w:rPr>
                <w:noProof/>
                <w:webHidden/>
              </w:rPr>
            </w:r>
            <w:r>
              <w:rPr>
                <w:noProof/>
                <w:webHidden/>
              </w:rPr>
              <w:fldChar w:fldCharType="separate"/>
            </w:r>
            <w:r>
              <w:rPr>
                <w:noProof/>
                <w:webHidden/>
              </w:rPr>
              <w:t>5</w:t>
            </w:r>
            <w:r>
              <w:rPr>
                <w:noProof/>
                <w:webHidden/>
              </w:rPr>
              <w:fldChar w:fldCharType="end"/>
            </w:r>
          </w:hyperlink>
        </w:p>
        <w:p w14:paraId="4C609503" w14:textId="42313563" w:rsidR="00C91734" w:rsidRDefault="00C91734">
          <w:pPr>
            <w:pStyle w:val="TOC2"/>
            <w:tabs>
              <w:tab w:val="left" w:pos="1320"/>
              <w:tab w:val="right" w:leader="dot" w:pos="9350"/>
            </w:tabs>
            <w:rPr>
              <w:rFonts w:asciiTheme="minorHAnsi" w:eastAsiaTheme="minorEastAsia" w:hAnsiTheme="minorHAnsi"/>
              <w:noProof/>
              <w:sz w:val="22"/>
            </w:rPr>
          </w:pPr>
          <w:hyperlink w:anchor="_Toc127567337" w:history="1">
            <w:r w:rsidRPr="000B0E63">
              <w:rPr>
                <w:rStyle w:val="Hyperlink"/>
                <w:noProof/>
                <w:lang w:val="vi-VN"/>
              </w:rPr>
              <w:t>1.4</w:t>
            </w:r>
            <w:r>
              <w:rPr>
                <w:rFonts w:asciiTheme="minorHAnsi" w:eastAsiaTheme="minorEastAsia" w:hAnsiTheme="minorHAnsi"/>
                <w:noProof/>
                <w:sz w:val="22"/>
              </w:rPr>
              <w:tab/>
            </w:r>
            <w:r w:rsidRPr="000B0E63">
              <w:rPr>
                <w:rStyle w:val="Hyperlink"/>
                <w:noProof/>
                <w:lang w:val="vi-VN"/>
              </w:rPr>
              <w:t>Phân tích mối nguy hại</w:t>
            </w:r>
            <w:r>
              <w:rPr>
                <w:noProof/>
                <w:webHidden/>
              </w:rPr>
              <w:tab/>
            </w:r>
            <w:r>
              <w:rPr>
                <w:noProof/>
                <w:webHidden/>
              </w:rPr>
              <w:fldChar w:fldCharType="begin"/>
            </w:r>
            <w:r>
              <w:rPr>
                <w:noProof/>
                <w:webHidden/>
              </w:rPr>
              <w:instrText xml:space="preserve"> PAGEREF _Toc127567337 \h </w:instrText>
            </w:r>
            <w:r>
              <w:rPr>
                <w:noProof/>
                <w:webHidden/>
              </w:rPr>
            </w:r>
            <w:r>
              <w:rPr>
                <w:noProof/>
                <w:webHidden/>
              </w:rPr>
              <w:fldChar w:fldCharType="separate"/>
            </w:r>
            <w:r>
              <w:rPr>
                <w:noProof/>
                <w:webHidden/>
              </w:rPr>
              <w:t>6</w:t>
            </w:r>
            <w:r>
              <w:rPr>
                <w:noProof/>
                <w:webHidden/>
              </w:rPr>
              <w:fldChar w:fldCharType="end"/>
            </w:r>
          </w:hyperlink>
        </w:p>
        <w:p w14:paraId="30416623" w14:textId="13DF5536" w:rsidR="00C91734" w:rsidRDefault="00C91734">
          <w:pPr>
            <w:pStyle w:val="TOC1"/>
            <w:tabs>
              <w:tab w:val="right" w:leader="dot" w:pos="9350"/>
            </w:tabs>
            <w:rPr>
              <w:rFonts w:asciiTheme="minorHAnsi" w:eastAsiaTheme="minorEastAsia" w:hAnsiTheme="minorHAnsi"/>
              <w:noProof/>
              <w:sz w:val="22"/>
            </w:rPr>
          </w:pPr>
          <w:hyperlink w:anchor="_Toc127567338" w:history="1">
            <w:r w:rsidRPr="000B0E63">
              <w:rPr>
                <w:rStyle w:val="Hyperlink"/>
                <w:noProof/>
                <w:lang w:val="vi-VN"/>
              </w:rPr>
              <w:t>CHƯƠNG 2 LỖ HỔNG PHÁT TRIỂN</w:t>
            </w:r>
            <w:r>
              <w:rPr>
                <w:noProof/>
                <w:webHidden/>
              </w:rPr>
              <w:tab/>
            </w:r>
            <w:r>
              <w:rPr>
                <w:noProof/>
                <w:webHidden/>
              </w:rPr>
              <w:fldChar w:fldCharType="begin"/>
            </w:r>
            <w:r>
              <w:rPr>
                <w:noProof/>
                <w:webHidden/>
              </w:rPr>
              <w:instrText xml:space="preserve"> PAGEREF _Toc127567338 \h </w:instrText>
            </w:r>
            <w:r>
              <w:rPr>
                <w:noProof/>
                <w:webHidden/>
              </w:rPr>
            </w:r>
            <w:r>
              <w:rPr>
                <w:noProof/>
                <w:webHidden/>
              </w:rPr>
              <w:fldChar w:fldCharType="separate"/>
            </w:r>
            <w:r>
              <w:rPr>
                <w:noProof/>
                <w:webHidden/>
              </w:rPr>
              <w:t>8</w:t>
            </w:r>
            <w:r>
              <w:rPr>
                <w:noProof/>
                <w:webHidden/>
              </w:rPr>
              <w:fldChar w:fldCharType="end"/>
            </w:r>
          </w:hyperlink>
        </w:p>
        <w:p w14:paraId="57F82295" w14:textId="313431B9" w:rsidR="00C91734" w:rsidRDefault="00C91734">
          <w:pPr>
            <w:pStyle w:val="TOC2"/>
            <w:tabs>
              <w:tab w:val="left" w:pos="1320"/>
              <w:tab w:val="right" w:leader="dot" w:pos="9350"/>
            </w:tabs>
            <w:rPr>
              <w:rFonts w:asciiTheme="minorHAnsi" w:eastAsiaTheme="minorEastAsia" w:hAnsiTheme="minorHAnsi"/>
              <w:noProof/>
              <w:sz w:val="22"/>
            </w:rPr>
          </w:pPr>
          <w:hyperlink w:anchor="_Toc127567339" w:history="1">
            <w:r w:rsidRPr="000B0E63">
              <w:rPr>
                <w:rStyle w:val="Hyperlink"/>
                <w:noProof/>
                <w:lang w:val="vi-VN"/>
              </w:rPr>
              <w:t>2.1</w:t>
            </w:r>
            <w:r>
              <w:rPr>
                <w:rFonts w:asciiTheme="minorHAnsi" w:eastAsiaTheme="minorEastAsia" w:hAnsiTheme="minorHAnsi"/>
                <w:noProof/>
                <w:sz w:val="22"/>
              </w:rPr>
              <w:tab/>
            </w:r>
            <w:r w:rsidRPr="000B0E63">
              <w:rPr>
                <w:rStyle w:val="Hyperlink"/>
                <w:noProof/>
                <w:lang w:val="vi-VN"/>
              </w:rPr>
              <w:t>Khái niệm</w:t>
            </w:r>
            <w:r>
              <w:rPr>
                <w:noProof/>
                <w:webHidden/>
              </w:rPr>
              <w:tab/>
            </w:r>
            <w:r>
              <w:rPr>
                <w:noProof/>
                <w:webHidden/>
              </w:rPr>
              <w:fldChar w:fldCharType="begin"/>
            </w:r>
            <w:r>
              <w:rPr>
                <w:noProof/>
                <w:webHidden/>
              </w:rPr>
              <w:instrText xml:space="preserve"> PAGEREF _Toc127567339 \h </w:instrText>
            </w:r>
            <w:r>
              <w:rPr>
                <w:noProof/>
                <w:webHidden/>
              </w:rPr>
            </w:r>
            <w:r>
              <w:rPr>
                <w:noProof/>
                <w:webHidden/>
              </w:rPr>
              <w:fldChar w:fldCharType="separate"/>
            </w:r>
            <w:r>
              <w:rPr>
                <w:noProof/>
                <w:webHidden/>
              </w:rPr>
              <w:t>8</w:t>
            </w:r>
            <w:r>
              <w:rPr>
                <w:noProof/>
                <w:webHidden/>
              </w:rPr>
              <w:fldChar w:fldCharType="end"/>
            </w:r>
          </w:hyperlink>
        </w:p>
        <w:p w14:paraId="65538E1C" w14:textId="6A3C0C90" w:rsidR="00C91734" w:rsidRDefault="00C91734">
          <w:pPr>
            <w:pStyle w:val="TOC2"/>
            <w:tabs>
              <w:tab w:val="left" w:pos="1320"/>
              <w:tab w:val="right" w:leader="dot" w:pos="9350"/>
            </w:tabs>
            <w:rPr>
              <w:rFonts w:asciiTheme="minorHAnsi" w:eastAsiaTheme="minorEastAsia" w:hAnsiTheme="minorHAnsi"/>
              <w:noProof/>
              <w:sz w:val="22"/>
            </w:rPr>
          </w:pPr>
          <w:hyperlink w:anchor="_Toc127567340" w:history="1">
            <w:r w:rsidRPr="000B0E63">
              <w:rPr>
                <w:rStyle w:val="Hyperlink"/>
                <w:noProof/>
                <w:lang w:val="vi-VN"/>
              </w:rPr>
              <w:t>2.2</w:t>
            </w:r>
            <w:r>
              <w:rPr>
                <w:rFonts w:asciiTheme="minorHAnsi" w:eastAsiaTheme="minorEastAsia" w:hAnsiTheme="minorHAnsi"/>
                <w:noProof/>
                <w:sz w:val="22"/>
              </w:rPr>
              <w:tab/>
            </w:r>
            <w:r w:rsidRPr="000B0E63">
              <w:rPr>
                <w:rStyle w:val="Hyperlink"/>
                <w:noProof/>
                <w:lang w:val="vi-VN"/>
              </w:rPr>
              <w:t>Nguyên nhân xuất hiện</w:t>
            </w:r>
            <w:r>
              <w:rPr>
                <w:noProof/>
                <w:webHidden/>
              </w:rPr>
              <w:tab/>
            </w:r>
            <w:r>
              <w:rPr>
                <w:noProof/>
                <w:webHidden/>
              </w:rPr>
              <w:fldChar w:fldCharType="begin"/>
            </w:r>
            <w:r>
              <w:rPr>
                <w:noProof/>
                <w:webHidden/>
              </w:rPr>
              <w:instrText xml:space="preserve"> PAGEREF _Toc127567340 \h </w:instrText>
            </w:r>
            <w:r>
              <w:rPr>
                <w:noProof/>
                <w:webHidden/>
              </w:rPr>
            </w:r>
            <w:r>
              <w:rPr>
                <w:noProof/>
                <w:webHidden/>
              </w:rPr>
              <w:fldChar w:fldCharType="separate"/>
            </w:r>
            <w:r>
              <w:rPr>
                <w:noProof/>
                <w:webHidden/>
              </w:rPr>
              <w:t>8</w:t>
            </w:r>
            <w:r>
              <w:rPr>
                <w:noProof/>
                <w:webHidden/>
              </w:rPr>
              <w:fldChar w:fldCharType="end"/>
            </w:r>
          </w:hyperlink>
        </w:p>
        <w:p w14:paraId="517FBC29" w14:textId="7B2A36DB" w:rsidR="00C91734" w:rsidRDefault="00C91734">
          <w:pPr>
            <w:pStyle w:val="TOC2"/>
            <w:tabs>
              <w:tab w:val="left" w:pos="1320"/>
              <w:tab w:val="right" w:leader="dot" w:pos="9350"/>
            </w:tabs>
            <w:rPr>
              <w:rFonts w:asciiTheme="minorHAnsi" w:eastAsiaTheme="minorEastAsia" w:hAnsiTheme="minorHAnsi"/>
              <w:noProof/>
              <w:sz w:val="22"/>
            </w:rPr>
          </w:pPr>
          <w:hyperlink w:anchor="_Toc127567341" w:history="1">
            <w:r w:rsidRPr="000B0E63">
              <w:rPr>
                <w:rStyle w:val="Hyperlink"/>
                <w:noProof/>
              </w:rPr>
              <w:t>2.3</w:t>
            </w:r>
            <w:r>
              <w:rPr>
                <w:rFonts w:asciiTheme="minorHAnsi" w:eastAsiaTheme="minorEastAsia" w:hAnsiTheme="minorHAnsi"/>
                <w:noProof/>
                <w:sz w:val="22"/>
              </w:rPr>
              <w:tab/>
            </w:r>
            <w:r w:rsidRPr="000B0E63">
              <w:rPr>
                <w:rStyle w:val="Hyperlink"/>
                <w:noProof/>
                <w:lang w:val="vi-VN"/>
              </w:rPr>
              <w:t xml:space="preserve">Những cuộc tấn công </w:t>
            </w:r>
            <w:r w:rsidRPr="000B0E63">
              <w:rPr>
                <w:rStyle w:val="Hyperlink"/>
                <w:noProof/>
              </w:rPr>
              <w:t>liên quan</w:t>
            </w:r>
            <w:r>
              <w:rPr>
                <w:noProof/>
                <w:webHidden/>
              </w:rPr>
              <w:tab/>
            </w:r>
            <w:r>
              <w:rPr>
                <w:noProof/>
                <w:webHidden/>
              </w:rPr>
              <w:fldChar w:fldCharType="begin"/>
            </w:r>
            <w:r>
              <w:rPr>
                <w:noProof/>
                <w:webHidden/>
              </w:rPr>
              <w:instrText xml:space="preserve"> PAGEREF _Toc127567341 \h </w:instrText>
            </w:r>
            <w:r>
              <w:rPr>
                <w:noProof/>
                <w:webHidden/>
              </w:rPr>
            </w:r>
            <w:r>
              <w:rPr>
                <w:noProof/>
                <w:webHidden/>
              </w:rPr>
              <w:fldChar w:fldCharType="separate"/>
            </w:r>
            <w:r>
              <w:rPr>
                <w:noProof/>
                <w:webHidden/>
              </w:rPr>
              <w:t>9</w:t>
            </w:r>
            <w:r>
              <w:rPr>
                <w:noProof/>
                <w:webHidden/>
              </w:rPr>
              <w:fldChar w:fldCharType="end"/>
            </w:r>
          </w:hyperlink>
        </w:p>
        <w:p w14:paraId="2C6251A1" w14:textId="6161FE9A" w:rsidR="00C91734" w:rsidRDefault="00C91734">
          <w:pPr>
            <w:pStyle w:val="TOC2"/>
            <w:tabs>
              <w:tab w:val="left" w:pos="1320"/>
              <w:tab w:val="right" w:leader="dot" w:pos="9350"/>
            </w:tabs>
            <w:rPr>
              <w:rFonts w:asciiTheme="minorHAnsi" w:eastAsiaTheme="minorEastAsia" w:hAnsiTheme="minorHAnsi"/>
              <w:noProof/>
              <w:sz w:val="22"/>
            </w:rPr>
          </w:pPr>
          <w:hyperlink w:anchor="_Toc127567342" w:history="1">
            <w:r w:rsidRPr="000B0E63">
              <w:rPr>
                <w:rStyle w:val="Hyperlink"/>
                <w:noProof/>
                <w:lang w:val="vi-VN"/>
              </w:rPr>
              <w:t>2.4</w:t>
            </w:r>
            <w:r>
              <w:rPr>
                <w:rFonts w:asciiTheme="minorHAnsi" w:eastAsiaTheme="minorEastAsia" w:hAnsiTheme="minorHAnsi"/>
                <w:noProof/>
                <w:sz w:val="22"/>
              </w:rPr>
              <w:tab/>
            </w:r>
            <w:r w:rsidRPr="000B0E63">
              <w:rPr>
                <w:rStyle w:val="Hyperlink"/>
                <w:noProof/>
                <w:lang w:val="vi-VN"/>
              </w:rPr>
              <w:t>Phân tích mối nguy hại</w:t>
            </w:r>
            <w:r>
              <w:rPr>
                <w:noProof/>
                <w:webHidden/>
              </w:rPr>
              <w:tab/>
            </w:r>
            <w:r>
              <w:rPr>
                <w:noProof/>
                <w:webHidden/>
              </w:rPr>
              <w:fldChar w:fldCharType="begin"/>
            </w:r>
            <w:r>
              <w:rPr>
                <w:noProof/>
                <w:webHidden/>
              </w:rPr>
              <w:instrText xml:space="preserve"> PAGEREF _Toc127567342 \h </w:instrText>
            </w:r>
            <w:r>
              <w:rPr>
                <w:noProof/>
                <w:webHidden/>
              </w:rPr>
            </w:r>
            <w:r>
              <w:rPr>
                <w:noProof/>
                <w:webHidden/>
              </w:rPr>
              <w:fldChar w:fldCharType="separate"/>
            </w:r>
            <w:r>
              <w:rPr>
                <w:noProof/>
                <w:webHidden/>
              </w:rPr>
              <w:t>10</w:t>
            </w:r>
            <w:r>
              <w:rPr>
                <w:noProof/>
                <w:webHidden/>
              </w:rPr>
              <w:fldChar w:fldCharType="end"/>
            </w:r>
          </w:hyperlink>
        </w:p>
        <w:p w14:paraId="52E25412" w14:textId="19B5D732" w:rsidR="00C91734" w:rsidRDefault="00C91734">
          <w:pPr>
            <w:pStyle w:val="TOC1"/>
            <w:tabs>
              <w:tab w:val="right" w:leader="dot" w:pos="9350"/>
            </w:tabs>
            <w:rPr>
              <w:rFonts w:asciiTheme="minorHAnsi" w:eastAsiaTheme="minorEastAsia" w:hAnsiTheme="minorHAnsi"/>
              <w:noProof/>
              <w:sz w:val="22"/>
            </w:rPr>
          </w:pPr>
          <w:hyperlink w:anchor="_Toc127567343" w:history="1">
            <w:r w:rsidRPr="000B0E63">
              <w:rPr>
                <w:rStyle w:val="Hyperlink"/>
                <w:noProof/>
                <w:lang w:val="vi-VN"/>
              </w:rPr>
              <w:t>CHƯƠNG 3 LỖ HỔNG TRIỂN KHAI VÀ VẬN HÀNH</w:t>
            </w:r>
            <w:r>
              <w:rPr>
                <w:noProof/>
                <w:webHidden/>
              </w:rPr>
              <w:tab/>
            </w:r>
            <w:r>
              <w:rPr>
                <w:noProof/>
                <w:webHidden/>
              </w:rPr>
              <w:fldChar w:fldCharType="begin"/>
            </w:r>
            <w:r>
              <w:rPr>
                <w:noProof/>
                <w:webHidden/>
              </w:rPr>
              <w:instrText xml:space="preserve"> PAGEREF _Toc127567343 \h </w:instrText>
            </w:r>
            <w:r>
              <w:rPr>
                <w:noProof/>
                <w:webHidden/>
              </w:rPr>
            </w:r>
            <w:r>
              <w:rPr>
                <w:noProof/>
                <w:webHidden/>
              </w:rPr>
              <w:fldChar w:fldCharType="separate"/>
            </w:r>
            <w:r>
              <w:rPr>
                <w:noProof/>
                <w:webHidden/>
              </w:rPr>
              <w:t>11</w:t>
            </w:r>
            <w:r>
              <w:rPr>
                <w:noProof/>
                <w:webHidden/>
              </w:rPr>
              <w:fldChar w:fldCharType="end"/>
            </w:r>
          </w:hyperlink>
        </w:p>
        <w:p w14:paraId="4FC0146C" w14:textId="2B96DF2B" w:rsidR="00C91734" w:rsidRDefault="00C91734">
          <w:pPr>
            <w:pStyle w:val="TOC2"/>
            <w:tabs>
              <w:tab w:val="left" w:pos="1320"/>
              <w:tab w:val="right" w:leader="dot" w:pos="9350"/>
            </w:tabs>
            <w:rPr>
              <w:rFonts w:asciiTheme="minorHAnsi" w:eastAsiaTheme="minorEastAsia" w:hAnsiTheme="minorHAnsi"/>
              <w:noProof/>
              <w:sz w:val="22"/>
            </w:rPr>
          </w:pPr>
          <w:hyperlink w:anchor="_Toc127567344" w:history="1">
            <w:r w:rsidRPr="000B0E63">
              <w:rPr>
                <w:rStyle w:val="Hyperlink"/>
                <w:noProof/>
                <w:lang w:val="vi-VN"/>
              </w:rPr>
              <w:t>3.1</w:t>
            </w:r>
            <w:r>
              <w:rPr>
                <w:rFonts w:asciiTheme="minorHAnsi" w:eastAsiaTheme="minorEastAsia" w:hAnsiTheme="minorHAnsi"/>
                <w:noProof/>
                <w:sz w:val="22"/>
              </w:rPr>
              <w:tab/>
            </w:r>
            <w:r w:rsidRPr="000B0E63">
              <w:rPr>
                <w:rStyle w:val="Hyperlink"/>
                <w:noProof/>
                <w:lang w:val="vi-VN"/>
              </w:rPr>
              <w:t>Khái niệm</w:t>
            </w:r>
            <w:r>
              <w:rPr>
                <w:noProof/>
                <w:webHidden/>
              </w:rPr>
              <w:tab/>
            </w:r>
            <w:r>
              <w:rPr>
                <w:noProof/>
                <w:webHidden/>
              </w:rPr>
              <w:fldChar w:fldCharType="begin"/>
            </w:r>
            <w:r>
              <w:rPr>
                <w:noProof/>
                <w:webHidden/>
              </w:rPr>
              <w:instrText xml:space="preserve"> PAGEREF _Toc127567344 \h </w:instrText>
            </w:r>
            <w:r>
              <w:rPr>
                <w:noProof/>
                <w:webHidden/>
              </w:rPr>
            </w:r>
            <w:r>
              <w:rPr>
                <w:noProof/>
                <w:webHidden/>
              </w:rPr>
              <w:fldChar w:fldCharType="separate"/>
            </w:r>
            <w:r>
              <w:rPr>
                <w:noProof/>
                <w:webHidden/>
              </w:rPr>
              <w:t>11</w:t>
            </w:r>
            <w:r>
              <w:rPr>
                <w:noProof/>
                <w:webHidden/>
              </w:rPr>
              <w:fldChar w:fldCharType="end"/>
            </w:r>
          </w:hyperlink>
        </w:p>
        <w:p w14:paraId="16DC63EE" w14:textId="06B7F792" w:rsidR="00C91734" w:rsidRDefault="00C91734">
          <w:pPr>
            <w:pStyle w:val="TOC2"/>
            <w:tabs>
              <w:tab w:val="left" w:pos="1320"/>
              <w:tab w:val="right" w:leader="dot" w:pos="9350"/>
            </w:tabs>
            <w:rPr>
              <w:rFonts w:asciiTheme="minorHAnsi" w:eastAsiaTheme="minorEastAsia" w:hAnsiTheme="minorHAnsi"/>
              <w:noProof/>
              <w:sz w:val="22"/>
            </w:rPr>
          </w:pPr>
          <w:hyperlink w:anchor="_Toc127567345" w:history="1">
            <w:r w:rsidRPr="000B0E63">
              <w:rPr>
                <w:rStyle w:val="Hyperlink"/>
                <w:noProof/>
                <w:lang w:val="vi-VN"/>
              </w:rPr>
              <w:t>3.2</w:t>
            </w:r>
            <w:r>
              <w:rPr>
                <w:rFonts w:asciiTheme="minorHAnsi" w:eastAsiaTheme="minorEastAsia" w:hAnsiTheme="minorHAnsi"/>
                <w:noProof/>
                <w:sz w:val="22"/>
              </w:rPr>
              <w:tab/>
            </w:r>
            <w:r w:rsidRPr="000B0E63">
              <w:rPr>
                <w:rStyle w:val="Hyperlink"/>
                <w:noProof/>
                <w:lang w:val="vi-VN"/>
              </w:rPr>
              <w:t>Nguyên nhân xuất hiện</w:t>
            </w:r>
            <w:r>
              <w:rPr>
                <w:noProof/>
                <w:webHidden/>
              </w:rPr>
              <w:tab/>
            </w:r>
            <w:r>
              <w:rPr>
                <w:noProof/>
                <w:webHidden/>
              </w:rPr>
              <w:fldChar w:fldCharType="begin"/>
            </w:r>
            <w:r>
              <w:rPr>
                <w:noProof/>
                <w:webHidden/>
              </w:rPr>
              <w:instrText xml:space="preserve"> PAGEREF _Toc127567345 \h </w:instrText>
            </w:r>
            <w:r>
              <w:rPr>
                <w:noProof/>
                <w:webHidden/>
              </w:rPr>
            </w:r>
            <w:r>
              <w:rPr>
                <w:noProof/>
                <w:webHidden/>
              </w:rPr>
              <w:fldChar w:fldCharType="separate"/>
            </w:r>
            <w:r>
              <w:rPr>
                <w:noProof/>
                <w:webHidden/>
              </w:rPr>
              <w:t>11</w:t>
            </w:r>
            <w:r>
              <w:rPr>
                <w:noProof/>
                <w:webHidden/>
              </w:rPr>
              <w:fldChar w:fldCharType="end"/>
            </w:r>
          </w:hyperlink>
        </w:p>
        <w:p w14:paraId="1FF25C22" w14:textId="14FB94B6" w:rsidR="00C91734" w:rsidRDefault="00C91734">
          <w:pPr>
            <w:pStyle w:val="TOC2"/>
            <w:tabs>
              <w:tab w:val="left" w:pos="1320"/>
              <w:tab w:val="right" w:leader="dot" w:pos="9350"/>
            </w:tabs>
            <w:rPr>
              <w:rFonts w:asciiTheme="minorHAnsi" w:eastAsiaTheme="minorEastAsia" w:hAnsiTheme="minorHAnsi"/>
              <w:noProof/>
              <w:sz w:val="22"/>
            </w:rPr>
          </w:pPr>
          <w:hyperlink w:anchor="_Toc127567346" w:history="1">
            <w:r w:rsidRPr="000B0E63">
              <w:rPr>
                <w:rStyle w:val="Hyperlink"/>
                <w:noProof/>
                <w:lang w:val="vi-VN"/>
              </w:rPr>
              <w:t>3.3</w:t>
            </w:r>
            <w:r>
              <w:rPr>
                <w:rFonts w:asciiTheme="minorHAnsi" w:eastAsiaTheme="minorEastAsia" w:hAnsiTheme="minorHAnsi"/>
                <w:noProof/>
                <w:sz w:val="22"/>
              </w:rPr>
              <w:tab/>
            </w:r>
            <w:r w:rsidRPr="000B0E63">
              <w:rPr>
                <w:rStyle w:val="Hyperlink"/>
                <w:noProof/>
                <w:lang w:val="vi-VN"/>
              </w:rPr>
              <w:t>Những cuộc tấn công tiêu biểu</w:t>
            </w:r>
            <w:r>
              <w:rPr>
                <w:noProof/>
                <w:webHidden/>
              </w:rPr>
              <w:tab/>
            </w:r>
            <w:r>
              <w:rPr>
                <w:noProof/>
                <w:webHidden/>
              </w:rPr>
              <w:fldChar w:fldCharType="begin"/>
            </w:r>
            <w:r>
              <w:rPr>
                <w:noProof/>
                <w:webHidden/>
              </w:rPr>
              <w:instrText xml:space="preserve"> PAGEREF _Toc127567346 \h </w:instrText>
            </w:r>
            <w:r>
              <w:rPr>
                <w:noProof/>
                <w:webHidden/>
              </w:rPr>
            </w:r>
            <w:r>
              <w:rPr>
                <w:noProof/>
                <w:webHidden/>
              </w:rPr>
              <w:fldChar w:fldCharType="separate"/>
            </w:r>
            <w:r>
              <w:rPr>
                <w:noProof/>
                <w:webHidden/>
              </w:rPr>
              <w:t>11</w:t>
            </w:r>
            <w:r>
              <w:rPr>
                <w:noProof/>
                <w:webHidden/>
              </w:rPr>
              <w:fldChar w:fldCharType="end"/>
            </w:r>
          </w:hyperlink>
        </w:p>
        <w:p w14:paraId="2FC54072" w14:textId="5DCAE001" w:rsidR="00C91734" w:rsidRDefault="00C91734">
          <w:pPr>
            <w:pStyle w:val="TOC2"/>
            <w:tabs>
              <w:tab w:val="left" w:pos="1320"/>
              <w:tab w:val="right" w:leader="dot" w:pos="9350"/>
            </w:tabs>
            <w:rPr>
              <w:rFonts w:asciiTheme="minorHAnsi" w:eastAsiaTheme="minorEastAsia" w:hAnsiTheme="minorHAnsi"/>
              <w:noProof/>
              <w:sz w:val="22"/>
            </w:rPr>
          </w:pPr>
          <w:hyperlink w:anchor="_Toc127567347" w:history="1">
            <w:r w:rsidRPr="000B0E63">
              <w:rPr>
                <w:rStyle w:val="Hyperlink"/>
                <w:noProof/>
                <w:lang w:val="vi-VN"/>
              </w:rPr>
              <w:t>3.4</w:t>
            </w:r>
            <w:r>
              <w:rPr>
                <w:rFonts w:asciiTheme="minorHAnsi" w:eastAsiaTheme="minorEastAsia" w:hAnsiTheme="minorHAnsi"/>
                <w:noProof/>
                <w:sz w:val="22"/>
              </w:rPr>
              <w:tab/>
            </w:r>
            <w:r w:rsidRPr="000B0E63">
              <w:rPr>
                <w:rStyle w:val="Hyperlink"/>
                <w:noProof/>
                <w:lang w:val="vi-VN"/>
              </w:rPr>
              <w:t>Phân tích mối nguy hại</w:t>
            </w:r>
            <w:r>
              <w:rPr>
                <w:noProof/>
                <w:webHidden/>
              </w:rPr>
              <w:tab/>
            </w:r>
            <w:r>
              <w:rPr>
                <w:noProof/>
                <w:webHidden/>
              </w:rPr>
              <w:fldChar w:fldCharType="begin"/>
            </w:r>
            <w:r>
              <w:rPr>
                <w:noProof/>
                <w:webHidden/>
              </w:rPr>
              <w:instrText xml:space="preserve"> PAGEREF _Toc127567347 \h </w:instrText>
            </w:r>
            <w:r>
              <w:rPr>
                <w:noProof/>
                <w:webHidden/>
              </w:rPr>
            </w:r>
            <w:r>
              <w:rPr>
                <w:noProof/>
                <w:webHidden/>
              </w:rPr>
              <w:fldChar w:fldCharType="separate"/>
            </w:r>
            <w:r>
              <w:rPr>
                <w:noProof/>
                <w:webHidden/>
              </w:rPr>
              <w:t>11</w:t>
            </w:r>
            <w:r>
              <w:rPr>
                <w:noProof/>
                <w:webHidden/>
              </w:rPr>
              <w:fldChar w:fldCharType="end"/>
            </w:r>
          </w:hyperlink>
        </w:p>
        <w:p w14:paraId="3D4622D1" w14:textId="5049CE92" w:rsidR="00C91734" w:rsidRDefault="00C91734">
          <w:pPr>
            <w:pStyle w:val="TOC1"/>
            <w:tabs>
              <w:tab w:val="right" w:leader="dot" w:pos="9350"/>
            </w:tabs>
            <w:rPr>
              <w:rFonts w:asciiTheme="minorHAnsi" w:eastAsiaTheme="minorEastAsia" w:hAnsiTheme="minorHAnsi"/>
              <w:noProof/>
              <w:sz w:val="22"/>
            </w:rPr>
          </w:pPr>
          <w:hyperlink w:anchor="_Toc127567348" w:history="1">
            <w:r w:rsidRPr="000B0E63">
              <w:rPr>
                <w:rStyle w:val="Hyperlink"/>
                <w:noProof/>
                <w:lang w:val="vi-VN"/>
              </w:rPr>
              <w:t>CHƯƠNG 4 LỖ HỔNG BẢO TRÌ VÀ NÂNG CẤP</w:t>
            </w:r>
            <w:r>
              <w:rPr>
                <w:noProof/>
                <w:webHidden/>
              </w:rPr>
              <w:tab/>
            </w:r>
            <w:r>
              <w:rPr>
                <w:noProof/>
                <w:webHidden/>
              </w:rPr>
              <w:fldChar w:fldCharType="begin"/>
            </w:r>
            <w:r>
              <w:rPr>
                <w:noProof/>
                <w:webHidden/>
              </w:rPr>
              <w:instrText xml:space="preserve"> PAGEREF _Toc127567348 \h </w:instrText>
            </w:r>
            <w:r>
              <w:rPr>
                <w:noProof/>
                <w:webHidden/>
              </w:rPr>
            </w:r>
            <w:r>
              <w:rPr>
                <w:noProof/>
                <w:webHidden/>
              </w:rPr>
              <w:fldChar w:fldCharType="separate"/>
            </w:r>
            <w:r>
              <w:rPr>
                <w:noProof/>
                <w:webHidden/>
              </w:rPr>
              <w:t>12</w:t>
            </w:r>
            <w:r>
              <w:rPr>
                <w:noProof/>
                <w:webHidden/>
              </w:rPr>
              <w:fldChar w:fldCharType="end"/>
            </w:r>
          </w:hyperlink>
        </w:p>
        <w:p w14:paraId="46B277C1" w14:textId="5BBC65CC" w:rsidR="00C91734" w:rsidRDefault="00C91734">
          <w:pPr>
            <w:pStyle w:val="TOC2"/>
            <w:tabs>
              <w:tab w:val="left" w:pos="1320"/>
              <w:tab w:val="right" w:leader="dot" w:pos="9350"/>
            </w:tabs>
            <w:rPr>
              <w:rFonts w:asciiTheme="minorHAnsi" w:eastAsiaTheme="minorEastAsia" w:hAnsiTheme="minorHAnsi"/>
              <w:noProof/>
              <w:sz w:val="22"/>
            </w:rPr>
          </w:pPr>
          <w:hyperlink w:anchor="_Toc127567349" w:history="1">
            <w:r w:rsidRPr="000B0E63">
              <w:rPr>
                <w:rStyle w:val="Hyperlink"/>
                <w:noProof/>
                <w:lang w:val="vi-VN"/>
              </w:rPr>
              <w:t>4.1</w:t>
            </w:r>
            <w:r>
              <w:rPr>
                <w:rFonts w:asciiTheme="minorHAnsi" w:eastAsiaTheme="minorEastAsia" w:hAnsiTheme="minorHAnsi"/>
                <w:noProof/>
                <w:sz w:val="22"/>
              </w:rPr>
              <w:tab/>
            </w:r>
            <w:r w:rsidRPr="000B0E63">
              <w:rPr>
                <w:rStyle w:val="Hyperlink"/>
                <w:noProof/>
                <w:lang w:val="vi-VN"/>
              </w:rPr>
              <w:t>Khái niệm</w:t>
            </w:r>
            <w:r>
              <w:rPr>
                <w:noProof/>
                <w:webHidden/>
              </w:rPr>
              <w:tab/>
            </w:r>
            <w:r>
              <w:rPr>
                <w:noProof/>
                <w:webHidden/>
              </w:rPr>
              <w:fldChar w:fldCharType="begin"/>
            </w:r>
            <w:r>
              <w:rPr>
                <w:noProof/>
                <w:webHidden/>
              </w:rPr>
              <w:instrText xml:space="preserve"> PAGEREF _Toc127567349 \h </w:instrText>
            </w:r>
            <w:r>
              <w:rPr>
                <w:noProof/>
                <w:webHidden/>
              </w:rPr>
            </w:r>
            <w:r>
              <w:rPr>
                <w:noProof/>
                <w:webHidden/>
              </w:rPr>
              <w:fldChar w:fldCharType="separate"/>
            </w:r>
            <w:r>
              <w:rPr>
                <w:noProof/>
                <w:webHidden/>
              </w:rPr>
              <w:t>12</w:t>
            </w:r>
            <w:r>
              <w:rPr>
                <w:noProof/>
                <w:webHidden/>
              </w:rPr>
              <w:fldChar w:fldCharType="end"/>
            </w:r>
          </w:hyperlink>
        </w:p>
        <w:p w14:paraId="47A8FA0F" w14:textId="7E7B21DE" w:rsidR="00C91734" w:rsidRDefault="00C91734">
          <w:pPr>
            <w:pStyle w:val="TOC2"/>
            <w:tabs>
              <w:tab w:val="left" w:pos="1320"/>
              <w:tab w:val="right" w:leader="dot" w:pos="9350"/>
            </w:tabs>
            <w:rPr>
              <w:rFonts w:asciiTheme="minorHAnsi" w:eastAsiaTheme="minorEastAsia" w:hAnsiTheme="minorHAnsi"/>
              <w:noProof/>
              <w:sz w:val="22"/>
            </w:rPr>
          </w:pPr>
          <w:hyperlink w:anchor="_Toc127567350" w:history="1">
            <w:r w:rsidRPr="000B0E63">
              <w:rPr>
                <w:rStyle w:val="Hyperlink"/>
                <w:noProof/>
                <w:lang w:val="vi-VN"/>
              </w:rPr>
              <w:t>4.2</w:t>
            </w:r>
            <w:r>
              <w:rPr>
                <w:rFonts w:asciiTheme="minorHAnsi" w:eastAsiaTheme="minorEastAsia" w:hAnsiTheme="minorHAnsi"/>
                <w:noProof/>
                <w:sz w:val="22"/>
              </w:rPr>
              <w:tab/>
            </w:r>
            <w:r w:rsidRPr="000B0E63">
              <w:rPr>
                <w:rStyle w:val="Hyperlink"/>
                <w:noProof/>
                <w:lang w:val="vi-VN"/>
              </w:rPr>
              <w:t>Nguyên nhân xuất hiện</w:t>
            </w:r>
            <w:r>
              <w:rPr>
                <w:noProof/>
                <w:webHidden/>
              </w:rPr>
              <w:tab/>
            </w:r>
            <w:r>
              <w:rPr>
                <w:noProof/>
                <w:webHidden/>
              </w:rPr>
              <w:fldChar w:fldCharType="begin"/>
            </w:r>
            <w:r>
              <w:rPr>
                <w:noProof/>
                <w:webHidden/>
              </w:rPr>
              <w:instrText xml:space="preserve"> PAGEREF _Toc127567350 \h </w:instrText>
            </w:r>
            <w:r>
              <w:rPr>
                <w:noProof/>
                <w:webHidden/>
              </w:rPr>
            </w:r>
            <w:r>
              <w:rPr>
                <w:noProof/>
                <w:webHidden/>
              </w:rPr>
              <w:fldChar w:fldCharType="separate"/>
            </w:r>
            <w:r>
              <w:rPr>
                <w:noProof/>
                <w:webHidden/>
              </w:rPr>
              <w:t>12</w:t>
            </w:r>
            <w:r>
              <w:rPr>
                <w:noProof/>
                <w:webHidden/>
              </w:rPr>
              <w:fldChar w:fldCharType="end"/>
            </w:r>
          </w:hyperlink>
        </w:p>
        <w:p w14:paraId="388DEE36" w14:textId="5E1335DE" w:rsidR="00C91734" w:rsidRDefault="00C91734">
          <w:pPr>
            <w:pStyle w:val="TOC2"/>
            <w:tabs>
              <w:tab w:val="left" w:pos="1320"/>
              <w:tab w:val="right" w:leader="dot" w:pos="9350"/>
            </w:tabs>
            <w:rPr>
              <w:rFonts w:asciiTheme="minorHAnsi" w:eastAsiaTheme="minorEastAsia" w:hAnsiTheme="minorHAnsi"/>
              <w:noProof/>
              <w:sz w:val="22"/>
            </w:rPr>
          </w:pPr>
          <w:hyperlink w:anchor="_Toc127567351" w:history="1">
            <w:r w:rsidRPr="000B0E63">
              <w:rPr>
                <w:rStyle w:val="Hyperlink"/>
                <w:noProof/>
                <w:lang w:val="vi-VN"/>
              </w:rPr>
              <w:t>4.3</w:t>
            </w:r>
            <w:r>
              <w:rPr>
                <w:rFonts w:asciiTheme="minorHAnsi" w:eastAsiaTheme="minorEastAsia" w:hAnsiTheme="minorHAnsi"/>
                <w:noProof/>
                <w:sz w:val="22"/>
              </w:rPr>
              <w:tab/>
            </w:r>
            <w:r w:rsidRPr="000B0E63">
              <w:rPr>
                <w:rStyle w:val="Hyperlink"/>
                <w:noProof/>
                <w:lang w:val="vi-VN"/>
              </w:rPr>
              <w:t>Những cuộc tấn công tiêu biểu</w:t>
            </w:r>
            <w:r>
              <w:rPr>
                <w:noProof/>
                <w:webHidden/>
              </w:rPr>
              <w:tab/>
            </w:r>
            <w:r>
              <w:rPr>
                <w:noProof/>
                <w:webHidden/>
              </w:rPr>
              <w:fldChar w:fldCharType="begin"/>
            </w:r>
            <w:r>
              <w:rPr>
                <w:noProof/>
                <w:webHidden/>
              </w:rPr>
              <w:instrText xml:space="preserve"> PAGEREF _Toc127567351 \h </w:instrText>
            </w:r>
            <w:r>
              <w:rPr>
                <w:noProof/>
                <w:webHidden/>
              </w:rPr>
            </w:r>
            <w:r>
              <w:rPr>
                <w:noProof/>
                <w:webHidden/>
              </w:rPr>
              <w:fldChar w:fldCharType="separate"/>
            </w:r>
            <w:r>
              <w:rPr>
                <w:noProof/>
                <w:webHidden/>
              </w:rPr>
              <w:t>13</w:t>
            </w:r>
            <w:r>
              <w:rPr>
                <w:noProof/>
                <w:webHidden/>
              </w:rPr>
              <w:fldChar w:fldCharType="end"/>
            </w:r>
          </w:hyperlink>
        </w:p>
        <w:p w14:paraId="37F86283" w14:textId="5481F8D7" w:rsidR="00C91734" w:rsidRDefault="00C91734">
          <w:pPr>
            <w:pStyle w:val="TOC2"/>
            <w:tabs>
              <w:tab w:val="left" w:pos="1320"/>
              <w:tab w:val="right" w:leader="dot" w:pos="9350"/>
            </w:tabs>
            <w:rPr>
              <w:rFonts w:asciiTheme="minorHAnsi" w:eastAsiaTheme="minorEastAsia" w:hAnsiTheme="minorHAnsi"/>
              <w:noProof/>
              <w:sz w:val="22"/>
            </w:rPr>
          </w:pPr>
          <w:hyperlink w:anchor="_Toc127567352" w:history="1">
            <w:r w:rsidRPr="000B0E63">
              <w:rPr>
                <w:rStyle w:val="Hyperlink"/>
                <w:noProof/>
                <w:lang w:val="vi-VN"/>
              </w:rPr>
              <w:t>4.4</w:t>
            </w:r>
            <w:r>
              <w:rPr>
                <w:rFonts w:asciiTheme="minorHAnsi" w:eastAsiaTheme="minorEastAsia" w:hAnsiTheme="minorHAnsi"/>
                <w:noProof/>
                <w:sz w:val="22"/>
              </w:rPr>
              <w:tab/>
            </w:r>
            <w:r w:rsidRPr="000B0E63">
              <w:rPr>
                <w:rStyle w:val="Hyperlink"/>
                <w:noProof/>
                <w:lang w:val="vi-VN"/>
              </w:rPr>
              <w:t>Phân tích mối nguy hại</w:t>
            </w:r>
            <w:r>
              <w:rPr>
                <w:noProof/>
                <w:webHidden/>
              </w:rPr>
              <w:tab/>
            </w:r>
            <w:r>
              <w:rPr>
                <w:noProof/>
                <w:webHidden/>
              </w:rPr>
              <w:fldChar w:fldCharType="begin"/>
            </w:r>
            <w:r>
              <w:rPr>
                <w:noProof/>
                <w:webHidden/>
              </w:rPr>
              <w:instrText xml:space="preserve"> PAGEREF _Toc127567352 \h </w:instrText>
            </w:r>
            <w:r>
              <w:rPr>
                <w:noProof/>
                <w:webHidden/>
              </w:rPr>
            </w:r>
            <w:r>
              <w:rPr>
                <w:noProof/>
                <w:webHidden/>
              </w:rPr>
              <w:fldChar w:fldCharType="separate"/>
            </w:r>
            <w:r>
              <w:rPr>
                <w:noProof/>
                <w:webHidden/>
              </w:rPr>
              <w:t>14</w:t>
            </w:r>
            <w:r>
              <w:rPr>
                <w:noProof/>
                <w:webHidden/>
              </w:rPr>
              <w:fldChar w:fldCharType="end"/>
            </w:r>
          </w:hyperlink>
        </w:p>
        <w:p w14:paraId="4EE80DB6" w14:textId="2BDEB3CC" w:rsidR="00C91734" w:rsidRDefault="00C91734">
          <w:pPr>
            <w:pStyle w:val="TOC1"/>
            <w:tabs>
              <w:tab w:val="right" w:leader="dot" w:pos="9350"/>
            </w:tabs>
            <w:rPr>
              <w:rFonts w:asciiTheme="minorHAnsi" w:eastAsiaTheme="minorEastAsia" w:hAnsiTheme="minorHAnsi"/>
              <w:noProof/>
              <w:sz w:val="22"/>
            </w:rPr>
          </w:pPr>
          <w:hyperlink w:anchor="_Toc127567353" w:history="1">
            <w:r w:rsidRPr="000B0E63">
              <w:rPr>
                <w:rStyle w:val="Hyperlink"/>
                <w:noProof/>
              </w:rPr>
              <w:t>TÀI LIỆU THAM KHẢO</w:t>
            </w:r>
            <w:r>
              <w:rPr>
                <w:noProof/>
                <w:webHidden/>
              </w:rPr>
              <w:tab/>
            </w:r>
            <w:r>
              <w:rPr>
                <w:noProof/>
                <w:webHidden/>
              </w:rPr>
              <w:fldChar w:fldCharType="begin"/>
            </w:r>
            <w:r>
              <w:rPr>
                <w:noProof/>
                <w:webHidden/>
              </w:rPr>
              <w:instrText xml:space="preserve"> PAGEREF _Toc127567353 \h </w:instrText>
            </w:r>
            <w:r>
              <w:rPr>
                <w:noProof/>
                <w:webHidden/>
              </w:rPr>
            </w:r>
            <w:r>
              <w:rPr>
                <w:noProof/>
                <w:webHidden/>
              </w:rPr>
              <w:fldChar w:fldCharType="separate"/>
            </w:r>
            <w:r>
              <w:rPr>
                <w:noProof/>
                <w:webHidden/>
              </w:rPr>
              <w:t>16</w:t>
            </w:r>
            <w:r>
              <w:rPr>
                <w:noProof/>
                <w:webHidden/>
              </w:rPr>
              <w:fldChar w:fldCharType="end"/>
            </w:r>
          </w:hyperlink>
        </w:p>
        <w:p w14:paraId="335E703F" w14:textId="3762DBF4" w:rsidR="00784E38" w:rsidRPr="00122E98" w:rsidRDefault="00784E38">
          <w:pPr>
            <w:rPr>
              <w:lang w:val="vi-VN"/>
            </w:rPr>
          </w:pPr>
          <w:r w:rsidRPr="00122E98">
            <w:rPr>
              <w:b/>
              <w:bCs/>
              <w:lang w:val="vi-VN"/>
            </w:rPr>
            <w:fldChar w:fldCharType="end"/>
          </w:r>
        </w:p>
      </w:sdtContent>
    </w:sdt>
    <w:p w14:paraId="7F27143C" w14:textId="77777777" w:rsidR="00784E38" w:rsidRPr="00122E98" w:rsidRDefault="00784E38">
      <w:pPr>
        <w:rPr>
          <w:rFonts w:eastAsiaTheme="majorEastAsia" w:cstheme="majorBidi"/>
          <w:b/>
          <w:sz w:val="32"/>
          <w:szCs w:val="32"/>
          <w:lang w:val="vi-VN"/>
        </w:rPr>
      </w:pPr>
      <w:r w:rsidRPr="00122E98">
        <w:rPr>
          <w:lang w:val="vi-VN"/>
        </w:rPr>
        <w:br w:type="page"/>
      </w:r>
    </w:p>
    <w:p w14:paraId="31B76710" w14:textId="77777777" w:rsidR="00DA4DD3" w:rsidRPr="00122E98" w:rsidRDefault="009779BF" w:rsidP="003736DE">
      <w:pPr>
        <w:pStyle w:val="Heading1"/>
        <w:rPr>
          <w:lang w:val="vi-VN"/>
        </w:rPr>
      </w:pPr>
      <w:bookmarkStart w:id="0" w:name="_Toc127567332"/>
      <w:r w:rsidRPr="00122E98">
        <w:rPr>
          <w:lang w:val="vi-VN"/>
        </w:rPr>
        <w:lastRenderedPageBreak/>
        <w:t>GIỚI THIỆU</w:t>
      </w:r>
      <w:bookmarkEnd w:id="0"/>
      <w:r w:rsidRPr="00122E98">
        <w:rPr>
          <w:lang w:val="vi-VN"/>
        </w:rPr>
        <w:t xml:space="preserve"> </w:t>
      </w:r>
    </w:p>
    <w:p w14:paraId="637BF1DA" w14:textId="77777777" w:rsidR="0023189F" w:rsidRPr="00122E98" w:rsidRDefault="00D74A3D" w:rsidP="001A03E4">
      <w:pPr>
        <w:rPr>
          <w:lang w:val="vi-VN"/>
        </w:rPr>
      </w:pPr>
      <w:r w:rsidRPr="00122E98">
        <w:rPr>
          <w:lang w:val="vi-VN"/>
        </w:rPr>
        <w:t>Lỗ hổng của hệ thống thông tin (HTTT)</w:t>
      </w:r>
      <w:r w:rsidR="0023189F" w:rsidRPr="00122E98">
        <w:rPr>
          <w:lang w:val="vi-VN"/>
        </w:rPr>
        <w:t xml:space="preserve"> là khiếm khuyết của các thành phần phần mềm, phần cứng hoặc của toàn bộ hệ thống có thể bị sử dụng để thực hiện các mối đe dọa an toàn thông tin (ATTT) của hệ thống. Bất kỳ HTTT nào cũng đều có những lỗ hổng nhất định, chúng có thể được sinh ra trong mọi giai đoạn thuộc vòng đời của hệ thống. Lỗ hổng phần mềm có thể xuất hiện khi có những sai sót mà lập trình viên phạm phải ở giai đoạn phát triển phần mềm. Trong một số trường hợp, các lỗ hổng được tạo ra một cách cố ý, thường được gọi là các cổng hậu, chúng cho phép truy cập bất hợp pháp vào các chức năng của chương trình hoặc dữ liệu được lưu trữ trong đó. Những kẻ tấn công có thể sử dụng các lỗ hổng để trục lợi và gây hại cho hệ thống. Do đó, phát hiện và khắc phục lỗ hổng kịp thời là nhiệm vụ hết sức quan trọng trong công tác bảo đảm an toàn các HTTT.</w:t>
      </w:r>
    </w:p>
    <w:p w14:paraId="5D155AD9" w14:textId="60797820" w:rsidR="003736DE" w:rsidRPr="00122E98" w:rsidRDefault="003736DE" w:rsidP="001A03E4">
      <w:pPr>
        <w:rPr>
          <w:lang w:val="vi-VN"/>
        </w:rPr>
      </w:pPr>
      <w:r w:rsidRPr="00122E98">
        <w:rPr>
          <w:lang w:val="vi-VN"/>
        </w:rPr>
        <w:t>Lỗ hổng của HTTT rất đa dạng và có thể do nhiều nguyên nhân khác nhau, có thể phát sinh từ những yếu tố thuần túy kỹ thuật; cũng có thể do các yếu tố về tổ chức và quản lý như: thiếu hoặc khiếm khuyết trong các biện pháp bảo vệ thông tin. Do vậy có khá nhiều phương pháp phân loại lỗ hổng của HTTT. Ví dụ như: Phân loại theo hình thức tấn công, theo tầm ảnh hưởng, theo nguồn gốc, theo cách thức tấn công,…</w:t>
      </w:r>
    </w:p>
    <w:p w14:paraId="2F02548B" w14:textId="58317808" w:rsidR="003736DE" w:rsidRPr="00122E98" w:rsidRDefault="003736DE" w:rsidP="001A03E4">
      <w:pPr>
        <w:rPr>
          <w:lang w:val="vi-VN"/>
        </w:rPr>
      </w:pPr>
      <w:r w:rsidRPr="00122E98">
        <w:rPr>
          <w:lang w:val="vi-VN"/>
        </w:rPr>
        <w:t>Trong tài liệu này, chúng ta sẽ tìm hiểu về lỗ hổng và mối nguy hại của các lỗ hổng theo các giai đoạn trong vòng đời của HTTT, bao gồm:</w:t>
      </w:r>
    </w:p>
    <w:p w14:paraId="7CD6AC62" w14:textId="2763E1CA" w:rsidR="003736DE" w:rsidRPr="00D84E13" w:rsidRDefault="003736DE">
      <w:pPr>
        <w:pStyle w:val="ListParagraph"/>
        <w:numPr>
          <w:ilvl w:val="0"/>
          <w:numId w:val="13"/>
        </w:numPr>
        <w:rPr>
          <w:lang w:val="vi-VN"/>
        </w:rPr>
      </w:pPr>
      <w:r w:rsidRPr="00D84E13">
        <w:rPr>
          <w:lang w:val="vi-VN"/>
        </w:rPr>
        <w:t>Lỗ hổng thiết kế</w:t>
      </w:r>
    </w:p>
    <w:p w14:paraId="3DD9D900" w14:textId="604B2113" w:rsidR="003736DE" w:rsidRPr="00D84E13" w:rsidRDefault="003736DE">
      <w:pPr>
        <w:pStyle w:val="ListParagraph"/>
        <w:numPr>
          <w:ilvl w:val="0"/>
          <w:numId w:val="13"/>
        </w:numPr>
        <w:rPr>
          <w:lang w:val="vi-VN"/>
        </w:rPr>
      </w:pPr>
      <w:r w:rsidRPr="00D84E13">
        <w:rPr>
          <w:lang w:val="vi-VN"/>
        </w:rPr>
        <w:t>Lỗ hổng phát triển</w:t>
      </w:r>
    </w:p>
    <w:p w14:paraId="3D40D19C" w14:textId="30F38450" w:rsidR="003736DE" w:rsidRPr="00D84E13" w:rsidRDefault="003736DE">
      <w:pPr>
        <w:pStyle w:val="ListParagraph"/>
        <w:numPr>
          <w:ilvl w:val="0"/>
          <w:numId w:val="13"/>
        </w:numPr>
        <w:rPr>
          <w:lang w:val="vi-VN"/>
        </w:rPr>
      </w:pPr>
      <w:r w:rsidRPr="00D84E13">
        <w:rPr>
          <w:lang w:val="vi-VN"/>
        </w:rPr>
        <w:t>Lỗ hổng triển khai và vận hành</w:t>
      </w:r>
    </w:p>
    <w:p w14:paraId="6FFB8D6C" w14:textId="0AE39F16" w:rsidR="00D74A3D" w:rsidRPr="00D84E13" w:rsidRDefault="003736DE">
      <w:pPr>
        <w:pStyle w:val="ListParagraph"/>
        <w:numPr>
          <w:ilvl w:val="0"/>
          <w:numId w:val="13"/>
        </w:numPr>
        <w:rPr>
          <w:lang w:val="vi-VN"/>
        </w:rPr>
      </w:pPr>
      <w:r w:rsidRPr="00D84E13">
        <w:rPr>
          <w:lang w:val="vi-VN"/>
        </w:rPr>
        <w:t>Lỗ hổng bảo trì và nâng cấp</w:t>
      </w:r>
    </w:p>
    <w:p w14:paraId="4DBE6CB1" w14:textId="77777777" w:rsidR="00784E38" w:rsidRPr="00122E98" w:rsidRDefault="00784E38">
      <w:pPr>
        <w:rPr>
          <w:rFonts w:eastAsiaTheme="majorEastAsia" w:cstheme="majorBidi"/>
          <w:b/>
          <w:sz w:val="32"/>
          <w:szCs w:val="32"/>
          <w:lang w:val="vi-VN"/>
        </w:rPr>
      </w:pPr>
      <w:r w:rsidRPr="00122E98">
        <w:rPr>
          <w:lang w:val="vi-VN"/>
        </w:rPr>
        <w:br w:type="page"/>
      </w:r>
    </w:p>
    <w:p w14:paraId="3CAEAF31" w14:textId="78B83461" w:rsidR="009779BF" w:rsidRPr="00122E98" w:rsidRDefault="005127BC" w:rsidP="00784E38">
      <w:pPr>
        <w:pStyle w:val="Heading1"/>
        <w:rPr>
          <w:lang w:val="vi-VN"/>
        </w:rPr>
      </w:pPr>
      <w:bookmarkStart w:id="1" w:name="_Toc127567333"/>
      <w:r w:rsidRPr="00122E98">
        <w:rPr>
          <w:lang w:val="vi-VN"/>
        </w:rPr>
        <w:lastRenderedPageBreak/>
        <w:t>CHƯƠNG 1 LỖ HỔNG THIẾT KẾ</w:t>
      </w:r>
      <w:bookmarkEnd w:id="1"/>
    </w:p>
    <w:p w14:paraId="52A157CA" w14:textId="3D9D246A" w:rsidR="00D324C0" w:rsidRPr="00122E98" w:rsidRDefault="00D324C0">
      <w:pPr>
        <w:pStyle w:val="Heading2"/>
        <w:numPr>
          <w:ilvl w:val="0"/>
          <w:numId w:val="2"/>
        </w:numPr>
        <w:rPr>
          <w:lang w:val="vi-VN"/>
        </w:rPr>
      </w:pPr>
      <w:bookmarkStart w:id="2" w:name="_Toc127567334"/>
      <w:r w:rsidRPr="00122E98">
        <w:rPr>
          <w:lang w:val="vi-VN"/>
        </w:rPr>
        <w:t>Khái niệm</w:t>
      </w:r>
      <w:bookmarkEnd w:id="2"/>
    </w:p>
    <w:p w14:paraId="508AD272" w14:textId="572F05EC" w:rsidR="00784E38" w:rsidRPr="00122E98" w:rsidRDefault="00784E38" w:rsidP="001A03E4">
      <w:pPr>
        <w:rPr>
          <w:lang w:val="vi-VN"/>
        </w:rPr>
      </w:pPr>
      <w:r w:rsidRPr="00122E98">
        <w:rPr>
          <w:lang w:val="vi-VN"/>
        </w:rPr>
        <w:t>Lỗ hổng thiết kế (Design Flaw) trong lĩnh vực an toàn thông tin là một lỗ hổng phát sinh từ việc thiết kế hệ thống hoặc ứng dụng không đảm bảo đầy đủ các yếu tố về bảo mật. Lỗ hổng thiết kế này có thể là một vấn đề hệ thống, thiết kế mạng, thiết kế ứng dụng, thiết kế cơ sở dữ liệu, thiết kế phần cứng hoặc một yếu tố khác của hệ thống. Lỗ hổng thiết kế có thể cho phép kẻ tấn công truy cập trái phép vào hệ thống hoặc ứng dụng, hoặc thực hiện các hành động độc hại như đánh cắp thông tin hay phá hoại hệ thống.</w:t>
      </w:r>
    </w:p>
    <w:p w14:paraId="5ED19E0C" w14:textId="39151D88" w:rsidR="00D324C0" w:rsidRPr="00122E98" w:rsidRDefault="00D324C0">
      <w:pPr>
        <w:pStyle w:val="Heading2"/>
        <w:numPr>
          <w:ilvl w:val="0"/>
          <w:numId w:val="2"/>
        </w:numPr>
        <w:rPr>
          <w:lang w:val="vi-VN"/>
        </w:rPr>
      </w:pPr>
      <w:bookmarkStart w:id="3" w:name="_Toc127567335"/>
      <w:r w:rsidRPr="00122E98">
        <w:rPr>
          <w:lang w:val="vi-VN"/>
        </w:rPr>
        <w:t>Nguyên nhân xuất hiện</w:t>
      </w:r>
      <w:bookmarkEnd w:id="3"/>
    </w:p>
    <w:p w14:paraId="62F17728" w14:textId="77777777" w:rsidR="00784E38" w:rsidRPr="00122E98" w:rsidRDefault="00784E38" w:rsidP="00BC280C">
      <w:pPr>
        <w:rPr>
          <w:lang w:val="vi-VN"/>
        </w:rPr>
      </w:pPr>
      <w:r w:rsidRPr="00122E98">
        <w:rPr>
          <w:lang w:val="vi-VN"/>
        </w:rPr>
        <w:t>Các lỗ hổng thiết kế trong an toàn thông tin có thể xuất hiện do nhiều nguyên nhân khác nhau, bao gồm:</w:t>
      </w:r>
    </w:p>
    <w:p w14:paraId="6475146B" w14:textId="77777777" w:rsidR="00784E38" w:rsidRPr="00D84E13" w:rsidRDefault="00784E38">
      <w:pPr>
        <w:pStyle w:val="ListParagraph"/>
        <w:numPr>
          <w:ilvl w:val="0"/>
          <w:numId w:val="14"/>
        </w:numPr>
        <w:rPr>
          <w:lang w:val="vi-VN"/>
        </w:rPr>
      </w:pPr>
      <w:r w:rsidRPr="00D84E13">
        <w:rPr>
          <w:lang w:val="vi-VN"/>
        </w:rPr>
        <w:t>Thiếu kiến thức hoặc hiểu biết chuyên môn về an toàn thông tin trong quá trình thiết kế hệ thống.</w:t>
      </w:r>
    </w:p>
    <w:p w14:paraId="7A9D335F" w14:textId="77777777" w:rsidR="00784E38" w:rsidRPr="00D84E13" w:rsidRDefault="00784E38">
      <w:pPr>
        <w:pStyle w:val="ListParagraph"/>
        <w:numPr>
          <w:ilvl w:val="0"/>
          <w:numId w:val="14"/>
        </w:numPr>
        <w:rPr>
          <w:lang w:val="vi-VN"/>
        </w:rPr>
      </w:pPr>
      <w:r w:rsidRPr="00D84E13">
        <w:rPr>
          <w:lang w:val="vi-VN"/>
        </w:rPr>
        <w:t>Thiếu quy trình, chính sách hoặc tiêu chuẩn an toàn thông tin trong tổ chức.</w:t>
      </w:r>
    </w:p>
    <w:p w14:paraId="7BC8AFEE" w14:textId="77777777" w:rsidR="00784E38" w:rsidRPr="00D84E13" w:rsidRDefault="00784E38">
      <w:pPr>
        <w:pStyle w:val="ListParagraph"/>
        <w:numPr>
          <w:ilvl w:val="0"/>
          <w:numId w:val="14"/>
        </w:numPr>
        <w:rPr>
          <w:lang w:val="vi-VN"/>
        </w:rPr>
      </w:pPr>
      <w:r w:rsidRPr="00D84E13">
        <w:rPr>
          <w:lang w:val="vi-VN"/>
        </w:rPr>
        <w:t>Thiếu phản hồi hoặc sự chấp thuận của những người sử dụng cuối hoặc người quản lý hệ thống trong quá trình thiết kế hệ thống.</w:t>
      </w:r>
    </w:p>
    <w:p w14:paraId="5D12375E" w14:textId="77777777" w:rsidR="00784E38" w:rsidRPr="00D84E13" w:rsidRDefault="00784E38">
      <w:pPr>
        <w:pStyle w:val="ListParagraph"/>
        <w:numPr>
          <w:ilvl w:val="0"/>
          <w:numId w:val="14"/>
        </w:numPr>
        <w:rPr>
          <w:lang w:val="vi-VN"/>
        </w:rPr>
      </w:pPr>
      <w:r w:rsidRPr="00D84E13">
        <w:rPr>
          <w:lang w:val="vi-VN"/>
        </w:rPr>
        <w:t>Áp dụng các công nghệ mới, chưa được kiểm chứng hoặc chưa được triển khai đầy đủ trong một môi trường mới.</w:t>
      </w:r>
    </w:p>
    <w:p w14:paraId="1EE2FF5F" w14:textId="77777777" w:rsidR="00784E38" w:rsidRPr="00D84E13" w:rsidRDefault="00784E38">
      <w:pPr>
        <w:pStyle w:val="ListParagraph"/>
        <w:numPr>
          <w:ilvl w:val="0"/>
          <w:numId w:val="14"/>
        </w:numPr>
        <w:rPr>
          <w:lang w:val="vi-VN"/>
        </w:rPr>
      </w:pPr>
      <w:r w:rsidRPr="00D84E13">
        <w:rPr>
          <w:lang w:val="vi-VN"/>
        </w:rPr>
        <w:t>Thiếu sự đồng bộ giữa các phần của hệ thống hoặc giữa các hệ thống khác nhau, dẫn đến các lỗ hổng liên quan đến tính toàn vẹn và bảo mật dữ liệu.</w:t>
      </w:r>
    </w:p>
    <w:p w14:paraId="056B9A69" w14:textId="77777777" w:rsidR="00784E38" w:rsidRPr="00D84E13" w:rsidRDefault="00784E38">
      <w:pPr>
        <w:pStyle w:val="ListParagraph"/>
        <w:numPr>
          <w:ilvl w:val="0"/>
          <w:numId w:val="14"/>
        </w:numPr>
        <w:rPr>
          <w:lang w:val="vi-VN"/>
        </w:rPr>
      </w:pPr>
      <w:r w:rsidRPr="00D84E13">
        <w:rPr>
          <w:lang w:val="vi-VN"/>
        </w:rPr>
        <w:t>Thiếu quản lý cập nhật phần mềm, hệ điều hành, các ứng dụng và các bản vá lỗi an toàn thông tin mới nhất.</w:t>
      </w:r>
    </w:p>
    <w:p w14:paraId="7A1ABA20" w14:textId="3E42BC11" w:rsidR="00784E38" w:rsidRPr="00D84E13" w:rsidRDefault="00784E38">
      <w:pPr>
        <w:pStyle w:val="ListParagraph"/>
        <w:numPr>
          <w:ilvl w:val="0"/>
          <w:numId w:val="14"/>
        </w:numPr>
        <w:rPr>
          <w:lang w:val="vi-VN"/>
        </w:rPr>
      </w:pPr>
      <w:r w:rsidRPr="00D84E13">
        <w:rPr>
          <w:lang w:val="vi-VN"/>
        </w:rPr>
        <w:t>Sử dụng các phần mềm và thiết bị không được chứng nhận hoặc không được kiểm tra đầy đủ về tính bảo mật, dễ bị tấn công.</w:t>
      </w:r>
    </w:p>
    <w:p w14:paraId="4DB7B5F3" w14:textId="04A91C2C" w:rsidR="00D324C0" w:rsidRPr="00122E98" w:rsidRDefault="00D324C0">
      <w:pPr>
        <w:pStyle w:val="Heading2"/>
        <w:numPr>
          <w:ilvl w:val="0"/>
          <w:numId w:val="2"/>
        </w:numPr>
        <w:rPr>
          <w:lang w:val="vi-VN"/>
        </w:rPr>
      </w:pPr>
      <w:bookmarkStart w:id="4" w:name="_Toc127567336"/>
      <w:r w:rsidRPr="00122E98">
        <w:rPr>
          <w:lang w:val="vi-VN"/>
        </w:rPr>
        <w:lastRenderedPageBreak/>
        <w:t xml:space="preserve">Những cuộc tấn công </w:t>
      </w:r>
      <w:r w:rsidR="00A60185" w:rsidRPr="00122E98">
        <w:rPr>
          <w:lang w:val="vi-VN"/>
        </w:rPr>
        <w:t>liên quan</w:t>
      </w:r>
      <w:bookmarkEnd w:id="4"/>
    </w:p>
    <w:p w14:paraId="01947EF4" w14:textId="77777777" w:rsidR="00A60185" w:rsidRPr="00D84E13" w:rsidRDefault="00A60185">
      <w:pPr>
        <w:pStyle w:val="ListParagraph"/>
        <w:numPr>
          <w:ilvl w:val="0"/>
          <w:numId w:val="15"/>
        </w:numPr>
        <w:rPr>
          <w:lang w:val="vi-VN"/>
        </w:rPr>
      </w:pPr>
      <w:r w:rsidRPr="00D84E13">
        <w:rPr>
          <w:lang w:val="vi-VN"/>
        </w:rPr>
        <w:t>SQL Injection: Cuộc tấn công này liên quan đến việc nhập các truy vấn SQL độc hại vào các ứng dụng web hoặc cơ sở dữ liệu. Những lỗ hổng thiết kế trong cách xử lý dữ liệu của ứng dụng có thể cho phép tấn công này xảy ra.</w:t>
      </w:r>
    </w:p>
    <w:p w14:paraId="38D70CF7" w14:textId="77777777" w:rsidR="00A60185" w:rsidRPr="00D84E13" w:rsidRDefault="00A60185">
      <w:pPr>
        <w:pStyle w:val="ListParagraph"/>
        <w:numPr>
          <w:ilvl w:val="0"/>
          <w:numId w:val="15"/>
        </w:numPr>
        <w:rPr>
          <w:lang w:val="vi-VN"/>
        </w:rPr>
      </w:pPr>
      <w:r w:rsidRPr="00D84E13">
        <w:rPr>
          <w:lang w:val="vi-VN"/>
        </w:rPr>
        <w:t>Cross-Site Scripting (XSS): Tấn công XSS có thể cho phép kẻ tấn công chèn mã độc vào các trang web để thực hiện các cuộc tấn công khác. Những lỗ hổng thiết kế trong việc kiểm tra đầu vào hoặc phân tích đầu ra của các ứng dụng web có thể cho phép tấn công này xảy ra.</w:t>
      </w:r>
    </w:p>
    <w:p w14:paraId="2D192DA9" w14:textId="77777777" w:rsidR="00A60185" w:rsidRPr="00D84E13" w:rsidRDefault="00A60185">
      <w:pPr>
        <w:pStyle w:val="ListParagraph"/>
        <w:numPr>
          <w:ilvl w:val="0"/>
          <w:numId w:val="15"/>
        </w:numPr>
        <w:rPr>
          <w:lang w:val="vi-VN"/>
        </w:rPr>
      </w:pPr>
      <w:r w:rsidRPr="00D84E13">
        <w:rPr>
          <w:lang w:val="vi-VN"/>
        </w:rPr>
        <w:t>Buffer Overflow: Tấn công buffer overflow xảy ra khi kẻ tấn công gửi đầu vào dài hơn hoặc không thể kiểm soát vào một chương trình máy tính. Những lỗ hổng thiết kế trong cách xử lý đầu vào của chương trình có thể cho phép tấn công này xảy ra.</w:t>
      </w:r>
    </w:p>
    <w:p w14:paraId="39F967BD" w14:textId="77777777" w:rsidR="00A60185" w:rsidRPr="00D84E13" w:rsidRDefault="00A60185">
      <w:pPr>
        <w:pStyle w:val="ListParagraph"/>
        <w:numPr>
          <w:ilvl w:val="0"/>
          <w:numId w:val="15"/>
        </w:numPr>
        <w:rPr>
          <w:lang w:val="vi-VN"/>
        </w:rPr>
      </w:pPr>
      <w:r w:rsidRPr="00D84E13">
        <w:rPr>
          <w:lang w:val="vi-VN"/>
        </w:rPr>
        <w:t>Broken Authentication and Session Management: Các lỗ hổng thiết kế trong cách quản lý đăng nhập và phiên làm việc có thể cho phép kẻ tấn công xâm nhập vào tài khoản của người dùng hoặc lấy được phiên làm việc của họ để thực hiện các hoạt động độc hại.</w:t>
      </w:r>
    </w:p>
    <w:p w14:paraId="66AA882B" w14:textId="38E5EFD1" w:rsidR="00A60185" w:rsidRPr="00D84E13" w:rsidRDefault="00A60185">
      <w:pPr>
        <w:pStyle w:val="ListParagraph"/>
        <w:numPr>
          <w:ilvl w:val="0"/>
          <w:numId w:val="15"/>
        </w:numPr>
        <w:rPr>
          <w:lang w:val="vi-VN"/>
        </w:rPr>
      </w:pPr>
      <w:r w:rsidRPr="00D84E13">
        <w:rPr>
          <w:lang w:val="vi-VN"/>
        </w:rPr>
        <w:t>XML External Entity (XXE) Injection: Tấn công XXE liên quan đến việc chèn các thực thể bên ngoài vào tài liệu XML để thực hiện các cuộc tấn công khác. Những lỗ hổng thiết kế trong việc kiểm tra đầu vào hoặc xử lý tài liệu XML có thể cho phép tấn công này xảy ra.</w:t>
      </w:r>
    </w:p>
    <w:p w14:paraId="71862E15" w14:textId="77777777" w:rsidR="00122E98" w:rsidRPr="00D84E13" w:rsidRDefault="00122E98">
      <w:pPr>
        <w:pStyle w:val="ListParagraph"/>
        <w:numPr>
          <w:ilvl w:val="0"/>
          <w:numId w:val="15"/>
        </w:numPr>
        <w:rPr>
          <w:lang w:val="vi-VN"/>
        </w:rPr>
      </w:pPr>
      <w:r w:rsidRPr="00D84E13">
        <w:rPr>
          <w:lang w:val="vi-VN"/>
        </w:rPr>
        <w:t>Tấn công cross-site request forgery (CSRF): Cuộc tấn công này tương tự như XSS, nhưng kẻ tấn công sử dụng các yêu cầu HTTP giả mạo để lừa người dùng thực hiện các hoạt động bất hợp pháp trên trang web.</w:t>
      </w:r>
    </w:p>
    <w:p w14:paraId="51909BE1" w14:textId="77777777" w:rsidR="00122E98" w:rsidRPr="00D84E13" w:rsidRDefault="00122E98">
      <w:pPr>
        <w:pStyle w:val="ListParagraph"/>
        <w:numPr>
          <w:ilvl w:val="0"/>
          <w:numId w:val="15"/>
        </w:numPr>
        <w:rPr>
          <w:lang w:val="vi-VN"/>
        </w:rPr>
      </w:pPr>
      <w:r w:rsidRPr="00D84E13">
        <w:rPr>
          <w:lang w:val="vi-VN"/>
        </w:rPr>
        <w:t>Tấn công race condition: Cuộc tấn công này tận dụng sự cố khi hai hoặc nhiều tiến trình đang thực hiện cùng một tài nguyên cùng một lúc. Kẻ tấn công có thể thay đổi trạng thái của tài nguyên trong thời gian chờ đợi của các tiến trình để gây ra sự cố hệ thống hoặc truy cập trái phép vào các tài nguyên.</w:t>
      </w:r>
    </w:p>
    <w:p w14:paraId="33B8EC44" w14:textId="77777777" w:rsidR="00122E98" w:rsidRPr="00D84E13" w:rsidRDefault="00122E98">
      <w:pPr>
        <w:pStyle w:val="ListParagraph"/>
        <w:numPr>
          <w:ilvl w:val="0"/>
          <w:numId w:val="15"/>
        </w:numPr>
        <w:rPr>
          <w:lang w:val="vi-VN"/>
        </w:rPr>
      </w:pPr>
      <w:r w:rsidRPr="00D84E13">
        <w:rPr>
          <w:lang w:val="vi-VN"/>
        </w:rPr>
        <w:lastRenderedPageBreak/>
        <w:t>Tấn công điều khiển trình điều khiển: Cuộc tấn công này tận dụng sự cố trong các trình điều khiển của hệ thống để thực hiện các hành động bất hợp pháp trên hệ thống, chẳng hạn như thay đổi quyền truy cập hay lấy cắp dữ liệu.</w:t>
      </w:r>
    </w:p>
    <w:p w14:paraId="682DFBB1" w14:textId="52D120D4" w:rsidR="00122E98" w:rsidRPr="00D84E13" w:rsidRDefault="00122E98">
      <w:pPr>
        <w:pStyle w:val="ListParagraph"/>
        <w:numPr>
          <w:ilvl w:val="0"/>
          <w:numId w:val="15"/>
        </w:numPr>
        <w:rPr>
          <w:lang w:val="vi-VN"/>
        </w:rPr>
      </w:pPr>
      <w:r w:rsidRPr="00D84E13">
        <w:rPr>
          <w:lang w:val="vi-VN"/>
        </w:rPr>
        <w:t>Tấn công mã độc: Cuộc tấn công này thực hiện bằng cách chèn các đoạn mã độc vào trong các tệp hoặc chương trình của hệ thống, từ đó cho phép kẻ tấn công chiếm quyền kiểm soát hoặc truy cập trái phép vào hệ thống.</w:t>
      </w:r>
    </w:p>
    <w:p w14:paraId="35DBC7D9" w14:textId="48932A11" w:rsidR="00D324C0" w:rsidRDefault="00D324C0">
      <w:pPr>
        <w:pStyle w:val="Heading2"/>
        <w:numPr>
          <w:ilvl w:val="0"/>
          <w:numId w:val="2"/>
        </w:numPr>
        <w:rPr>
          <w:lang w:val="vi-VN"/>
        </w:rPr>
      </w:pPr>
      <w:bookmarkStart w:id="5" w:name="_Toc127567337"/>
      <w:r w:rsidRPr="00122E98">
        <w:rPr>
          <w:lang w:val="vi-VN"/>
        </w:rPr>
        <w:t>Phân tích mối nguy hại</w:t>
      </w:r>
      <w:bookmarkEnd w:id="5"/>
    </w:p>
    <w:p w14:paraId="5720D010" w14:textId="77777777" w:rsidR="00122E98" w:rsidRDefault="00122E98" w:rsidP="00BC280C">
      <w:pPr>
        <w:rPr>
          <w:sz w:val="24"/>
        </w:rPr>
      </w:pP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trong</w:t>
      </w:r>
      <w:proofErr w:type="spellEnd"/>
      <w:r>
        <w:t xml:space="preserve"> an </w:t>
      </w:r>
      <w:proofErr w:type="spellStart"/>
      <w:r>
        <w:t>toàn</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nhiều</w:t>
      </w:r>
      <w:proofErr w:type="spellEnd"/>
      <w:r>
        <w:t xml:space="preserve"> </w:t>
      </w:r>
      <w:proofErr w:type="spellStart"/>
      <w:r>
        <w:t>nguy</w:t>
      </w:r>
      <w:proofErr w:type="spellEnd"/>
      <w:r>
        <w:t xml:space="preserve"> </w:t>
      </w:r>
      <w:proofErr w:type="spellStart"/>
      <w:r>
        <w:t>hại</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w:t>
      </w:r>
    </w:p>
    <w:p w14:paraId="20DAD114" w14:textId="11ED39B6" w:rsidR="00122E98" w:rsidRDefault="00122E98">
      <w:pPr>
        <w:pStyle w:val="ListParagraph"/>
        <w:numPr>
          <w:ilvl w:val="0"/>
          <w:numId w:val="16"/>
        </w:numPr>
      </w:pP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54CBBC61" w14:textId="35077464" w:rsidR="0074729C" w:rsidRPr="0074729C" w:rsidRDefault="0074729C">
      <w:pPr>
        <w:pStyle w:val="ListParagraph"/>
        <w:numPr>
          <w:ilvl w:val="0"/>
          <w:numId w:val="16"/>
        </w:numPr>
      </w:pPr>
      <w:proofErr w:type="spellStart"/>
      <w:r w:rsidRPr="0074729C">
        <w:t>Mất</w:t>
      </w:r>
      <w:proofErr w:type="spellEnd"/>
      <w:r w:rsidRPr="0074729C">
        <w:t xml:space="preserve"> </w:t>
      </w:r>
      <w:proofErr w:type="spellStart"/>
      <w:r w:rsidRPr="0074729C">
        <w:t>quyền</w:t>
      </w:r>
      <w:proofErr w:type="spellEnd"/>
      <w:r w:rsidRPr="0074729C">
        <w:t xml:space="preserve"> </w:t>
      </w:r>
      <w:proofErr w:type="spellStart"/>
      <w:r w:rsidRPr="0074729C">
        <w:t>kiểm</w:t>
      </w:r>
      <w:proofErr w:type="spellEnd"/>
      <w:r w:rsidRPr="0074729C">
        <w:t xml:space="preserve"> </w:t>
      </w:r>
      <w:proofErr w:type="spellStart"/>
      <w:r w:rsidRPr="0074729C">
        <w:t>soát</w:t>
      </w:r>
      <w:proofErr w:type="spellEnd"/>
      <w:r w:rsidRPr="0074729C">
        <w:t xml:space="preserve">: </w:t>
      </w:r>
      <w:proofErr w:type="spellStart"/>
      <w:r w:rsidRPr="0074729C">
        <w:t>Lỗ</w:t>
      </w:r>
      <w:proofErr w:type="spellEnd"/>
      <w:r w:rsidRPr="0074729C">
        <w:t xml:space="preserve"> </w:t>
      </w:r>
      <w:proofErr w:type="spellStart"/>
      <w:r w:rsidRPr="0074729C">
        <w:t>hổng</w:t>
      </w:r>
      <w:proofErr w:type="spellEnd"/>
      <w:r w:rsidRPr="0074729C">
        <w:t xml:space="preserve"> </w:t>
      </w:r>
      <w:proofErr w:type="spellStart"/>
      <w:r w:rsidRPr="0074729C">
        <w:t>thiết</w:t>
      </w:r>
      <w:proofErr w:type="spellEnd"/>
      <w:r w:rsidRPr="0074729C">
        <w:t xml:space="preserve"> </w:t>
      </w:r>
      <w:proofErr w:type="spellStart"/>
      <w:r w:rsidRPr="0074729C">
        <w:t>kế</w:t>
      </w:r>
      <w:proofErr w:type="spellEnd"/>
      <w:r w:rsidRPr="0074729C">
        <w:t xml:space="preserve"> </w:t>
      </w:r>
      <w:proofErr w:type="spellStart"/>
      <w:r w:rsidRPr="0074729C">
        <w:t>có</w:t>
      </w:r>
      <w:proofErr w:type="spellEnd"/>
      <w:r w:rsidRPr="0074729C">
        <w:t xml:space="preserve"> </w:t>
      </w:r>
      <w:proofErr w:type="spellStart"/>
      <w:r w:rsidRPr="0074729C">
        <w:t>thể</w:t>
      </w:r>
      <w:proofErr w:type="spellEnd"/>
      <w:r w:rsidRPr="0074729C">
        <w:t xml:space="preserve"> </w:t>
      </w:r>
      <w:proofErr w:type="spellStart"/>
      <w:r w:rsidRPr="0074729C">
        <w:t>cho</w:t>
      </w:r>
      <w:proofErr w:type="spellEnd"/>
      <w:r w:rsidRPr="0074729C">
        <w:t xml:space="preserve"> </w:t>
      </w:r>
      <w:proofErr w:type="spellStart"/>
      <w:r w:rsidRPr="0074729C">
        <w:t>phép</w:t>
      </w:r>
      <w:proofErr w:type="spellEnd"/>
      <w:r w:rsidRPr="0074729C">
        <w:t xml:space="preserve"> tin </w:t>
      </w:r>
      <w:proofErr w:type="spellStart"/>
      <w:r w:rsidRPr="0074729C">
        <w:t>tặc</w:t>
      </w:r>
      <w:proofErr w:type="spellEnd"/>
      <w:r w:rsidRPr="0074729C">
        <w:t xml:space="preserve"> </w:t>
      </w:r>
      <w:proofErr w:type="spellStart"/>
      <w:r w:rsidRPr="0074729C">
        <w:t>truy</w:t>
      </w:r>
      <w:proofErr w:type="spellEnd"/>
      <w:r w:rsidRPr="0074729C">
        <w:t xml:space="preserve"> </w:t>
      </w:r>
      <w:proofErr w:type="spellStart"/>
      <w:r w:rsidRPr="0074729C">
        <w:t>cập</w:t>
      </w:r>
      <w:proofErr w:type="spellEnd"/>
      <w:r w:rsidRPr="0074729C">
        <w:t xml:space="preserve"> </w:t>
      </w:r>
      <w:proofErr w:type="spellStart"/>
      <w:r w:rsidRPr="0074729C">
        <w:t>vào</w:t>
      </w:r>
      <w:proofErr w:type="spellEnd"/>
      <w:r w:rsidRPr="0074729C">
        <w:t xml:space="preserve"> </w:t>
      </w:r>
      <w:proofErr w:type="spellStart"/>
      <w:r w:rsidRPr="0074729C">
        <w:t>hệ</w:t>
      </w:r>
      <w:proofErr w:type="spellEnd"/>
      <w:r w:rsidRPr="0074729C">
        <w:t xml:space="preserve"> </w:t>
      </w:r>
      <w:proofErr w:type="spellStart"/>
      <w:r w:rsidRPr="0074729C">
        <w:t>thống</w:t>
      </w:r>
      <w:proofErr w:type="spellEnd"/>
      <w:r w:rsidRPr="0074729C">
        <w:t xml:space="preserve"> </w:t>
      </w:r>
      <w:proofErr w:type="spellStart"/>
      <w:r w:rsidRPr="0074729C">
        <w:t>và</w:t>
      </w:r>
      <w:proofErr w:type="spellEnd"/>
      <w:r w:rsidRPr="0074729C">
        <w:t xml:space="preserve"> </w:t>
      </w:r>
      <w:proofErr w:type="spellStart"/>
      <w:r w:rsidRPr="0074729C">
        <w:t>có</w:t>
      </w:r>
      <w:proofErr w:type="spellEnd"/>
      <w:r w:rsidRPr="0074729C">
        <w:t xml:space="preserve"> </w:t>
      </w:r>
      <w:proofErr w:type="spellStart"/>
      <w:r w:rsidRPr="0074729C">
        <w:t>quyền</w:t>
      </w:r>
      <w:proofErr w:type="spellEnd"/>
      <w:r w:rsidRPr="0074729C">
        <w:t xml:space="preserve"> </w:t>
      </w:r>
      <w:proofErr w:type="spellStart"/>
      <w:r w:rsidRPr="0074729C">
        <w:t>truy</w:t>
      </w:r>
      <w:proofErr w:type="spellEnd"/>
      <w:r w:rsidRPr="0074729C">
        <w:t xml:space="preserve"> </w:t>
      </w:r>
      <w:proofErr w:type="spellStart"/>
      <w:r w:rsidRPr="0074729C">
        <w:t>cập</w:t>
      </w:r>
      <w:proofErr w:type="spellEnd"/>
      <w:r w:rsidRPr="0074729C">
        <w:t xml:space="preserve"> </w:t>
      </w:r>
      <w:proofErr w:type="spellStart"/>
      <w:r w:rsidRPr="0074729C">
        <w:t>vào</w:t>
      </w:r>
      <w:proofErr w:type="spellEnd"/>
      <w:r w:rsidRPr="0074729C">
        <w:t xml:space="preserve"> </w:t>
      </w:r>
      <w:proofErr w:type="spellStart"/>
      <w:r w:rsidRPr="0074729C">
        <w:t>các</w:t>
      </w:r>
      <w:proofErr w:type="spellEnd"/>
      <w:r w:rsidRPr="0074729C">
        <w:t xml:space="preserve"> </w:t>
      </w:r>
      <w:proofErr w:type="spellStart"/>
      <w:r w:rsidRPr="0074729C">
        <w:t>tài</w:t>
      </w:r>
      <w:proofErr w:type="spellEnd"/>
      <w:r w:rsidRPr="0074729C">
        <w:t xml:space="preserve"> </w:t>
      </w:r>
      <w:proofErr w:type="spellStart"/>
      <w:r w:rsidRPr="0074729C">
        <w:t>liệu</w:t>
      </w:r>
      <w:proofErr w:type="spellEnd"/>
      <w:r w:rsidRPr="0074729C">
        <w:t xml:space="preserve">, </w:t>
      </w:r>
      <w:proofErr w:type="spellStart"/>
      <w:r w:rsidRPr="0074729C">
        <w:t>dữ</w:t>
      </w:r>
      <w:proofErr w:type="spellEnd"/>
      <w:r w:rsidRPr="0074729C">
        <w:t xml:space="preserve"> </w:t>
      </w:r>
      <w:proofErr w:type="spellStart"/>
      <w:r w:rsidRPr="0074729C">
        <w:t>liệu</w:t>
      </w:r>
      <w:proofErr w:type="spellEnd"/>
      <w:r w:rsidRPr="0074729C">
        <w:t xml:space="preserve"> </w:t>
      </w:r>
      <w:proofErr w:type="spellStart"/>
      <w:r w:rsidRPr="0074729C">
        <w:t>hoặc</w:t>
      </w:r>
      <w:proofErr w:type="spellEnd"/>
      <w:r w:rsidRPr="0074729C">
        <w:t xml:space="preserve"> </w:t>
      </w:r>
      <w:proofErr w:type="spellStart"/>
      <w:r w:rsidRPr="0074729C">
        <w:t>thông</w:t>
      </w:r>
      <w:proofErr w:type="spellEnd"/>
      <w:r w:rsidRPr="0074729C">
        <w:t xml:space="preserve"> tin </w:t>
      </w:r>
      <w:proofErr w:type="spellStart"/>
      <w:r w:rsidRPr="0074729C">
        <w:t>quan</w:t>
      </w:r>
      <w:proofErr w:type="spellEnd"/>
      <w:r w:rsidRPr="0074729C">
        <w:t xml:space="preserve"> </w:t>
      </w:r>
      <w:proofErr w:type="spellStart"/>
      <w:r w:rsidRPr="0074729C">
        <w:t>trọng</w:t>
      </w:r>
      <w:proofErr w:type="spellEnd"/>
      <w:r w:rsidRPr="0074729C">
        <w:t xml:space="preserve"> </w:t>
      </w:r>
      <w:proofErr w:type="spellStart"/>
      <w:r w:rsidRPr="0074729C">
        <w:t>mà</w:t>
      </w:r>
      <w:proofErr w:type="spellEnd"/>
      <w:r w:rsidRPr="0074729C">
        <w:t xml:space="preserve"> </w:t>
      </w:r>
      <w:proofErr w:type="spellStart"/>
      <w:r w:rsidRPr="0074729C">
        <w:t>họ</w:t>
      </w:r>
      <w:proofErr w:type="spellEnd"/>
      <w:r w:rsidRPr="0074729C">
        <w:t xml:space="preserve"> </w:t>
      </w:r>
      <w:proofErr w:type="spellStart"/>
      <w:r w:rsidRPr="0074729C">
        <w:t>không</w:t>
      </w:r>
      <w:proofErr w:type="spellEnd"/>
      <w:r w:rsidRPr="0074729C">
        <w:t xml:space="preserve"> </w:t>
      </w:r>
      <w:proofErr w:type="spellStart"/>
      <w:r w:rsidRPr="0074729C">
        <w:t>được</w:t>
      </w:r>
      <w:proofErr w:type="spellEnd"/>
      <w:r w:rsidRPr="0074729C">
        <w:t xml:space="preserve"> </w:t>
      </w:r>
      <w:proofErr w:type="spellStart"/>
      <w:r w:rsidRPr="0074729C">
        <w:t>phép</w:t>
      </w:r>
      <w:proofErr w:type="spellEnd"/>
      <w:r w:rsidRPr="0074729C">
        <w:t xml:space="preserve"> </w:t>
      </w:r>
      <w:proofErr w:type="spellStart"/>
      <w:r w:rsidRPr="0074729C">
        <w:t>truy</w:t>
      </w:r>
      <w:proofErr w:type="spellEnd"/>
      <w:r w:rsidRPr="0074729C">
        <w:t xml:space="preserve"> </w:t>
      </w:r>
      <w:proofErr w:type="spellStart"/>
      <w:r w:rsidRPr="0074729C">
        <w:t>cập</w:t>
      </w:r>
      <w:proofErr w:type="spellEnd"/>
      <w:r w:rsidRPr="0074729C">
        <w:t xml:space="preserve">. </w:t>
      </w:r>
      <w:proofErr w:type="spellStart"/>
      <w:r w:rsidRPr="0074729C">
        <w:t>Điều</w:t>
      </w:r>
      <w:proofErr w:type="spellEnd"/>
      <w:r w:rsidRPr="0074729C">
        <w:t xml:space="preserve"> </w:t>
      </w:r>
      <w:proofErr w:type="spellStart"/>
      <w:r w:rsidRPr="0074729C">
        <w:t>này</w:t>
      </w:r>
      <w:proofErr w:type="spellEnd"/>
      <w:r w:rsidRPr="0074729C">
        <w:t xml:space="preserve"> </w:t>
      </w:r>
      <w:proofErr w:type="spellStart"/>
      <w:r w:rsidRPr="0074729C">
        <w:t>có</w:t>
      </w:r>
      <w:proofErr w:type="spellEnd"/>
      <w:r w:rsidRPr="0074729C">
        <w:t xml:space="preserve"> </w:t>
      </w:r>
      <w:proofErr w:type="spellStart"/>
      <w:r w:rsidRPr="0074729C">
        <w:t>thể</w:t>
      </w:r>
      <w:proofErr w:type="spellEnd"/>
      <w:r w:rsidRPr="0074729C">
        <w:t xml:space="preserve"> </w:t>
      </w:r>
      <w:proofErr w:type="spellStart"/>
      <w:r w:rsidRPr="0074729C">
        <w:t>dẫn</w:t>
      </w:r>
      <w:proofErr w:type="spellEnd"/>
      <w:r w:rsidRPr="0074729C">
        <w:t xml:space="preserve"> </w:t>
      </w:r>
      <w:proofErr w:type="spellStart"/>
      <w:r w:rsidRPr="0074729C">
        <w:t>đến</w:t>
      </w:r>
      <w:proofErr w:type="spellEnd"/>
      <w:r w:rsidRPr="0074729C">
        <w:t xml:space="preserve"> </w:t>
      </w:r>
      <w:proofErr w:type="spellStart"/>
      <w:r w:rsidRPr="0074729C">
        <w:t>việc</w:t>
      </w:r>
      <w:proofErr w:type="spellEnd"/>
      <w:r w:rsidRPr="0074729C">
        <w:t xml:space="preserve"> </w:t>
      </w:r>
      <w:proofErr w:type="spellStart"/>
      <w:r w:rsidRPr="0074729C">
        <w:t>mất</w:t>
      </w:r>
      <w:proofErr w:type="spellEnd"/>
      <w:r w:rsidRPr="0074729C">
        <w:t xml:space="preserve"> </w:t>
      </w:r>
      <w:proofErr w:type="spellStart"/>
      <w:r w:rsidRPr="0074729C">
        <w:t>quyền</w:t>
      </w:r>
      <w:proofErr w:type="spellEnd"/>
      <w:r w:rsidRPr="0074729C">
        <w:t xml:space="preserve"> </w:t>
      </w:r>
      <w:proofErr w:type="spellStart"/>
      <w:r w:rsidRPr="0074729C">
        <w:t>kiểm</w:t>
      </w:r>
      <w:proofErr w:type="spellEnd"/>
      <w:r w:rsidRPr="0074729C">
        <w:t xml:space="preserve"> </w:t>
      </w:r>
      <w:proofErr w:type="spellStart"/>
      <w:r w:rsidRPr="0074729C">
        <w:t>soát</w:t>
      </w:r>
      <w:proofErr w:type="spellEnd"/>
      <w:r w:rsidRPr="0074729C">
        <w:t xml:space="preserve"> </w:t>
      </w:r>
      <w:proofErr w:type="spellStart"/>
      <w:r w:rsidRPr="0074729C">
        <w:t>và</w:t>
      </w:r>
      <w:proofErr w:type="spellEnd"/>
      <w:r w:rsidRPr="0074729C">
        <w:t xml:space="preserve"> </w:t>
      </w:r>
      <w:proofErr w:type="spellStart"/>
      <w:r w:rsidRPr="0074729C">
        <w:t>quản</w:t>
      </w:r>
      <w:proofErr w:type="spellEnd"/>
      <w:r w:rsidRPr="0074729C">
        <w:t xml:space="preserve"> </w:t>
      </w:r>
      <w:proofErr w:type="spellStart"/>
      <w:r w:rsidRPr="0074729C">
        <w:t>lý</w:t>
      </w:r>
      <w:proofErr w:type="spellEnd"/>
      <w:r w:rsidRPr="0074729C">
        <w:t xml:space="preserve"> </w:t>
      </w:r>
      <w:proofErr w:type="spellStart"/>
      <w:r w:rsidRPr="0074729C">
        <w:t>của</w:t>
      </w:r>
      <w:proofErr w:type="spellEnd"/>
      <w:r w:rsidRPr="0074729C">
        <w:t xml:space="preserve"> </w:t>
      </w:r>
      <w:proofErr w:type="spellStart"/>
      <w:r w:rsidRPr="0074729C">
        <w:t>tổ</w:t>
      </w:r>
      <w:proofErr w:type="spellEnd"/>
      <w:r w:rsidRPr="0074729C">
        <w:t xml:space="preserve"> </w:t>
      </w:r>
      <w:proofErr w:type="spellStart"/>
      <w:r w:rsidRPr="0074729C">
        <w:t>chức</w:t>
      </w:r>
      <w:proofErr w:type="spellEnd"/>
      <w:r w:rsidRPr="0074729C">
        <w:t xml:space="preserve"> </w:t>
      </w:r>
      <w:proofErr w:type="spellStart"/>
      <w:r w:rsidRPr="0074729C">
        <w:t>đối</w:t>
      </w:r>
      <w:proofErr w:type="spellEnd"/>
      <w:r w:rsidRPr="0074729C">
        <w:t xml:space="preserve"> </w:t>
      </w:r>
      <w:proofErr w:type="spellStart"/>
      <w:r w:rsidRPr="0074729C">
        <w:t>với</w:t>
      </w:r>
      <w:proofErr w:type="spellEnd"/>
      <w:r w:rsidRPr="0074729C">
        <w:t xml:space="preserve"> </w:t>
      </w:r>
      <w:proofErr w:type="spellStart"/>
      <w:r w:rsidRPr="0074729C">
        <w:t>hệ</w:t>
      </w:r>
      <w:proofErr w:type="spellEnd"/>
      <w:r w:rsidRPr="0074729C">
        <w:t xml:space="preserve"> </w:t>
      </w:r>
      <w:proofErr w:type="spellStart"/>
      <w:r w:rsidRPr="0074729C">
        <w:t>thống</w:t>
      </w:r>
      <w:proofErr w:type="spellEnd"/>
      <w:r w:rsidRPr="0074729C">
        <w:t xml:space="preserve"> </w:t>
      </w:r>
      <w:proofErr w:type="spellStart"/>
      <w:r w:rsidRPr="0074729C">
        <w:t>và</w:t>
      </w:r>
      <w:proofErr w:type="spellEnd"/>
      <w:r w:rsidRPr="0074729C">
        <w:t xml:space="preserve"> </w:t>
      </w:r>
      <w:proofErr w:type="spellStart"/>
      <w:r w:rsidRPr="0074729C">
        <w:t>dữ</w:t>
      </w:r>
      <w:proofErr w:type="spellEnd"/>
      <w:r w:rsidRPr="0074729C">
        <w:t xml:space="preserve"> </w:t>
      </w:r>
      <w:proofErr w:type="spellStart"/>
      <w:r w:rsidRPr="0074729C">
        <w:t>liệu</w:t>
      </w:r>
      <w:proofErr w:type="spellEnd"/>
      <w:r w:rsidRPr="0074729C">
        <w:t>.</w:t>
      </w:r>
    </w:p>
    <w:p w14:paraId="0593A8E3" w14:textId="77777777" w:rsidR="00122E98" w:rsidRDefault="00122E98">
      <w:pPr>
        <w:pStyle w:val="ListParagraph"/>
        <w:numPr>
          <w:ilvl w:val="0"/>
          <w:numId w:val="16"/>
        </w:numPr>
      </w:pPr>
      <w:proofErr w:type="spellStart"/>
      <w:r>
        <w:t>Tiết</w:t>
      </w:r>
      <w:proofErr w:type="spellEnd"/>
      <w:r>
        <w:t xml:space="preserve"> </w:t>
      </w:r>
      <w:proofErr w:type="spellStart"/>
      <w:r>
        <w:t>lộ</w:t>
      </w:r>
      <w:proofErr w:type="spellEnd"/>
      <w:r>
        <w:t xml:space="preserve"> </w:t>
      </w:r>
      <w:proofErr w:type="spellStart"/>
      <w:r>
        <w:t>thông</w:t>
      </w:r>
      <w:proofErr w:type="spellEnd"/>
      <w:r>
        <w:t xml:space="preserve"> tin: </w:t>
      </w:r>
      <w:proofErr w:type="spellStart"/>
      <w:r>
        <w:t>Nếu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các</w:t>
      </w:r>
      <w:proofErr w:type="spellEnd"/>
      <w:r>
        <w:t xml:space="preserve"> tin </w:t>
      </w:r>
      <w:proofErr w:type="spellStart"/>
      <w:r>
        <w:t>tặc</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được</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mật</w:t>
      </w:r>
      <w:proofErr w:type="spellEnd"/>
      <w:r>
        <w:t xml:space="preserve"> </w:t>
      </w:r>
      <w:proofErr w:type="spellStart"/>
      <w:r>
        <w:t>khẩu</w:t>
      </w:r>
      <w:proofErr w:type="spellEnd"/>
      <w:r>
        <w:t xml:space="preserve">, hay </w:t>
      </w:r>
      <w:proofErr w:type="spellStart"/>
      <w:r>
        <w:t>thông</w:t>
      </w:r>
      <w:proofErr w:type="spellEnd"/>
      <w:r>
        <w:t xml:space="preserve"> tin </w:t>
      </w:r>
      <w:proofErr w:type="spellStart"/>
      <w:r>
        <w:t>bí</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0CC2BDEC" w14:textId="77777777" w:rsidR="00122E98" w:rsidRDefault="00122E98">
      <w:pPr>
        <w:pStyle w:val="ListParagraph"/>
        <w:numPr>
          <w:ilvl w:val="0"/>
          <w:numId w:val="16"/>
        </w:numPr>
      </w:pPr>
      <w:proofErr w:type="spellStart"/>
      <w:r>
        <w:t>Tấn</w:t>
      </w:r>
      <w:proofErr w:type="spellEnd"/>
      <w:r>
        <w:t xml:space="preserve"> </w:t>
      </w:r>
      <w:proofErr w:type="spellStart"/>
      <w:r>
        <w:t>công</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dịch</w:t>
      </w:r>
      <w:proofErr w:type="spellEnd"/>
      <w:r>
        <w:t xml:space="preserve"> </w:t>
      </w:r>
      <w:proofErr w:type="spellStart"/>
      <w:r>
        <w:t>vụ</w:t>
      </w:r>
      <w:proofErr w:type="spellEnd"/>
      <w:r>
        <w:t xml:space="preserve"> (DDoS): </w:t>
      </w:r>
      <w:proofErr w:type="spellStart"/>
      <w:r>
        <w:t>Lỗ</w:t>
      </w:r>
      <w:proofErr w:type="spellEnd"/>
      <w:r>
        <w:t xml:space="preserve"> </w:t>
      </w:r>
      <w:proofErr w:type="spellStart"/>
      <w:r>
        <w:t>hổng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trở</w:t>
      </w:r>
      <w:proofErr w:type="spellEnd"/>
      <w:r>
        <w:t xml:space="preserve"> </w:t>
      </w:r>
      <w:proofErr w:type="spellStart"/>
      <w:r>
        <w:t>nên</w:t>
      </w:r>
      <w:proofErr w:type="spellEnd"/>
      <w:r>
        <w:t xml:space="preserve"> </w:t>
      </w:r>
      <w:proofErr w:type="spellStart"/>
      <w:r>
        <w:t>yếu</w:t>
      </w:r>
      <w:proofErr w:type="spellEnd"/>
      <w:r>
        <w:t xml:space="preserve"> </w:t>
      </w:r>
      <w:proofErr w:type="spellStart"/>
      <w:r>
        <w:t>và</w:t>
      </w:r>
      <w:proofErr w:type="spellEnd"/>
      <w:r>
        <w:t xml:space="preserve"> </w:t>
      </w:r>
      <w:proofErr w:type="spellStart"/>
      <w:r>
        <w:t>dễ</w:t>
      </w:r>
      <w:proofErr w:type="spellEnd"/>
      <w:r>
        <w:t xml:space="preserve"> </w:t>
      </w:r>
      <w:proofErr w:type="spellStart"/>
      <w:r>
        <w:t>bị</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dịch</w:t>
      </w:r>
      <w:proofErr w:type="spellEnd"/>
      <w:r>
        <w:t xml:space="preserve"> </w:t>
      </w:r>
      <w:proofErr w:type="spellStart"/>
      <w:r>
        <w:t>vụ</w:t>
      </w:r>
      <w:proofErr w:type="spellEnd"/>
      <w:r>
        <w:t xml:space="preserve"> (DDoS).</w:t>
      </w:r>
    </w:p>
    <w:p w14:paraId="25FCB5B7" w14:textId="77777777" w:rsidR="00122E98" w:rsidRDefault="00122E98">
      <w:pPr>
        <w:pStyle w:val="ListParagraph"/>
        <w:numPr>
          <w:ilvl w:val="0"/>
          <w:numId w:val="16"/>
        </w:numPr>
      </w:pP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trái</w:t>
      </w:r>
      <w:proofErr w:type="spellEnd"/>
      <w:r>
        <w:t xml:space="preserve"> </w:t>
      </w:r>
      <w:proofErr w:type="spellStart"/>
      <w:r>
        <w:t>phép</w:t>
      </w:r>
      <w:proofErr w:type="spellEnd"/>
      <w:r>
        <w:t xml:space="preserve">: </w:t>
      </w:r>
      <w:proofErr w:type="spellStart"/>
      <w:r>
        <w:t>Nếu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đúng</w:t>
      </w:r>
      <w:proofErr w:type="spellEnd"/>
      <w:r>
        <w:t xml:space="preserve"> </w:t>
      </w:r>
      <w:proofErr w:type="spellStart"/>
      <w:r>
        <w:t>cách</w:t>
      </w:r>
      <w:proofErr w:type="spellEnd"/>
      <w:r>
        <w:t xml:space="preserve">, tin </w:t>
      </w:r>
      <w:proofErr w:type="spellStart"/>
      <w:r>
        <w:t>tặc</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lợi</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trái</w:t>
      </w:r>
      <w:proofErr w:type="spellEnd"/>
      <w:r>
        <w:t xml:space="preserve"> </w:t>
      </w:r>
      <w:proofErr w:type="spellStart"/>
      <w:r>
        <w:t>phép</w:t>
      </w:r>
      <w:proofErr w:type="spellEnd"/>
      <w:r>
        <w:t xml:space="preserve">, </w:t>
      </w:r>
      <w:proofErr w:type="spellStart"/>
      <w:r>
        <w:t>gây</w:t>
      </w:r>
      <w:proofErr w:type="spellEnd"/>
      <w:r>
        <w:t xml:space="preserve"> </w:t>
      </w:r>
      <w:proofErr w:type="spellStart"/>
      <w:r>
        <w:t>ra</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6AD4030C" w14:textId="77777777" w:rsidR="00122E98" w:rsidRDefault="00122E98">
      <w:pPr>
        <w:pStyle w:val="ListParagraph"/>
        <w:numPr>
          <w:ilvl w:val="0"/>
          <w:numId w:val="16"/>
        </w:numPr>
      </w:pPr>
      <w:proofErr w:type="spellStart"/>
      <w:r>
        <w:t>Chạy</w:t>
      </w:r>
      <w:proofErr w:type="spellEnd"/>
      <w:r>
        <w:t xml:space="preserve"> </w:t>
      </w:r>
      <w:proofErr w:type="spellStart"/>
      <w:r>
        <w:t>mã</w:t>
      </w:r>
      <w:proofErr w:type="spellEnd"/>
      <w:r>
        <w:t xml:space="preserve"> </w:t>
      </w:r>
      <w:proofErr w:type="spellStart"/>
      <w:r>
        <w:t>độc</w:t>
      </w:r>
      <w:proofErr w:type="spellEnd"/>
      <w:r>
        <w:t xml:space="preserve">: </w:t>
      </w:r>
      <w:proofErr w:type="spellStart"/>
      <w:r>
        <w:t>Nếu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các</w:t>
      </w:r>
      <w:proofErr w:type="spellEnd"/>
      <w:r>
        <w:t xml:space="preserve"> tin </w:t>
      </w:r>
      <w:proofErr w:type="spellStart"/>
      <w:r>
        <w:t>tặc</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chèn</w:t>
      </w:r>
      <w:proofErr w:type="spellEnd"/>
      <w:r>
        <w:t xml:space="preserve"> </w:t>
      </w:r>
      <w:proofErr w:type="spellStart"/>
      <w:r>
        <w:t>mã</w:t>
      </w:r>
      <w:proofErr w:type="spellEnd"/>
      <w:r>
        <w:t xml:space="preserve"> </w:t>
      </w:r>
      <w:proofErr w:type="spellStart"/>
      <w:r>
        <w:t>độc</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gây</w:t>
      </w:r>
      <w:proofErr w:type="spellEnd"/>
      <w:r>
        <w:t xml:space="preserve"> </w:t>
      </w:r>
      <w:proofErr w:type="spellStart"/>
      <w:r>
        <w:t>ra</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6285CDD5" w14:textId="77777777" w:rsidR="00122E98" w:rsidRDefault="00122E98">
      <w:pPr>
        <w:pStyle w:val="ListParagraph"/>
        <w:numPr>
          <w:ilvl w:val="0"/>
          <w:numId w:val="16"/>
        </w:numPr>
      </w:pPr>
      <w:proofErr w:type="spellStart"/>
      <w:r>
        <w:lastRenderedPageBreak/>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tin </w:t>
      </w:r>
      <w:proofErr w:type="spellStart"/>
      <w:r>
        <w:t>tặc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gây</w:t>
      </w:r>
      <w:proofErr w:type="spellEnd"/>
      <w:r>
        <w:t xml:space="preserve"> </w:t>
      </w:r>
      <w:proofErr w:type="spellStart"/>
      <w:r>
        <w:t>ra</w:t>
      </w:r>
      <w:proofErr w:type="spellEnd"/>
      <w:r>
        <w:t xml:space="preserve"> </w:t>
      </w:r>
      <w:proofErr w:type="spellStart"/>
      <w:r>
        <w:t>hậu</w:t>
      </w:r>
      <w:proofErr w:type="spellEnd"/>
      <w:r>
        <w:t xml:space="preserve"> </w:t>
      </w:r>
      <w:proofErr w:type="spellStart"/>
      <w:r>
        <w:t>quả</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và</w:t>
      </w:r>
      <w:proofErr w:type="spellEnd"/>
      <w:r>
        <w:t xml:space="preserve"> </w:t>
      </w:r>
      <w:proofErr w:type="spellStart"/>
      <w:r>
        <w:t>uy</w:t>
      </w:r>
      <w:proofErr w:type="spellEnd"/>
      <w:r>
        <w:t xml:space="preserve"> </w:t>
      </w:r>
      <w:proofErr w:type="spellStart"/>
      <w:r>
        <w:t>tín</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23B1B3B6" w14:textId="77777777" w:rsidR="0074729C" w:rsidRDefault="00122E98">
      <w:pPr>
        <w:pStyle w:val="ListParagraph"/>
        <w:numPr>
          <w:ilvl w:val="0"/>
          <w:numId w:val="16"/>
        </w:numPr>
      </w:pPr>
      <w:proofErr w:type="spellStart"/>
      <w:r>
        <w:t>Phá</w:t>
      </w:r>
      <w:proofErr w:type="spellEnd"/>
      <w:r>
        <w:t xml:space="preserve"> </w:t>
      </w:r>
      <w:proofErr w:type="spellStart"/>
      <w:r>
        <w:t>hoại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Nếu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chặt</w:t>
      </w:r>
      <w:proofErr w:type="spellEnd"/>
      <w:r>
        <w:t xml:space="preserve"> </w:t>
      </w:r>
      <w:proofErr w:type="spellStart"/>
      <w:r>
        <w:t>chẽ</w:t>
      </w:r>
      <w:proofErr w:type="spellEnd"/>
      <w:r>
        <w:t xml:space="preserve">, tin </w:t>
      </w:r>
      <w:proofErr w:type="spellStart"/>
      <w:r>
        <w:t>tặc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để</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hoặc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phá</w:t>
      </w:r>
      <w:proofErr w:type="spellEnd"/>
      <w:r>
        <w:t xml:space="preserve"> </w:t>
      </w:r>
      <w:proofErr w:type="spellStart"/>
      <w:r>
        <w:t>hủy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gây</w:t>
      </w:r>
      <w:proofErr w:type="spellEnd"/>
      <w:r>
        <w:t xml:space="preserve"> </w:t>
      </w:r>
      <w:proofErr w:type="spellStart"/>
      <w:r>
        <w:t>ra</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tổ</w:t>
      </w:r>
      <w:proofErr w:type="spellEnd"/>
      <w:r>
        <w:t xml:space="preserve"> </w:t>
      </w:r>
      <w:proofErr w:type="spellStart"/>
      <w:r>
        <w:t>chức</w:t>
      </w:r>
      <w:proofErr w:type="spellEnd"/>
      <w:r>
        <w:t>.</w:t>
      </w:r>
    </w:p>
    <w:p w14:paraId="29E8BE81" w14:textId="465CCE9E" w:rsidR="0074729C" w:rsidRPr="00D84E13" w:rsidRDefault="0074729C">
      <w:pPr>
        <w:pStyle w:val="ListParagraph"/>
        <w:numPr>
          <w:ilvl w:val="0"/>
          <w:numId w:val="16"/>
        </w:numPr>
        <w:rPr>
          <w:sz w:val="24"/>
        </w:rPr>
      </w:pPr>
      <w:proofErr w:type="spellStart"/>
      <w:r>
        <w:t>Mất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tiền</w:t>
      </w:r>
      <w:proofErr w:type="spellEnd"/>
      <w:r>
        <w:t xml:space="preserve"> </w:t>
      </w:r>
      <w:proofErr w:type="spellStart"/>
      <w:r>
        <w:t>bạc</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Nếu</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được</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phải</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tiền</w:t>
      </w:r>
      <w:proofErr w:type="spellEnd"/>
      <w:r>
        <w:t xml:space="preserve"> </w:t>
      </w:r>
      <w:proofErr w:type="spellStart"/>
      <w:r>
        <w:t>bạc</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tắt</w:t>
      </w:r>
      <w:proofErr w:type="spellEnd"/>
      <w:r>
        <w:t xml:space="preserve"> </w:t>
      </w:r>
      <w:proofErr w:type="spellStart"/>
      <w:r>
        <w:t>hoặc</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của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716F67E0" w14:textId="24C03489" w:rsidR="0074729C" w:rsidRPr="00D84E13" w:rsidRDefault="0074729C">
      <w:pPr>
        <w:pStyle w:val="ListParagraph"/>
        <w:numPr>
          <w:ilvl w:val="0"/>
          <w:numId w:val="16"/>
        </w:numPr>
        <w:rPr>
          <w:sz w:val="24"/>
        </w:rPr>
      </w:pPr>
      <w:proofErr w:type="spellStart"/>
      <w:r>
        <w:t>Làm</w:t>
      </w:r>
      <w:proofErr w:type="spellEnd"/>
      <w:r>
        <w:t xml:space="preserve"> </w:t>
      </w:r>
      <w:proofErr w:type="spellStart"/>
      <w:r>
        <w:t>giảm</w:t>
      </w:r>
      <w:proofErr w:type="spellEnd"/>
      <w:r>
        <w:t xml:space="preserve"> </w:t>
      </w:r>
      <w:proofErr w:type="spellStart"/>
      <w:r>
        <w:t>uy</w:t>
      </w:r>
      <w:proofErr w:type="spellEnd"/>
      <w:r>
        <w:t xml:space="preserve"> </w:t>
      </w:r>
      <w:proofErr w:type="spellStart"/>
      <w:r>
        <w:t>tín</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sự</w:t>
      </w:r>
      <w:proofErr w:type="spellEnd"/>
      <w:r>
        <w:t xml:space="preserve"> </w:t>
      </w:r>
      <w:proofErr w:type="spellStart"/>
      <w:r>
        <w:t>mất</w:t>
      </w:r>
      <w:proofErr w:type="spellEnd"/>
      <w:r>
        <w:t xml:space="preserve"> </w:t>
      </w:r>
      <w:proofErr w:type="spellStart"/>
      <w:r>
        <w:t>uy</w:t>
      </w:r>
      <w:proofErr w:type="spellEnd"/>
      <w:r>
        <w:t xml:space="preserve"> </w:t>
      </w:r>
      <w:proofErr w:type="spellStart"/>
      <w:r>
        <w:t>tín</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Khi </w:t>
      </w:r>
      <w:proofErr w:type="spellStart"/>
      <w:r>
        <w:t>khách</w:t>
      </w:r>
      <w:proofErr w:type="spellEnd"/>
      <w:r>
        <w:t xml:space="preserve"> </w:t>
      </w:r>
      <w:proofErr w:type="spellStart"/>
      <w:r>
        <w:t>hàng</w:t>
      </w:r>
      <w:proofErr w:type="spellEnd"/>
      <w:r>
        <w:t xml:space="preserve"> tin </w:t>
      </w:r>
      <w:proofErr w:type="spellStart"/>
      <w:r>
        <w:t>tưởng</w:t>
      </w:r>
      <w:proofErr w:type="spellEnd"/>
      <w:r>
        <w:t xml:space="preserve"> </w:t>
      </w:r>
      <w:proofErr w:type="spellStart"/>
      <w:r>
        <w:t>rằng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họ</w:t>
      </w:r>
      <w:proofErr w:type="spellEnd"/>
      <w:r>
        <w:t xml:space="preserve"> </w:t>
      </w:r>
      <w:proofErr w:type="spellStart"/>
      <w:r>
        <w:t>được</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một</w:t>
      </w:r>
      <w:proofErr w:type="spellEnd"/>
      <w:r>
        <w:t xml:space="preserve"> </w:t>
      </w:r>
      <w:proofErr w:type="spellStart"/>
      <w:r>
        <w:t>vụ</w:t>
      </w:r>
      <w:proofErr w:type="spellEnd"/>
      <w:r>
        <w:t xml:space="preserve"> vi </w:t>
      </w:r>
      <w:proofErr w:type="spellStart"/>
      <w:r>
        <w:t>phạm</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tin </w:t>
      </w:r>
      <w:proofErr w:type="spellStart"/>
      <w:r>
        <w:t>tưởng</w:t>
      </w:r>
      <w:proofErr w:type="spellEnd"/>
      <w:r>
        <w:t xml:space="preserve"> </w:t>
      </w:r>
      <w:proofErr w:type="spellStart"/>
      <w:r>
        <w:t>được</w:t>
      </w:r>
      <w:proofErr w:type="spellEnd"/>
      <w:r>
        <w:t xml:space="preserve"> </w:t>
      </w:r>
      <w:proofErr w:type="spellStart"/>
      <w:r>
        <w:t>nữa</w:t>
      </w:r>
      <w:proofErr w:type="spellEnd"/>
      <w:r>
        <w:t xml:space="preserve"> </w:t>
      </w:r>
      <w:proofErr w:type="spellStart"/>
      <w:r>
        <w:t>và</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uy</w:t>
      </w:r>
      <w:proofErr w:type="spellEnd"/>
      <w:r>
        <w:t xml:space="preserve"> </w:t>
      </w:r>
      <w:proofErr w:type="spellStart"/>
      <w:r>
        <w:t>tín</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43291A95" w14:textId="47FBD89C" w:rsidR="00784E38" w:rsidRPr="00122E98" w:rsidRDefault="00784E38">
      <w:pPr>
        <w:pStyle w:val="ListParagraph"/>
        <w:numPr>
          <w:ilvl w:val="0"/>
          <w:numId w:val="5"/>
        </w:numPr>
      </w:pPr>
      <w:r w:rsidRPr="0074729C">
        <w:rPr>
          <w:lang w:val="vi-VN"/>
        </w:rPr>
        <w:br w:type="page"/>
      </w:r>
    </w:p>
    <w:p w14:paraId="0491924E" w14:textId="16909176" w:rsidR="005127BC" w:rsidRPr="00122E98" w:rsidRDefault="005127BC" w:rsidP="003736DE">
      <w:pPr>
        <w:pStyle w:val="Heading1"/>
        <w:rPr>
          <w:lang w:val="vi-VN"/>
        </w:rPr>
      </w:pPr>
      <w:bookmarkStart w:id="6" w:name="_Toc127567338"/>
      <w:r w:rsidRPr="00122E98">
        <w:rPr>
          <w:lang w:val="vi-VN"/>
        </w:rPr>
        <w:lastRenderedPageBreak/>
        <w:t>CHƯƠNG 2 LỖ HỔNG PHÁT TRIỂN</w:t>
      </w:r>
      <w:bookmarkEnd w:id="6"/>
    </w:p>
    <w:p w14:paraId="2B78CC97" w14:textId="04FEF436" w:rsidR="00D324C0" w:rsidRDefault="00D324C0">
      <w:pPr>
        <w:pStyle w:val="Heading2"/>
        <w:numPr>
          <w:ilvl w:val="0"/>
          <w:numId w:val="1"/>
        </w:numPr>
        <w:rPr>
          <w:lang w:val="vi-VN"/>
        </w:rPr>
      </w:pPr>
      <w:bookmarkStart w:id="7" w:name="_Toc127567339"/>
      <w:r w:rsidRPr="00122E98">
        <w:rPr>
          <w:lang w:val="vi-VN"/>
        </w:rPr>
        <w:t>Khái niệm</w:t>
      </w:r>
      <w:bookmarkEnd w:id="7"/>
    </w:p>
    <w:p w14:paraId="6889EA01" w14:textId="77777777" w:rsidR="00B51D12" w:rsidRDefault="00B51D12" w:rsidP="001A03E4">
      <w:pPr>
        <w:rPr>
          <w:sz w:val="24"/>
        </w:rPr>
      </w:pP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(development vulnerability) </w:t>
      </w:r>
      <w:proofErr w:type="spellStart"/>
      <w:r>
        <w:t>là</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an </w:t>
      </w:r>
      <w:proofErr w:type="spellStart"/>
      <w:r>
        <w:t>toàn</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những</w:t>
      </w:r>
      <w:proofErr w:type="spellEnd"/>
      <w:r>
        <w:t xml:space="preserve"> </w:t>
      </w:r>
      <w:proofErr w:type="spellStart"/>
      <w:r>
        <w:t>hậu</w:t>
      </w:r>
      <w:proofErr w:type="spellEnd"/>
      <w:r>
        <w:t xml:space="preserve"> </w:t>
      </w:r>
      <w:proofErr w:type="spellStart"/>
      <w:r>
        <w:t>quả</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w:t>
      </w:r>
    </w:p>
    <w:p w14:paraId="0DE31C95" w14:textId="77777777" w:rsidR="00B51D12" w:rsidRDefault="00B51D12" w:rsidP="001A03E4">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mã</w:t>
      </w:r>
      <w:proofErr w:type="spellEnd"/>
      <w:r>
        <w:t xml:space="preserve"> </w:t>
      </w:r>
      <w:proofErr w:type="spellStart"/>
      <w:r>
        <w:t>hóa</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đến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bởi</w:t>
      </w:r>
      <w:proofErr w:type="spellEnd"/>
      <w:r>
        <w:t xml:space="preserve"> </w:t>
      </w:r>
      <w:proofErr w:type="spellStart"/>
      <w:r>
        <w:t>các</w:t>
      </w:r>
      <w:proofErr w:type="spellEnd"/>
      <w:r>
        <w:t xml:space="preserve"> hacker </w:t>
      </w:r>
      <w:proofErr w:type="spellStart"/>
      <w:r>
        <w:t>và</w:t>
      </w:r>
      <w:proofErr w:type="spellEnd"/>
      <w:r>
        <w:t xml:space="preserve"> tin </w:t>
      </w:r>
      <w:proofErr w:type="spellStart"/>
      <w:r>
        <w:t>tặc</w:t>
      </w:r>
      <w:proofErr w:type="spellEnd"/>
      <w:r>
        <w:t xml:space="preserve"> </w:t>
      </w:r>
      <w:proofErr w:type="spellStart"/>
      <w:r>
        <w:t>để</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độc</w:t>
      </w:r>
      <w:proofErr w:type="spellEnd"/>
      <w:r>
        <w:t xml:space="preserve"> </w:t>
      </w:r>
      <w:proofErr w:type="spellStart"/>
      <w:r>
        <w:t>hại</w:t>
      </w:r>
      <w:proofErr w:type="spellEnd"/>
      <w:r>
        <w:t xml:space="preserve"> </w:t>
      </w:r>
      <w:proofErr w:type="spellStart"/>
      <w:r>
        <w:t>khác</w:t>
      </w:r>
      <w:proofErr w:type="spellEnd"/>
      <w:r>
        <w:t>.</w:t>
      </w:r>
    </w:p>
    <w:p w14:paraId="43EB5E3C" w14:textId="2ECA79B8" w:rsidR="00B51D12" w:rsidRPr="00B51D12" w:rsidRDefault="00B51D12" w:rsidP="001A03E4">
      <w:proofErr w:type="spellStart"/>
      <w:r>
        <w:t>Để</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an </w:t>
      </w:r>
      <w:proofErr w:type="spellStart"/>
      <w:r>
        <w:t>toàn</w:t>
      </w:r>
      <w:proofErr w:type="spellEnd"/>
      <w:r>
        <w:t xml:space="preserve"> (secure software development),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w:t>
      </w:r>
    </w:p>
    <w:p w14:paraId="0B6ED28C" w14:textId="359B16C4" w:rsidR="00D324C0" w:rsidRDefault="00D324C0">
      <w:pPr>
        <w:pStyle w:val="Heading2"/>
        <w:numPr>
          <w:ilvl w:val="0"/>
          <w:numId w:val="1"/>
        </w:numPr>
        <w:rPr>
          <w:lang w:val="vi-VN"/>
        </w:rPr>
      </w:pPr>
      <w:bookmarkStart w:id="8" w:name="_Toc127567340"/>
      <w:r w:rsidRPr="00122E98">
        <w:rPr>
          <w:lang w:val="vi-VN"/>
        </w:rPr>
        <w:t>Nguyên nhân xuất hiện</w:t>
      </w:r>
      <w:bookmarkEnd w:id="8"/>
    </w:p>
    <w:p w14:paraId="3F84DCCE" w14:textId="77777777" w:rsidR="006408BF" w:rsidRDefault="006408BF" w:rsidP="00511B2C">
      <w:pPr>
        <w:rPr>
          <w:sz w:val="24"/>
        </w:rPr>
      </w:pPr>
      <w:proofErr w:type="spellStart"/>
      <w:r>
        <w:t>Xuất</w:t>
      </w:r>
      <w:proofErr w:type="spellEnd"/>
      <w:r>
        <w:t xml:space="preserve"> </w:t>
      </w:r>
      <w:proofErr w:type="spellStart"/>
      <w:r>
        <w:t>hiện</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thường</w:t>
      </w:r>
      <w:proofErr w:type="spellEnd"/>
      <w:r>
        <w:t xml:space="preserve"> do </w:t>
      </w:r>
      <w:proofErr w:type="spellStart"/>
      <w:r>
        <w:t>các</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như</w:t>
      </w:r>
      <w:proofErr w:type="spellEnd"/>
      <w:r>
        <w:t>:</w:t>
      </w:r>
    </w:p>
    <w:p w14:paraId="6717A772" w14:textId="77777777" w:rsidR="006408BF" w:rsidRDefault="006408BF">
      <w:pPr>
        <w:pStyle w:val="ListParagraph"/>
        <w:numPr>
          <w:ilvl w:val="0"/>
          <w:numId w:val="7"/>
        </w:numPr>
      </w:pPr>
      <w:proofErr w:type="spellStart"/>
      <w:r>
        <w:t>Sơ</w:t>
      </w:r>
      <w:proofErr w:type="spellEnd"/>
      <w:r>
        <w:t xml:space="preserve"> </w:t>
      </w:r>
      <w:proofErr w:type="spellStart"/>
      <w:r>
        <w:t>xuất</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chú</w:t>
      </w:r>
      <w:proofErr w:type="spellEnd"/>
      <w:r>
        <w:t xml:space="preserve"> ý </w:t>
      </w:r>
      <w:proofErr w:type="spellStart"/>
      <w:r>
        <w:t>đến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lỗi</w:t>
      </w:r>
      <w:proofErr w:type="spellEnd"/>
      <w:r>
        <w:t xml:space="preserve"> </w:t>
      </w:r>
      <w:proofErr w:type="spellStart"/>
      <w:r>
        <w:t>nhỏ</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w:t>
      </w:r>
    </w:p>
    <w:p w14:paraId="117FADBD" w14:textId="77777777" w:rsidR="006408BF" w:rsidRDefault="006408BF">
      <w:pPr>
        <w:pStyle w:val="ListParagraph"/>
        <w:numPr>
          <w:ilvl w:val="0"/>
          <w:numId w:val="7"/>
        </w:numPr>
      </w:pPr>
      <w:proofErr w:type="spellStart"/>
      <w:r>
        <w:t>Thiếu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và</w:t>
      </w:r>
      <w:proofErr w:type="spellEnd"/>
      <w:r>
        <w:t xml:space="preserve"> </w:t>
      </w:r>
      <w:proofErr w:type="spellStart"/>
      <w:r>
        <w:t>kỹ</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Nhiều</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đủ</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và</w:t>
      </w:r>
      <w:proofErr w:type="spellEnd"/>
      <w:r>
        <w:t xml:space="preserve"> </w:t>
      </w:r>
      <w:proofErr w:type="spellStart"/>
      <w:r>
        <w:t>kỹ</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mềm</w:t>
      </w:r>
      <w:proofErr w:type="spellEnd"/>
      <w:r>
        <w:t>.</w:t>
      </w:r>
    </w:p>
    <w:p w14:paraId="6A38DFA8" w14:textId="77777777" w:rsidR="006408BF" w:rsidRDefault="006408BF">
      <w:pPr>
        <w:pStyle w:val="ListParagraph"/>
        <w:numPr>
          <w:ilvl w:val="0"/>
          <w:numId w:val="7"/>
        </w:numPr>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framework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từ</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framework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từ</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không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nếu</w:t>
      </w:r>
      <w:proofErr w:type="spellEnd"/>
      <w:r>
        <w:t xml:space="preserve"> </w:t>
      </w:r>
      <w:proofErr w:type="spellStart"/>
      <w:r>
        <w:t>chúng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hoặc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đúng</w:t>
      </w:r>
      <w:proofErr w:type="spellEnd"/>
      <w:r>
        <w:t xml:space="preserve"> </w:t>
      </w:r>
      <w:proofErr w:type="spellStart"/>
      <w:r>
        <w:t>cách</w:t>
      </w:r>
      <w:proofErr w:type="spellEnd"/>
      <w:r>
        <w:t>.</w:t>
      </w:r>
    </w:p>
    <w:p w14:paraId="22E9327C" w14:textId="77777777" w:rsidR="006408BF" w:rsidRDefault="006408BF">
      <w:pPr>
        <w:pStyle w:val="ListParagraph"/>
        <w:numPr>
          <w:ilvl w:val="0"/>
          <w:numId w:val="7"/>
        </w:numPr>
      </w:pP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w:t>
      </w:r>
    </w:p>
    <w:p w14:paraId="67427B96" w14:textId="77777777" w:rsidR="006408BF" w:rsidRDefault="006408BF">
      <w:pPr>
        <w:pStyle w:val="ListParagraph"/>
        <w:numPr>
          <w:ilvl w:val="0"/>
          <w:numId w:val="7"/>
        </w:numPr>
      </w:pPr>
      <w:proofErr w:type="spellStart"/>
      <w:r>
        <w:lastRenderedPageBreak/>
        <w:t>Thiếu</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w:t>
      </w:r>
      <w:proofErr w:type="spellStart"/>
      <w:r>
        <w:t>các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Việc</w:t>
      </w:r>
      <w:proofErr w:type="spellEnd"/>
      <w:r>
        <w:t xml:space="preserve"> </w:t>
      </w:r>
      <w:proofErr w:type="spellStart"/>
      <w:r>
        <w:t>không</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w:t>
      </w:r>
      <w:proofErr w:type="spellStart"/>
      <w:r>
        <w:t>các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mềm</w:t>
      </w:r>
      <w:proofErr w:type="spellEnd"/>
      <w:r>
        <w:t>.</w:t>
      </w:r>
    </w:p>
    <w:p w14:paraId="7C8C20B3" w14:textId="77777777" w:rsidR="006408BF" w:rsidRDefault="006408BF">
      <w:pPr>
        <w:pStyle w:val="ListParagraph"/>
        <w:numPr>
          <w:ilvl w:val="0"/>
          <w:numId w:val="7"/>
        </w:numPr>
      </w:pPr>
      <w:proofErr w:type="spellStart"/>
      <w:r>
        <w:t>Lỗi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cách</w:t>
      </w:r>
      <w:proofErr w:type="spellEnd"/>
      <w:r>
        <w:t>.</w:t>
      </w:r>
    </w:p>
    <w:p w14:paraId="19C5201E" w14:textId="1CE911AA" w:rsidR="006408BF" w:rsidRPr="006408BF" w:rsidRDefault="006408BF">
      <w:pPr>
        <w:pStyle w:val="ListParagraph"/>
        <w:numPr>
          <w:ilvl w:val="0"/>
          <w:numId w:val="7"/>
        </w:numPr>
      </w:pP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không</w:t>
      </w:r>
      <w:proofErr w:type="spellEnd"/>
      <w:r>
        <w:t xml:space="preserve"> an </w:t>
      </w:r>
      <w:proofErr w:type="spellStart"/>
      <w:r>
        <w:t>toàn</w:t>
      </w:r>
      <w:proofErr w:type="spellEnd"/>
      <w:r>
        <w:t xml:space="preserve">: </w:t>
      </w:r>
      <w:proofErr w:type="spellStart"/>
      <w:r>
        <w:t>Một</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không</w:t>
      </w:r>
      <w:proofErr w:type="spellEnd"/>
      <w:r>
        <w:t xml:space="preserve"> an </w:t>
      </w:r>
      <w:proofErr w:type="spellStart"/>
      <w:r>
        <w:t>toàn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mềm</w:t>
      </w:r>
      <w:proofErr w:type="spellEnd"/>
      <w:r>
        <w:t>.</w:t>
      </w:r>
    </w:p>
    <w:p w14:paraId="2DEC46A8" w14:textId="39639490" w:rsidR="00D324C0" w:rsidRDefault="00D324C0">
      <w:pPr>
        <w:pStyle w:val="Heading2"/>
        <w:numPr>
          <w:ilvl w:val="0"/>
          <w:numId w:val="1"/>
        </w:numPr>
      </w:pPr>
      <w:bookmarkStart w:id="9" w:name="_Toc127567341"/>
      <w:r w:rsidRPr="00122E98">
        <w:rPr>
          <w:lang w:val="vi-VN"/>
        </w:rPr>
        <w:t xml:space="preserve">Những cuộc tấn công </w:t>
      </w:r>
      <w:proofErr w:type="spellStart"/>
      <w:r w:rsidR="00122E98">
        <w:t>liên</w:t>
      </w:r>
      <w:proofErr w:type="spellEnd"/>
      <w:r w:rsidR="00122E98">
        <w:t xml:space="preserve"> </w:t>
      </w:r>
      <w:proofErr w:type="spellStart"/>
      <w:r w:rsidR="00122E98">
        <w:t>quan</w:t>
      </w:r>
      <w:bookmarkEnd w:id="9"/>
      <w:proofErr w:type="spellEnd"/>
    </w:p>
    <w:p w14:paraId="3C471920" w14:textId="02F23951" w:rsidR="00254888" w:rsidRPr="00C42BFB" w:rsidRDefault="00254888">
      <w:pPr>
        <w:pStyle w:val="ListParagraph"/>
        <w:numPr>
          <w:ilvl w:val="0"/>
          <w:numId w:val="6"/>
        </w:numPr>
        <w:rPr>
          <w:sz w:val="24"/>
        </w:rPr>
      </w:pPr>
      <w:proofErr w:type="spellStart"/>
      <w:r>
        <w:t>Tấn</w:t>
      </w:r>
      <w:proofErr w:type="spellEnd"/>
      <w:r>
        <w:t xml:space="preserve"> </w:t>
      </w:r>
      <w:proofErr w:type="spellStart"/>
      <w:r>
        <w:t>công</w:t>
      </w:r>
      <w:proofErr w:type="spellEnd"/>
      <w:r>
        <w:t xml:space="preserve"> </w:t>
      </w:r>
      <w:proofErr w:type="spellStart"/>
      <w:r>
        <w:t>mã</w:t>
      </w:r>
      <w:proofErr w:type="spellEnd"/>
      <w:r>
        <w:t xml:space="preserve"> </w:t>
      </w:r>
      <w:proofErr w:type="spellStart"/>
      <w:r>
        <w:t>độc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tìm</w:t>
      </w:r>
      <w:proofErr w:type="spellEnd"/>
      <w:r>
        <w:t xml:space="preserve"> </w:t>
      </w:r>
      <w:proofErr w:type="spellStart"/>
      <w:r>
        <w:t>cách</w:t>
      </w:r>
      <w:proofErr w:type="spellEnd"/>
      <w:r>
        <w:t xml:space="preserve"> </w:t>
      </w:r>
      <w:proofErr w:type="spellStart"/>
      <w:r>
        <w:t>đưa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vào</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mã</w:t>
      </w:r>
      <w:proofErr w:type="spellEnd"/>
      <w:r>
        <w:t xml:space="preserve"> </w:t>
      </w:r>
      <w:proofErr w:type="spellStart"/>
      <w:r>
        <w:t>độc</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độc</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04E7A642" w14:textId="218D95CB" w:rsidR="00254888" w:rsidRPr="00C42BFB" w:rsidRDefault="00254888">
      <w:pPr>
        <w:pStyle w:val="ListParagraph"/>
        <w:numPr>
          <w:ilvl w:val="0"/>
          <w:numId w:val="6"/>
        </w:numPr>
        <w:rPr>
          <w:sz w:val="24"/>
        </w:rPr>
      </w:pPr>
      <w:r>
        <w:t xml:space="preserve">SQL Injection: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xảy</w:t>
      </w:r>
      <w:proofErr w:type="spellEnd"/>
      <w:r>
        <w:t xml:space="preserve"> </w:t>
      </w:r>
      <w:proofErr w:type="spellStart"/>
      <w:r>
        <w:t>ra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sử</w:t>
      </w:r>
      <w:proofErr w:type="spellEnd"/>
      <w:r>
        <w:t xml:space="preserve"> </w:t>
      </w:r>
      <w:proofErr w:type="spellStart"/>
      <w:r>
        <w:t>dụng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độc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SQL </w:t>
      </w:r>
      <w:proofErr w:type="spellStart"/>
      <w:r>
        <w:t>để</w:t>
      </w:r>
      <w:proofErr w:type="spellEnd"/>
      <w:r>
        <w:t xml:space="preserve"> can </w:t>
      </w:r>
      <w:proofErr w:type="spellStart"/>
      <w:r>
        <w:t>thiệp</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như</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hay </w:t>
      </w:r>
      <w:proofErr w:type="spellStart"/>
      <w:r>
        <w:t>xóa</w:t>
      </w:r>
      <w:proofErr w:type="spellEnd"/>
      <w:r>
        <w:t xml:space="preserve"> </w:t>
      </w:r>
      <w:proofErr w:type="spellStart"/>
      <w:r>
        <w:t>dữ</w:t>
      </w:r>
      <w:proofErr w:type="spellEnd"/>
      <w:r>
        <w:t xml:space="preserve"> </w:t>
      </w:r>
      <w:proofErr w:type="spellStart"/>
      <w:r>
        <w:t>liệu</w:t>
      </w:r>
      <w:proofErr w:type="spellEnd"/>
      <w:r>
        <w:t>.</w:t>
      </w:r>
    </w:p>
    <w:p w14:paraId="4FB85D85" w14:textId="0705CF4C" w:rsidR="00254888" w:rsidRPr="00C42BFB" w:rsidRDefault="00254888">
      <w:pPr>
        <w:pStyle w:val="ListParagraph"/>
        <w:numPr>
          <w:ilvl w:val="0"/>
          <w:numId w:val="6"/>
        </w:numPr>
        <w:rPr>
          <w:sz w:val="24"/>
        </w:rPr>
      </w:pPr>
      <w:proofErr w:type="spellStart"/>
      <w:r>
        <w:t>Tấn</w:t>
      </w:r>
      <w:proofErr w:type="spellEnd"/>
      <w:r>
        <w:t xml:space="preserve"> </w:t>
      </w:r>
      <w:proofErr w:type="spellStart"/>
      <w:r>
        <w:t>công</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dịch</w:t>
      </w:r>
      <w:proofErr w:type="spellEnd"/>
      <w:r>
        <w:t xml:space="preserve"> </w:t>
      </w:r>
      <w:proofErr w:type="spellStart"/>
      <w:r>
        <w:t>vụ</w:t>
      </w:r>
      <w:proofErr w:type="spellEnd"/>
      <w:r>
        <w:t xml:space="preserve"> (DoS):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gây</w:t>
      </w:r>
      <w:proofErr w:type="spellEnd"/>
      <w:r>
        <w:t xml:space="preserve"> </w:t>
      </w:r>
      <w:proofErr w:type="spellStart"/>
      <w:r>
        <w:t>ra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quá</w:t>
      </w:r>
      <w:proofErr w:type="spellEnd"/>
      <w:r>
        <w:t xml:space="preserve"> </w:t>
      </w:r>
      <w:proofErr w:type="spellStart"/>
      <w:r>
        <w:t>tải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khiến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đúng</w:t>
      </w:r>
      <w:proofErr w:type="spellEnd"/>
      <w:r>
        <w:t xml:space="preserve"> </w:t>
      </w:r>
      <w:proofErr w:type="spellStart"/>
      <w:r>
        <w:t>cách</w:t>
      </w:r>
      <w:proofErr w:type="spellEnd"/>
      <w:r>
        <w:t xml:space="preserve"> </w:t>
      </w:r>
      <w:proofErr w:type="spellStart"/>
      <w:r>
        <w:t>hoặc</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bị</w:t>
      </w:r>
      <w:proofErr w:type="spellEnd"/>
      <w:r>
        <w:t xml:space="preserve"> </w:t>
      </w:r>
      <w:proofErr w:type="spellStart"/>
      <w:r>
        <w:t>chết</w:t>
      </w:r>
      <w:proofErr w:type="spellEnd"/>
      <w:r>
        <w:t>.</w:t>
      </w:r>
    </w:p>
    <w:p w14:paraId="45E1D891" w14:textId="77777777" w:rsidR="00254888" w:rsidRDefault="00254888">
      <w:pPr>
        <w:pStyle w:val="ListParagraph"/>
        <w:numPr>
          <w:ilvl w:val="0"/>
          <w:numId w:val="6"/>
        </w:numPr>
      </w:pPr>
      <w:r>
        <w:t xml:space="preserve">Cross-Site Scripting (XSS):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kiểu</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trang</w:t>
      </w:r>
      <w:proofErr w:type="spellEnd"/>
      <w:r>
        <w:t xml:space="preserve"> web </w:t>
      </w:r>
      <w:proofErr w:type="spellStart"/>
      <w:r>
        <w:t>hoặc</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chèn</w:t>
      </w:r>
      <w:proofErr w:type="spellEnd"/>
      <w:r>
        <w:t xml:space="preserve"> </w:t>
      </w:r>
      <w:proofErr w:type="spellStart"/>
      <w:r>
        <w:t>mã</w:t>
      </w:r>
      <w:proofErr w:type="spellEnd"/>
      <w:r>
        <w:t xml:space="preserve"> </w:t>
      </w:r>
      <w:proofErr w:type="spellStart"/>
      <w:r>
        <w:t>độc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để</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hoặc</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w:t>
      </w:r>
    </w:p>
    <w:p w14:paraId="043DFB0F" w14:textId="77777777" w:rsidR="00254888" w:rsidRDefault="00254888">
      <w:pPr>
        <w:pStyle w:val="ListParagraph"/>
        <w:numPr>
          <w:ilvl w:val="0"/>
          <w:numId w:val="6"/>
        </w:numPr>
      </w:pPr>
      <w:r>
        <w:t xml:space="preserve">Remote Code Execution (RCE):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mã</w:t>
      </w:r>
      <w:proofErr w:type="spellEnd"/>
      <w:r>
        <w:t xml:space="preserve"> </w:t>
      </w:r>
      <w:proofErr w:type="spellStart"/>
      <w:r>
        <w:t>độc</w:t>
      </w:r>
      <w:proofErr w:type="spellEnd"/>
      <w:r>
        <w:t xml:space="preserve"> </w:t>
      </w:r>
      <w:proofErr w:type="spellStart"/>
      <w:r>
        <w:t>từ</w:t>
      </w:r>
      <w:proofErr w:type="spellEnd"/>
      <w:r>
        <w:t xml:space="preserve"> </w:t>
      </w:r>
      <w:proofErr w:type="spellStart"/>
      <w:r>
        <w:t>xa</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t>bị</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chèn</w:t>
      </w:r>
      <w:proofErr w:type="spellEnd"/>
      <w:r>
        <w:t xml:space="preserve"> </w:t>
      </w:r>
      <w:proofErr w:type="spellStart"/>
      <w:r>
        <w:t>mã</w:t>
      </w:r>
      <w:proofErr w:type="spellEnd"/>
      <w:r>
        <w:t xml:space="preserve"> </w:t>
      </w:r>
      <w:proofErr w:type="spellStart"/>
      <w:r>
        <w:t>độc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độc</w:t>
      </w:r>
      <w:proofErr w:type="spellEnd"/>
      <w:r>
        <w:t xml:space="preserve"> </w:t>
      </w:r>
      <w:proofErr w:type="spellStart"/>
      <w:r>
        <w:t>hại</w:t>
      </w:r>
      <w:proofErr w:type="spellEnd"/>
      <w:r>
        <w:t>.</w:t>
      </w:r>
    </w:p>
    <w:p w14:paraId="58D533C2" w14:textId="2AA15EC0" w:rsidR="00254888" w:rsidRDefault="00254888">
      <w:pPr>
        <w:pStyle w:val="ListParagraph"/>
        <w:numPr>
          <w:ilvl w:val="0"/>
          <w:numId w:val="6"/>
        </w:numPr>
      </w:pPr>
      <w:proofErr w:type="spellStart"/>
      <w:r>
        <w:t>Tấn</w:t>
      </w:r>
      <w:proofErr w:type="spellEnd"/>
      <w:r>
        <w:t xml:space="preserve"> </w:t>
      </w:r>
      <w:proofErr w:type="spellStart"/>
      <w:r>
        <w:t>công</w:t>
      </w:r>
      <w:proofErr w:type="spellEnd"/>
      <w:r>
        <w:t xml:space="preserve"> </w:t>
      </w:r>
      <w:proofErr w:type="spellStart"/>
      <w:r>
        <w:t>tràn</w:t>
      </w:r>
      <w:proofErr w:type="spellEnd"/>
      <w:r>
        <w:t xml:space="preserve"> </w:t>
      </w:r>
      <w:proofErr w:type="spellStart"/>
      <w:r>
        <w:t>bộ</w:t>
      </w:r>
      <w:proofErr w:type="spellEnd"/>
      <w:r>
        <w:t xml:space="preserve"> </w:t>
      </w:r>
      <w:proofErr w:type="spellStart"/>
      <w:r>
        <w:t>đệm</w:t>
      </w:r>
      <w:proofErr w:type="spellEnd"/>
      <w:r>
        <w:t xml:space="preserve"> (Buffer Overflow):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desktop </w:t>
      </w:r>
      <w:proofErr w:type="spellStart"/>
      <w:r>
        <w:t>hoặc</w:t>
      </w:r>
      <w:proofErr w:type="spellEnd"/>
      <w:r>
        <w:t xml:space="preserve"> mobile.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chèn</w:t>
      </w:r>
      <w:proofErr w:type="spellEnd"/>
      <w:r>
        <w:t xml:space="preserve"> </w:t>
      </w:r>
      <w:proofErr w:type="spellStart"/>
      <w:r>
        <w:t>mã</w:t>
      </w:r>
      <w:proofErr w:type="spellEnd"/>
      <w:r>
        <w:t xml:space="preserve"> </w:t>
      </w:r>
      <w:proofErr w:type="spellStart"/>
      <w:r>
        <w:t>độc</w:t>
      </w:r>
      <w:proofErr w:type="spellEnd"/>
      <w:r>
        <w:t xml:space="preserve"> </w:t>
      </w:r>
      <w:proofErr w:type="spellStart"/>
      <w:r>
        <w:t>vào</w:t>
      </w:r>
      <w:proofErr w:type="spellEnd"/>
      <w:r>
        <w:t xml:space="preserve"> </w:t>
      </w:r>
      <w:proofErr w:type="spellStart"/>
      <w:r>
        <w:t>bộ</w:t>
      </w:r>
      <w:proofErr w:type="spellEnd"/>
      <w:r>
        <w:t xml:space="preserve"> </w:t>
      </w:r>
      <w:proofErr w:type="spellStart"/>
      <w:r>
        <w:t>nhớ</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từ</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độc</w:t>
      </w:r>
      <w:proofErr w:type="spellEnd"/>
      <w:r>
        <w:t xml:space="preserve"> </w:t>
      </w:r>
      <w:proofErr w:type="spellStart"/>
      <w:r>
        <w:t>hại</w:t>
      </w:r>
      <w:proofErr w:type="spellEnd"/>
      <w:r>
        <w:t>.</w:t>
      </w:r>
    </w:p>
    <w:p w14:paraId="01F85652" w14:textId="5ABB7B78" w:rsidR="00254888" w:rsidRPr="00254888" w:rsidRDefault="00254888">
      <w:pPr>
        <w:pStyle w:val="ListParagraph"/>
        <w:numPr>
          <w:ilvl w:val="0"/>
          <w:numId w:val="6"/>
        </w:numPr>
      </w:pPr>
      <w:r>
        <w:lastRenderedPageBreak/>
        <w:t xml:space="preserve">Insecure Deserialization: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dữ</w:t>
      </w:r>
      <w:proofErr w:type="spellEnd"/>
      <w:r>
        <w:t xml:space="preserve"> </w:t>
      </w:r>
      <w:proofErr w:type="spellStart"/>
      <w:r>
        <w:t>liệu</w:t>
      </w:r>
      <w:proofErr w:type="spellEnd"/>
      <w:r>
        <w:t xml:space="preserve"> sang </w:t>
      </w:r>
      <w:proofErr w:type="spellStart"/>
      <w:r>
        <w:t>mã</w:t>
      </w:r>
      <w:proofErr w:type="spellEnd"/>
      <w:r>
        <w:t xml:space="preserve"> </w:t>
      </w:r>
      <w:proofErr w:type="spellStart"/>
      <w:r>
        <w:t>độc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như</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w:t>
      </w:r>
    </w:p>
    <w:p w14:paraId="25DAED06" w14:textId="794FA959" w:rsidR="00D324C0" w:rsidRPr="00122E98" w:rsidRDefault="00D324C0">
      <w:pPr>
        <w:pStyle w:val="Heading2"/>
        <w:numPr>
          <w:ilvl w:val="0"/>
          <w:numId w:val="1"/>
        </w:numPr>
        <w:rPr>
          <w:lang w:val="vi-VN"/>
        </w:rPr>
      </w:pPr>
      <w:bookmarkStart w:id="10" w:name="_Toc127567342"/>
      <w:r w:rsidRPr="00122E98">
        <w:rPr>
          <w:lang w:val="vi-VN"/>
        </w:rPr>
        <w:t>Phân tích mối nguy hại</w:t>
      </w:r>
      <w:bookmarkEnd w:id="10"/>
    </w:p>
    <w:p w14:paraId="2135DE0D" w14:textId="1DDCA8BC" w:rsidR="00BC280C" w:rsidRPr="00FB201A" w:rsidRDefault="00BC280C">
      <w:pPr>
        <w:pStyle w:val="ListParagraph"/>
        <w:numPr>
          <w:ilvl w:val="0"/>
          <w:numId w:val="8"/>
        </w:numPr>
        <w:rPr>
          <w:sz w:val="24"/>
        </w:rPr>
      </w:pP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Mã</w:t>
      </w:r>
      <w:proofErr w:type="spellEnd"/>
      <w:r>
        <w:t xml:space="preserve"> </w:t>
      </w:r>
      <w:proofErr w:type="spellStart"/>
      <w:r>
        <w:t>độc</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khai</w:t>
      </w:r>
      <w:proofErr w:type="spellEnd"/>
      <w:r>
        <w:t xml:space="preserve"> </w:t>
      </w:r>
      <w:proofErr w:type="spellStart"/>
      <w:r>
        <w:t>thác</w:t>
      </w:r>
      <w:proofErr w:type="spellEnd"/>
      <w:r>
        <w:t xml:space="preserve"> </w:t>
      </w:r>
      <w:proofErr w:type="spellStart"/>
      <w:r>
        <w:t>đáng</w:t>
      </w:r>
      <w:proofErr w:type="spellEnd"/>
      <w:r>
        <w:t xml:space="preserve"> </w:t>
      </w:r>
      <w:proofErr w:type="spellStart"/>
      <w:r>
        <w:t>ngờ</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chèn</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phép</w:t>
      </w:r>
      <w:proofErr w:type="spellEnd"/>
      <w:r>
        <w:t xml:space="preserve"> tin </w:t>
      </w:r>
      <w:proofErr w:type="spellStart"/>
      <w:r>
        <w:t>tặc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hoặc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w:t>
      </w:r>
    </w:p>
    <w:p w14:paraId="2A9460A8" w14:textId="77777777" w:rsidR="00BC280C" w:rsidRDefault="00BC280C">
      <w:pPr>
        <w:pStyle w:val="ListParagraph"/>
        <w:numPr>
          <w:ilvl w:val="0"/>
          <w:numId w:val="8"/>
        </w:numPr>
      </w:pPr>
      <w:proofErr w:type="spellStart"/>
      <w:r>
        <w:t>Sự</w:t>
      </w:r>
      <w:proofErr w:type="spellEnd"/>
      <w:r>
        <w:t xml:space="preserve"> </w:t>
      </w:r>
      <w:proofErr w:type="spellStart"/>
      <w:r>
        <w:t>cố</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Mã</w:t>
      </w:r>
      <w:proofErr w:type="spellEnd"/>
      <w:r>
        <w:t xml:space="preserve"> </w:t>
      </w:r>
      <w:proofErr w:type="spellStart"/>
      <w:r>
        <w:t>độc</w:t>
      </w:r>
      <w:proofErr w:type="spellEnd"/>
      <w:r>
        <w:t xml:space="preserve"> </w:t>
      </w:r>
      <w:proofErr w:type="spellStart"/>
      <w:r>
        <w:t>hoặc</w:t>
      </w:r>
      <w:proofErr w:type="spellEnd"/>
      <w:r>
        <w:t xml:space="preserve"> </w:t>
      </w:r>
      <w:proofErr w:type="spellStart"/>
      <w:r>
        <w:t>lỗi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treo</w:t>
      </w:r>
      <w:proofErr w:type="spellEnd"/>
      <w:r>
        <w:t xml:space="preserve"> </w:t>
      </w:r>
      <w:proofErr w:type="spellStart"/>
      <w:r>
        <w:t>hoặc</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194CCEE5" w14:textId="77777777" w:rsidR="00BC280C" w:rsidRDefault="00BC280C">
      <w:pPr>
        <w:pStyle w:val="ListParagraph"/>
        <w:numPr>
          <w:ilvl w:val="0"/>
          <w:numId w:val="8"/>
        </w:numPr>
      </w:pPr>
      <w:proofErr w:type="spellStart"/>
      <w:r>
        <w:t>Rủi</w:t>
      </w:r>
      <w:proofErr w:type="spellEnd"/>
      <w:r>
        <w:t xml:space="preserve"> </w:t>
      </w:r>
      <w:proofErr w:type="spellStart"/>
      <w:r>
        <w:t>ro</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chi </w:t>
      </w:r>
      <w:proofErr w:type="spellStart"/>
      <w:r>
        <w:t>phí</w:t>
      </w:r>
      <w:proofErr w:type="spellEnd"/>
      <w:r>
        <w:t xml:space="preserve"> </w:t>
      </w:r>
      <w:proofErr w:type="spellStart"/>
      <w:r>
        <w:t>cao</w:t>
      </w:r>
      <w:proofErr w:type="spellEnd"/>
      <w:r>
        <w:t xml:space="preserve"> </w:t>
      </w:r>
      <w:proofErr w:type="spellStart"/>
      <w:r>
        <w:t>để</w:t>
      </w:r>
      <w:proofErr w:type="spellEnd"/>
      <w:r>
        <w:t xml:space="preserve"> </w:t>
      </w:r>
      <w:proofErr w:type="spellStart"/>
      <w:r>
        <w:t>vá</w:t>
      </w:r>
      <w:proofErr w:type="spellEnd"/>
      <w:r>
        <w:t xml:space="preserve"> </w:t>
      </w:r>
      <w:proofErr w:type="spellStart"/>
      <w:r>
        <w:t>lỗi</w:t>
      </w:r>
      <w:proofErr w:type="spellEnd"/>
      <w:r>
        <w:t xml:space="preserve">, </w:t>
      </w:r>
      <w:proofErr w:type="spellStart"/>
      <w:r>
        <w:t>tạo</w:t>
      </w:r>
      <w:proofErr w:type="spellEnd"/>
      <w:r>
        <w:t xml:space="preserve"> </w:t>
      </w:r>
      <w:proofErr w:type="spellStart"/>
      <w:r>
        <w:t>ra</w:t>
      </w:r>
      <w:proofErr w:type="spellEnd"/>
      <w:r>
        <w:t xml:space="preserve"> </w:t>
      </w:r>
      <w:proofErr w:type="spellStart"/>
      <w:r>
        <w:t>sự</w:t>
      </w:r>
      <w:proofErr w:type="spellEnd"/>
      <w:r>
        <w:t xml:space="preserve"> </w:t>
      </w:r>
      <w:proofErr w:type="spellStart"/>
      <w:r>
        <w:t>cố</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w:t>
      </w:r>
      <w:proofErr w:type="spellStart"/>
      <w:r>
        <w:t>danh</w:t>
      </w:r>
      <w:proofErr w:type="spellEnd"/>
      <w:r>
        <w:t xml:space="preserve"> </w:t>
      </w:r>
      <w:proofErr w:type="spellStart"/>
      <w:r>
        <w:t>tiếng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32A9F412" w14:textId="77777777" w:rsidR="00BC280C" w:rsidRDefault="00BC280C">
      <w:pPr>
        <w:pStyle w:val="ListParagraph"/>
        <w:numPr>
          <w:ilvl w:val="0"/>
          <w:numId w:val="8"/>
        </w:numPr>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bảo</w:t>
      </w:r>
      <w:proofErr w:type="spellEnd"/>
      <w:r>
        <w:t xml:space="preserve"> </w:t>
      </w:r>
      <w:proofErr w:type="spellStart"/>
      <w:r>
        <w:t>vệ</w:t>
      </w:r>
      <w:proofErr w:type="spellEnd"/>
      <w:r>
        <w:t xml:space="preserve"> </w:t>
      </w:r>
      <w:proofErr w:type="spellStart"/>
      <w:r>
        <w:t>quyền</w:t>
      </w:r>
      <w:proofErr w:type="spellEnd"/>
      <w:r>
        <w:t xml:space="preserve"> </w:t>
      </w:r>
      <w:proofErr w:type="spellStart"/>
      <w:r>
        <w:t>riêng</w:t>
      </w:r>
      <w:proofErr w:type="spellEnd"/>
      <w:r>
        <w:t xml:space="preserve"> </w:t>
      </w:r>
      <w:proofErr w:type="spellStart"/>
      <w:r>
        <w:t>tư</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pháp</w:t>
      </w:r>
      <w:proofErr w:type="spellEnd"/>
      <w:r>
        <w:t xml:space="preserve"> </w:t>
      </w:r>
      <w:proofErr w:type="spellStart"/>
      <w:r>
        <w:t>lý</w:t>
      </w:r>
      <w:proofErr w:type="spellEnd"/>
      <w:r>
        <w:t>.</w:t>
      </w:r>
    </w:p>
    <w:p w14:paraId="3D0517F4" w14:textId="0D98D71E" w:rsidR="00BC280C" w:rsidRDefault="00BC280C">
      <w:pPr>
        <w:pStyle w:val="ListParagraph"/>
        <w:numPr>
          <w:ilvl w:val="0"/>
          <w:numId w:val="8"/>
        </w:numPr>
      </w:pPr>
      <w:proofErr w:type="spellStart"/>
      <w:r>
        <w:t>Tổn</w:t>
      </w:r>
      <w:proofErr w:type="spellEnd"/>
      <w:r>
        <w:t xml:space="preserve"> </w:t>
      </w:r>
      <w:proofErr w:type="spellStart"/>
      <w:r>
        <w:t>thất</w:t>
      </w:r>
      <w:proofErr w:type="spellEnd"/>
      <w:r>
        <w:t xml:space="preserve"> </w:t>
      </w:r>
      <w:proofErr w:type="spellStart"/>
      <w:r>
        <w:t>danh</w:t>
      </w:r>
      <w:proofErr w:type="spellEnd"/>
      <w:r>
        <w:t xml:space="preserve"> </w:t>
      </w:r>
      <w:proofErr w:type="spellStart"/>
      <w:r>
        <w:t>tiếng</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đến</w:t>
      </w:r>
      <w:proofErr w:type="spellEnd"/>
      <w:r>
        <w:t xml:space="preserve"> </w:t>
      </w:r>
      <w:proofErr w:type="spellStart"/>
      <w:r>
        <w:t>uy</w:t>
      </w:r>
      <w:proofErr w:type="spellEnd"/>
      <w:r>
        <w:t xml:space="preserve"> </w:t>
      </w:r>
      <w:proofErr w:type="spellStart"/>
      <w:r>
        <w:t>tín</w:t>
      </w:r>
      <w:proofErr w:type="spellEnd"/>
      <w:r>
        <w:t xml:space="preserve"> </w:t>
      </w:r>
      <w:proofErr w:type="spellStart"/>
      <w:r>
        <w:t>và</w:t>
      </w:r>
      <w:proofErr w:type="spellEnd"/>
      <w:r>
        <w:t xml:space="preserve"> </w:t>
      </w:r>
      <w:proofErr w:type="spellStart"/>
      <w:r>
        <w:t>danh</w:t>
      </w:r>
      <w:proofErr w:type="spellEnd"/>
      <w:r>
        <w:t xml:space="preserve"> </w:t>
      </w:r>
      <w:proofErr w:type="spellStart"/>
      <w:r>
        <w:t>tiếng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đối</w:t>
      </w:r>
      <w:proofErr w:type="spellEnd"/>
      <w:r>
        <w:t xml:space="preserve"> </w:t>
      </w:r>
      <w:proofErr w:type="spellStart"/>
      <w:r>
        <w:t>tác</w:t>
      </w:r>
      <w:proofErr w:type="spellEnd"/>
      <w:r>
        <w:t xml:space="preserve"> </w:t>
      </w:r>
      <w:proofErr w:type="spellStart"/>
      <w:r>
        <w:t>và</w:t>
      </w:r>
      <w:proofErr w:type="spellEnd"/>
      <w:r>
        <w:t xml:space="preserve"> </w:t>
      </w:r>
      <w:proofErr w:type="spellStart"/>
      <w:r>
        <w:t>cộng</w:t>
      </w:r>
      <w:proofErr w:type="spellEnd"/>
      <w:r>
        <w:t xml:space="preserve"> </w:t>
      </w:r>
      <w:proofErr w:type="spellStart"/>
      <w:r>
        <w:t>đồng</w:t>
      </w:r>
      <w:proofErr w:type="spellEnd"/>
      <w:r>
        <w:t>.</w:t>
      </w:r>
    </w:p>
    <w:p w14:paraId="423A28ED" w14:textId="77777777" w:rsidR="00BC280C" w:rsidRPr="00BC280C" w:rsidRDefault="00BC280C">
      <w:pPr>
        <w:pStyle w:val="ListParagraph"/>
        <w:numPr>
          <w:ilvl w:val="0"/>
          <w:numId w:val="8"/>
        </w:numPr>
      </w:pPr>
      <w:proofErr w:type="spellStart"/>
      <w:r w:rsidRPr="00BC280C">
        <w:t>Pháp</w:t>
      </w:r>
      <w:proofErr w:type="spellEnd"/>
      <w:r w:rsidRPr="00BC280C">
        <w:t xml:space="preserve"> </w:t>
      </w:r>
      <w:proofErr w:type="spellStart"/>
      <w:r w:rsidRPr="00BC280C">
        <w:t>lý</w:t>
      </w:r>
      <w:proofErr w:type="spellEnd"/>
      <w:r w:rsidRPr="00BC280C">
        <w:t xml:space="preserve">: </w:t>
      </w:r>
      <w:proofErr w:type="spellStart"/>
      <w:r w:rsidRPr="00BC280C">
        <w:t>Các</w:t>
      </w:r>
      <w:proofErr w:type="spellEnd"/>
      <w:r w:rsidRPr="00BC280C">
        <w:t xml:space="preserve"> </w:t>
      </w:r>
      <w:proofErr w:type="spellStart"/>
      <w:r w:rsidRPr="00BC280C">
        <w:t>lỗ</w:t>
      </w:r>
      <w:proofErr w:type="spellEnd"/>
      <w:r w:rsidRPr="00BC280C">
        <w:t xml:space="preserve"> </w:t>
      </w:r>
      <w:proofErr w:type="spellStart"/>
      <w:r w:rsidRPr="00BC280C">
        <w:t>hổng</w:t>
      </w:r>
      <w:proofErr w:type="spellEnd"/>
      <w:r w:rsidRPr="00BC280C">
        <w:t xml:space="preserve"> </w:t>
      </w:r>
      <w:proofErr w:type="spellStart"/>
      <w:r w:rsidRPr="00BC280C">
        <w:t>phát</w:t>
      </w:r>
      <w:proofErr w:type="spellEnd"/>
      <w:r w:rsidRPr="00BC280C">
        <w:t xml:space="preserve"> </w:t>
      </w:r>
      <w:proofErr w:type="spellStart"/>
      <w:r w:rsidRPr="00BC280C">
        <w:t>triển</w:t>
      </w:r>
      <w:proofErr w:type="spellEnd"/>
      <w:r w:rsidRPr="00BC280C">
        <w:t xml:space="preserve"> </w:t>
      </w:r>
      <w:proofErr w:type="spellStart"/>
      <w:r w:rsidRPr="00BC280C">
        <w:t>có</w:t>
      </w:r>
      <w:proofErr w:type="spellEnd"/>
      <w:r w:rsidRPr="00BC280C">
        <w:t xml:space="preserve"> </w:t>
      </w:r>
      <w:proofErr w:type="spellStart"/>
      <w:r w:rsidRPr="00BC280C">
        <w:t>thể</w:t>
      </w:r>
      <w:proofErr w:type="spellEnd"/>
      <w:r w:rsidRPr="00BC280C">
        <w:t xml:space="preserve"> </w:t>
      </w:r>
      <w:proofErr w:type="spellStart"/>
      <w:r w:rsidRPr="00BC280C">
        <w:t>dẫn</w:t>
      </w:r>
      <w:proofErr w:type="spellEnd"/>
      <w:r w:rsidRPr="00BC280C">
        <w:t xml:space="preserve"> </w:t>
      </w:r>
      <w:proofErr w:type="spellStart"/>
      <w:r w:rsidRPr="00BC280C">
        <w:t>đến</w:t>
      </w:r>
      <w:proofErr w:type="spellEnd"/>
      <w:r w:rsidRPr="00BC280C">
        <w:t xml:space="preserve"> </w:t>
      </w:r>
      <w:proofErr w:type="spellStart"/>
      <w:r w:rsidRPr="00BC280C">
        <w:t>việc</w:t>
      </w:r>
      <w:proofErr w:type="spellEnd"/>
      <w:r w:rsidRPr="00BC280C">
        <w:t xml:space="preserve"> </w:t>
      </w:r>
      <w:proofErr w:type="spellStart"/>
      <w:r w:rsidRPr="00BC280C">
        <w:t>doanh</w:t>
      </w:r>
      <w:proofErr w:type="spellEnd"/>
      <w:r w:rsidRPr="00BC280C">
        <w:t xml:space="preserve"> </w:t>
      </w:r>
      <w:proofErr w:type="spellStart"/>
      <w:r w:rsidRPr="00BC280C">
        <w:t>nghiệp</w:t>
      </w:r>
      <w:proofErr w:type="spellEnd"/>
      <w:r w:rsidRPr="00BC280C">
        <w:t xml:space="preserve"> vi </w:t>
      </w:r>
      <w:proofErr w:type="spellStart"/>
      <w:r w:rsidRPr="00BC280C">
        <w:t>phạm</w:t>
      </w:r>
      <w:proofErr w:type="spellEnd"/>
      <w:r w:rsidRPr="00BC280C">
        <w:t xml:space="preserve"> </w:t>
      </w:r>
      <w:proofErr w:type="spellStart"/>
      <w:r w:rsidRPr="00BC280C">
        <w:t>các</w:t>
      </w:r>
      <w:proofErr w:type="spellEnd"/>
      <w:r w:rsidRPr="00BC280C">
        <w:t xml:space="preserve"> </w:t>
      </w:r>
      <w:proofErr w:type="spellStart"/>
      <w:r w:rsidRPr="00BC280C">
        <w:t>quy</w:t>
      </w:r>
      <w:proofErr w:type="spellEnd"/>
      <w:r w:rsidRPr="00BC280C">
        <w:t xml:space="preserve"> </w:t>
      </w:r>
      <w:proofErr w:type="spellStart"/>
      <w:r w:rsidRPr="00BC280C">
        <w:t>định</w:t>
      </w:r>
      <w:proofErr w:type="spellEnd"/>
      <w:r w:rsidRPr="00BC280C">
        <w:t xml:space="preserve"> </w:t>
      </w:r>
      <w:proofErr w:type="spellStart"/>
      <w:r w:rsidRPr="00BC280C">
        <w:t>pháp</w:t>
      </w:r>
      <w:proofErr w:type="spellEnd"/>
      <w:r w:rsidRPr="00BC280C">
        <w:t xml:space="preserve"> </w:t>
      </w:r>
      <w:proofErr w:type="spellStart"/>
      <w:r w:rsidRPr="00BC280C">
        <w:t>lý</w:t>
      </w:r>
      <w:proofErr w:type="spellEnd"/>
      <w:r w:rsidRPr="00BC280C">
        <w:t xml:space="preserve"> </w:t>
      </w:r>
      <w:proofErr w:type="spellStart"/>
      <w:r w:rsidRPr="00BC280C">
        <w:t>liên</w:t>
      </w:r>
      <w:proofErr w:type="spellEnd"/>
      <w:r w:rsidRPr="00BC280C">
        <w:t xml:space="preserve"> </w:t>
      </w:r>
      <w:proofErr w:type="spellStart"/>
      <w:r w:rsidRPr="00BC280C">
        <w:t>quan</w:t>
      </w:r>
      <w:proofErr w:type="spellEnd"/>
      <w:r w:rsidRPr="00BC280C">
        <w:t xml:space="preserve"> </w:t>
      </w:r>
      <w:proofErr w:type="spellStart"/>
      <w:r w:rsidRPr="00BC280C">
        <w:t>đến</w:t>
      </w:r>
      <w:proofErr w:type="spellEnd"/>
      <w:r w:rsidRPr="00BC280C">
        <w:t xml:space="preserve"> </w:t>
      </w:r>
      <w:proofErr w:type="spellStart"/>
      <w:r w:rsidRPr="00BC280C">
        <w:t>bảo</w:t>
      </w:r>
      <w:proofErr w:type="spellEnd"/>
      <w:r w:rsidRPr="00BC280C">
        <w:t xml:space="preserve"> </w:t>
      </w:r>
      <w:proofErr w:type="spellStart"/>
      <w:r w:rsidRPr="00BC280C">
        <w:t>vệ</w:t>
      </w:r>
      <w:proofErr w:type="spellEnd"/>
      <w:r w:rsidRPr="00BC280C">
        <w:t xml:space="preserve"> </w:t>
      </w:r>
      <w:proofErr w:type="spellStart"/>
      <w:r w:rsidRPr="00BC280C">
        <w:t>dữ</w:t>
      </w:r>
      <w:proofErr w:type="spellEnd"/>
      <w:r w:rsidRPr="00BC280C">
        <w:t xml:space="preserve"> </w:t>
      </w:r>
      <w:proofErr w:type="spellStart"/>
      <w:r w:rsidRPr="00BC280C">
        <w:t>liệu</w:t>
      </w:r>
      <w:proofErr w:type="spellEnd"/>
      <w:r w:rsidRPr="00BC280C">
        <w:t xml:space="preserve"> </w:t>
      </w:r>
      <w:proofErr w:type="spellStart"/>
      <w:r w:rsidRPr="00BC280C">
        <w:t>và</w:t>
      </w:r>
      <w:proofErr w:type="spellEnd"/>
      <w:r w:rsidRPr="00BC280C">
        <w:t xml:space="preserve"> an </w:t>
      </w:r>
      <w:proofErr w:type="spellStart"/>
      <w:r w:rsidRPr="00BC280C">
        <w:t>toàn</w:t>
      </w:r>
      <w:proofErr w:type="spellEnd"/>
      <w:r w:rsidRPr="00BC280C">
        <w:t xml:space="preserve"> </w:t>
      </w:r>
      <w:proofErr w:type="spellStart"/>
      <w:r w:rsidRPr="00BC280C">
        <w:t>thông</w:t>
      </w:r>
      <w:proofErr w:type="spellEnd"/>
      <w:r w:rsidRPr="00BC280C">
        <w:t xml:space="preserve"> tin, </w:t>
      </w:r>
      <w:proofErr w:type="spellStart"/>
      <w:r w:rsidRPr="00BC280C">
        <w:t>và</w:t>
      </w:r>
      <w:proofErr w:type="spellEnd"/>
      <w:r w:rsidRPr="00BC280C">
        <w:t xml:space="preserve"> </w:t>
      </w:r>
      <w:proofErr w:type="spellStart"/>
      <w:r w:rsidRPr="00BC280C">
        <w:t>phải</w:t>
      </w:r>
      <w:proofErr w:type="spellEnd"/>
      <w:r w:rsidRPr="00BC280C">
        <w:t xml:space="preserve"> </w:t>
      </w:r>
      <w:proofErr w:type="spellStart"/>
      <w:r w:rsidRPr="00BC280C">
        <w:t>chịu</w:t>
      </w:r>
      <w:proofErr w:type="spellEnd"/>
      <w:r w:rsidRPr="00BC280C">
        <w:t xml:space="preserve"> </w:t>
      </w:r>
      <w:proofErr w:type="spellStart"/>
      <w:r w:rsidRPr="00BC280C">
        <w:t>trách</w:t>
      </w:r>
      <w:proofErr w:type="spellEnd"/>
      <w:r w:rsidRPr="00BC280C">
        <w:t xml:space="preserve"> </w:t>
      </w:r>
      <w:proofErr w:type="spellStart"/>
      <w:r w:rsidRPr="00BC280C">
        <w:t>nhiệm</w:t>
      </w:r>
      <w:proofErr w:type="spellEnd"/>
      <w:r w:rsidRPr="00BC280C">
        <w:t xml:space="preserve"> </w:t>
      </w:r>
      <w:proofErr w:type="spellStart"/>
      <w:r w:rsidRPr="00BC280C">
        <w:t>pháp</w:t>
      </w:r>
      <w:proofErr w:type="spellEnd"/>
      <w:r w:rsidRPr="00BC280C">
        <w:t xml:space="preserve"> </w:t>
      </w:r>
      <w:proofErr w:type="spellStart"/>
      <w:r w:rsidRPr="00BC280C">
        <w:t>lý</w:t>
      </w:r>
      <w:proofErr w:type="spellEnd"/>
      <w:r w:rsidRPr="00BC280C">
        <w:t xml:space="preserve"> </w:t>
      </w:r>
      <w:proofErr w:type="spellStart"/>
      <w:r w:rsidRPr="00BC280C">
        <w:t>và</w:t>
      </w:r>
      <w:proofErr w:type="spellEnd"/>
      <w:r w:rsidRPr="00BC280C">
        <w:t xml:space="preserve"> </w:t>
      </w:r>
      <w:proofErr w:type="spellStart"/>
      <w:r w:rsidRPr="00BC280C">
        <w:t>các</w:t>
      </w:r>
      <w:proofErr w:type="spellEnd"/>
      <w:r w:rsidRPr="00BC280C">
        <w:t xml:space="preserve"> </w:t>
      </w:r>
      <w:proofErr w:type="spellStart"/>
      <w:r w:rsidRPr="00BC280C">
        <w:t>hình</w:t>
      </w:r>
      <w:proofErr w:type="spellEnd"/>
      <w:r w:rsidRPr="00BC280C">
        <w:t xml:space="preserve"> </w:t>
      </w:r>
      <w:proofErr w:type="spellStart"/>
      <w:r w:rsidRPr="00BC280C">
        <w:t>thức</w:t>
      </w:r>
      <w:proofErr w:type="spellEnd"/>
      <w:r w:rsidRPr="00BC280C">
        <w:t xml:space="preserve"> </w:t>
      </w:r>
      <w:proofErr w:type="spellStart"/>
      <w:r w:rsidRPr="00BC280C">
        <w:t>xử</w:t>
      </w:r>
      <w:proofErr w:type="spellEnd"/>
      <w:r w:rsidRPr="00BC280C">
        <w:t xml:space="preserve"> </w:t>
      </w:r>
      <w:proofErr w:type="spellStart"/>
      <w:r w:rsidRPr="00BC280C">
        <w:t>lý</w:t>
      </w:r>
      <w:proofErr w:type="spellEnd"/>
      <w:r w:rsidRPr="00BC280C">
        <w:t xml:space="preserve"> </w:t>
      </w:r>
      <w:proofErr w:type="spellStart"/>
      <w:r w:rsidRPr="00BC280C">
        <w:t>phạt</w:t>
      </w:r>
      <w:proofErr w:type="spellEnd"/>
      <w:r w:rsidRPr="00BC280C">
        <w:t>.</w:t>
      </w:r>
    </w:p>
    <w:p w14:paraId="3B815FF5" w14:textId="77777777" w:rsidR="00BC280C" w:rsidRDefault="00BC280C" w:rsidP="00BC280C">
      <w:pPr>
        <w:pStyle w:val="ListParagraph"/>
      </w:pPr>
    </w:p>
    <w:p w14:paraId="294F9C92" w14:textId="0774B513" w:rsidR="00784E38" w:rsidRPr="00122E98" w:rsidRDefault="00784E38">
      <w:pPr>
        <w:rPr>
          <w:rFonts w:eastAsiaTheme="majorEastAsia" w:cstheme="majorBidi"/>
          <w:b/>
          <w:sz w:val="32"/>
          <w:szCs w:val="32"/>
          <w:lang w:val="vi-VN"/>
        </w:rPr>
      </w:pPr>
    </w:p>
    <w:p w14:paraId="5063C4E4" w14:textId="77777777" w:rsidR="00BC280C" w:rsidRDefault="00BC280C">
      <w:pPr>
        <w:rPr>
          <w:rFonts w:eastAsiaTheme="majorEastAsia" w:cstheme="majorBidi"/>
          <w:b/>
          <w:sz w:val="32"/>
          <w:szCs w:val="32"/>
          <w:lang w:val="vi-VN"/>
        </w:rPr>
      </w:pPr>
      <w:r>
        <w:rPr>
          <w:lang w:val="vi-VN"/>
        </w:rPr>
        <w:br w:type="page"/>
      </w:r>
    </w:p>
    <w:p w14:paraId="60204AC7" w14:textId="06ADB0C9" w:rsidR="005127BC" w:rsidRPr="00122E98" w:rsidRDefault="005127BC" w:rsidP="003736DE">
      <w:pPr>
        <w:pStyle w:val="Heading1"/>
        <w:rPr>
          <w:lang w:val="vi-VN"/>
        </w:rPr>
      </w:pPr>
      <w:bookmarkStart w:id="11" w:name="_Toc127567343"/>
      <w:r w:rsidRPr="00122E98">
        <w:rPr>
          <w:lang w:val="vi-VN"/>
        </w:rPr>
        <w:lastRenderedPageBreak/>
        <w:t>CHƯƠNG 3 LỖ HỔNG TRIỂN KHAI VÀ VẬN HÀNH</w:t>
      </w:r>
      <w:bookmarkEnd w:id="11"/>
    </w:p>
    <w:p w14:paraId="5E37543C" w14:textId="77777777" w:rsidR="00784E38" w:rsidRPr="00122E98" w:rsidRDefault="00D324C0">
      <w:pPr>
        <w:pStyle w:val="Heading2"/>
        <w:numPr>
          <w:ilvl w:val="0"/>
          <w:numId w:val="3"/>
        </w:numPr>
        <w:rPr>
          <w:lang w:val="vi-VN"/>
        </w:rPr>
      </w:pPr>
      <w:bookmarkStart w:id="12" w:name="_Toc127567344"/>
      <w:r w:rsidRPr="00122E98">
        <w:rPr>
          <w:lang w:val="vi-VN"/>
        </w:rPr>
        <w:t>Khái niệm</w:t>
      </w:r>
      <w:bookmarkEnd w:id="12"/>
    </w:p>
    <w:p w14:paraId="439D18A8" w14:textId="2FA814EB" w:rsidR="00D324C0" w:rsidRPr="00122E98" w:rsidRDefault="00BB22CB">
      <w:pPr>
        <w:pStyle w:val="Heading2"/>
        <w:numPr>
          <w:ilvl w:val="0"/>
          <w:numId w:val="3"/>
        </w:numPr>
        <w:rPr>
          <w:lang w:val="vi-VN"/>
        </w:rPr>
      </w:pPr>
      <w:bookmarkStart w:id="13" w:name="_Toc127567345"/>
      <w:r w:rsidRPr="00122E98">
        <w:rPr>
          <w:lang w:val="vi-VN"/>
        </w:rPr>
        <w:t>Nguyên nhân xuất hiện</w:t>
      </w:r>
      <w:bookmarkEnd w:id="13"/>
    </w:p>
    <w:p w14:paraId="65697DD5" w14:textId="4A5EA9FD" w:rsidR="00BB22CB" w:rsidRPr="00122E98" w:rsidRDefault="00BB22CB">
      <w:pPr>
        <w:pStyle w:val="Heading2"/>
        <w:numPr>
          <w:ilvl w:val="0"/>
          <w:numId w:val="3"/>
        </w:numPr>
        <w:rPr>
          <w:lang w:val="vi-VN"/>
        </w:rPr>
      </w:pPr>
      <w:bookmarkStart w:id="14" w:name="_Toc127567346"/>
      <w:r w:rsidRPr="00122E98">
        <w:rPr>
          <w:lang w:val="vi-VN"/>
        </w:rPr>
        <w:t>Những cuộc tấn công tiêu biểu</w:t>
      </w:r>
      <w:bookmarkEnd w:id="14"/>
    </w:p>
    <w:p w14:paraId="0388350A" w14:textId="33E08949" w:rsidR="00BB22CB" w:rsidRPr="00122E98" w:rsidRDefault="00BB22CB">
      <w:pPr>
        <w:pStyle w:val="Heading2"/>
        <w:numPr>
          <w:ilvl w:val="0"/>
          <w:numId w:val="3"/>
        </w:numPr>
        <w:rPr>
          <w:lang w:val="vi-VN"/>
        </w:rPr>
      </w:pPr>
      <w:bookmarkStart w:id="15" w:name="_Toc127567347"/>
      <w:r w:rsidRPr="00122E98">
        <w:rPr>
          <w:lang w:val="vi-VN"/>
        </w:rPr>
        <w:t>Phân tích mối nguy hại</w:t>
      </w:r>
      <w:bookmarkEnd w:id="15"/>
    </w:p>
    <w:p w14:paraId="33446EE4" w14:textId="77777777" w:rsidR="00784E38" w:rsidRPr="00122E98" w:rsidRDefault="00784E38">
      <w:pPr>
        <w:rPr>
          <w:rFonts w:eastAsiaTheme="majorEastAsia" w:cstheme="majorBidi"/>
          <w:b/>
          <w:sz w:val="32"/>
          <w:szCs w:val="32"/>
          <w:lang w:val="vi-VN"/>
        </w:rPr>
      </w:pPr>
      <w:r w:rsidRPr="00122E98">
        <w:rPr>
          <w:lang w:val="vi-VN"/>
        </w:rPr>
        <w:br w:type="page"/>
      </w:r>
    </w:p>
    <w:p w14:paraId="4473D2B6" w14:textId="6E3646BB" w:rsidR="005127BC" w:rsidRPr="00122E98" w:rsidRDefault="005127BC" w:rsidP="003736DE">
      <w:pPr>
        <w:pStyle w:val="Heading1"/>
        <w:rPr>
          <w:lang w:val="vi-VN"/>
        </w:rPr>
      </w:pPr>
      <w:bookmarkStart w:id="16" w:name="_Toc127567348"/>
      <w:r w:rsidRPr="00122E98">
        <w:rPr>
          <w:lang w:val="vi-VN"/>
        </w:rPr>
        <w:lastRenderedPageBreak/>
        <w:t>CHƯƠNG 4 LỖ HỔNG B</w:t>
      </w:r>
      <w:r w:rsidR="00A75C27" w:rsidRPr="00122E98">
        <w:rPr>
          <w:lang w:val="vi-VN"/>
        </w:rPr>
        <w:t>Ả</w:t>
      </w:r>
      <w:r w:rsidRPr="00122E98">
        <w:rPr>
          <w:lang w:val="vi-VN"/>
        </w:rPr>
        <w:t>O TRÌ VÀ NÂNG CẤP</w:t>
      </w:r>
      <w:bookmarkEnd w:id="16"/>
    </w:p>
    <w:p w14:paraId="34D1D562" w14:textId="43978D40" w:rsidR="00BB22CB" w:rsidRDefault="006A0D1B">
      <w:pPr>
        <w:pStyle w:val="Heading2"/>
        <w:numPr>
          <w:ilvl w:val="0"/>
          <w:numId w:val="4"/>
        </w:numPr>
        <w:rPr>
          <w:lang w:val="vi-VN"/>
        </w:rPr>
      </w:pPr>
      <w:bookmarkStart w:id="17" w:name="_Toc127567349"/>
      <w:r w:rsidRPr="00122E98">
        <w:rPr>
          <w:lang w:val="vi-VN"/>
        </w:rPr>
        <w:t>Khái niệm</w:t>
      </w:r>
      <w:bookmarkEnd w:id="17"/>
    </w:p>
    <w:p w14:paraId="2812A78B" w14:textId="25F4FDCE" w:rsidR="00501131" w:rsidRDefault="00216C19" w:rsidP="000B0BE2">
      <w:pPr>
        <w:rPr>
          <w:lang w:val="vi-VN"/>
        </w:rPr>
      </w:pPr>
      <w:r w:rsidRPr="00216C19">
        <w:rPr>
          <w:lang w:val="vi-VN"/>
        </w:rPr>
        <w:t>Lỗ hổng bảo trì và nâng cấp (maintenance and upgrade vulnerabilities) là các lỗ hổng bảo mật trong phần mềm hoặc hệ thống được tạo ra khi thực hiện các hoạt động bảo trì và nâng cấp. Khi phần mềm hoặc hệ thống được nâng cấp hoặc bảo trì, thường có các thay đổi được thực hiện trên mã nguồn, cài đặt, cấu hình và các thành phần khác. Những thay đổi này có thể gây ra lỗi hoặc lỗ hổng bảo mật không mong muốn, làm giảm tính ổn định và độ tin cậy của hệ thống.</w:t>
      </w:r>
    </w:p>
    <w:p w14:paraId="42B98308" w14:textId="55C7EC82" w:rsidR="001A03E4" w:rsidRPr="001A03E4" w:rsidRDefault="001A03E4" w:rsidP="001A03E4">
      <w:pPr>
        <w:rPr>
          <w:lang w:val="vi-VN"/>
        </w:rPr>
      </w:pPr>
      <w:r w:rsidRPr="00295F93">
        <w:rPr>
          <w:lang w:val="vi-VN"/>
        </w:rPr>
        <w:t>Một lỗ hổng bảo mật có thể xuất hiện khi một phiên bản phần mềm mới được triển khai nhưng chưa được kiểm tra đầy đủ cho tính ổn định và bảo mật. Ngoài ra, một số lỗ hổng có thể được phát hiện trong quá trình kiểm tra chất lượng sau khi nâng cấp hoặc bảo trì, nhưng do các lý do khác nhau, chúng không được khắc phục hoặc báo cáo đến nhà sản xuất hoặc người quản lý hệ thống.</w:t>
      </w:r>
    </w:p>
    <w:p w14:paraId="753CAFCC" w14:textId="1D995C70" w:rsidR="006A0D1B" w:rsidRDefault="006A0D1B">
      <w:pPr>
        <w:pStyle w:val="Heading2"/>
        <w:numPr>
          <w:ilvl w:val="0"/>
          <w:numId w:val="4"/>
        </w:numPr>
        <w:rPr>
          <w:lang w:val="vi-VN"/>
        </w:rPr>
      </w:pPr>
      <w:bookmarkStart w:id="18" w:name="_Toc127567350"/>
      <w:r w:rsidRPr="00122E98">
        <w:rPr>
          <w:lang w:val="vi-VN"/>
        </w:rPr>
        <w:t>Nguyên nhân xuất hiện</w:t>
      </w:r>
      <w:bookmarkEnd w:id="18"/>
    </w:p>
    <w:p w14:paraId="1F7BF7E7" w14:textId="1E0C1D9A" w:rsidR="00707AE6" w:rsidRDefault="00707AE6" w:rsidP="00707AE6">
      <w:proofErr w:type="spellStart"/>
      <w:r>
        <w:t>Một</w:t>
      </w:r>
      <w:proofErr w:type="spellEnd"/>
      <w:r>
        <w:t xml:space="preserve"> </w:t>
      </w:r>
      <w:proofErr w:type="spellStart"/>
      <w:r>
        <w:t>vài</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cho</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lỗ</w:t>
      </w:r>
      <w:proofErr w:type="spellEnd"/>
      <w:r>
        <w:t xml:space="preserve"> </w:t>
      </w:r>
      <w:proofErr w:type="spellStart"/>
      <w:r>
        <w:t>hổng</w:t>
      </w:r>
      <w:proofErr w:type="spellEnd"/>
      <w:r>
        <w:t xml:space="preserve"> </w:t>
      </w:r>
      <w:r w:rsidRPr="00216C19">
        <w:rPr>
          <w:lang w:val="vi-VN"/>
        </w:rPr>
        <w:t>bảo trì và nâng cấp</w:t>
      </w:r>
      <w:r>
        <w:t>:</w:t>
      </w:r>
    </w:p>
    <w:p w14:paraId="3505982F" w14:textId="56A4859A" w:rsidR="00386367" w:rsidRDefault="00386367">
      <w:pPr>
        <w:pStyle w:val="ListParagraph"/>
        <w:numPr>
          <w:ilvl w:val="0"/>
          <w:numId w:val="9"/>
        </w:numPr>
      </w:pPr>
      <w:proofErr w:type="spellStart"/>
      <w:r>
        <w:t>Thiếu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bảo</w:t>
      </w:r>
      <w:proofErr w:type="spellEnd"/>
      <w:r>
        <w:t xml:space="preserve"> </w:t>
      </w:r>
      <w:proofErr w:type="spellStart"/>
      <w:r>
        <w:t>mật</w:t>
      </w:r>
      <w:proofErr w:type="spellEnd"/>
      <w:r>
        <w:t xml:space="preserve">: Khi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và</w:t>
      </w:r>
      <w:proofErr w:type="spellEnd"/>
      <w:r>
        <w:t xml:space="preserve"> </w:t>
      </w:r>
      <w:proofErr w:type="spellStart"/>
      <w:r>
        <w:t>kỹ</w:t>
      </w:r>
      <w:proofErr w:type="spellEnd"/>
      <w:r>
        <w:t xml:space="preserve"> </w:t>
      </w:r>
      <w:proofErr w:type="spellStart"/>
      <w:r>
        <w:t>lưỡng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hoặc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mềm</w:t>
      </w:r>
      <w:proofErr w:type="spellEnd"/>
      <w:r>
        <w:t>.</w:t>
      </w:r>
    </w:p>
    <w:p w14:paraId="0FF7ED85" w14:textId="2D42CA4C" w:rsidR="00386367" w:rsidRDefault="00386367">
      <w:pPr>
        <w:pStyle w:val="ListParagraph"/>
        <w:numPr>
          <w:ilvl w:val="0"/>
          <w:numId w:val="9"/>
        </w:numPr>
      </w:pPr>
      <w:proofErr w:type="spellStart"/>
      <w:r>
        <w:t>Thiếu</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đủ</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đối</w:t>
      </w:r>
      <w:proofErr w:type="spellEnd"/>
      <w:r>
        <w:t xml:space="preserve"> </w:t>
      </w:r>
      <w:proofErr w:type="spellStart"/>
      <w:r>
        <w:t>phó</w:t>
      </w:r>
      <w:proofErr w:type="spellEnd"/>
      <w:r>
        <w:t xml:space="preserve"> </w:t>
      </w:r>
      <w:proofErr w:type="spellStart"/>
      <w:r>
        <w:t>với</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hoặc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bỏ</w:t>
      </w:r>
      <w:proofErr w:type="spellEnd"/>
      <w:r>
        <w:t xml:space="preserve"> qua </w:t>
      </w:r>
      <w:proofErr w:type="spellStart"/>
      <w:r>
        <w:t>hoặc</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đúng</w:t>
      </w:r>
      <w:proofErr w:type="spellEnd"/>
      <w:r>
        <w:t xml:space="preserve"> </w:t>
      </w:r>
      <w:proofErr w:type="spellStart"/>
      <w:r>
        <w:t>cách</w:t>
      </w:r>
      <w:proofErr w:type="spellEnd"/>
      <w:r>
        <w:t>.</w:t>
      </w:r>
    </w:p>
    <w:p w14:paraId="34AD6DFF" w14:textId="3D2EE210" w:rsidR="00386367" w:rsidRDefault="00386367">
      <w:pPr>
        <w:pStyle w:val="ListParagraph"/>
        <w:numPr>
          <w:ilvl w:val="0"/>
          <w:numId w:val="9"/>
        </w:numPr>
      </w:pPr>
      <w:proofErr w:type="spellStart"/>
      <w:r w:rsidRPr="00386367">
        <w:t>Sử</w:t>
      </w:r>
      <w:proofErr w:type="spellEnd"/>
      <w:r>
        <w:t xml:space="preserve"> </w:t>
      </w:r>
      <w:proofErr w:type="spellStart"/>
      <w:r>
        <w:t>dụng</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cũ</w:t>
      </w:r>
      <w:proofErr w:type="spellEnd"/>
      <w:r>
        <w:t xml:space="preserve">: </w:t>
      </w:r>
      <w:proofErr w:type="spellStart"/>
      <w:r>
        <w:t>Nếu</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cũ</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vá</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và</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w:t>
      </w:r>
    </w:p>
    <w:p w14:paraId="4892EBCC" w14:textId="0F95CB83" w:rsidR="00386367" w:rsidRDefault="00386367">
      <w:pPr>
        <w:pStyle w:val="ListParagraph"/>
        <w:numPr>
          <w:ilvl w:val="0"/>
          <w:numId w:val="9"/>
        </w:numPr>
      </w:pPr>
      <w:proofErr w:type="spellStart"/>
      <w:r>
        <w:lastRenderedPageBreak/>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không</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Nếu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hoặc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không</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chúng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hoặc</w:t>
      </w:r>
      <w:proofErr w:type="spellEnd"/>
      <w:r>
        <w:t xml:space="preserve"> </w:t>
      </w:r>
      <w:proofErr w:type="spellStart"/>
      <w:r>
        <w:t>mã</w:t>
      </w:r>
      <w:proofErr w:type="spellEnd"/>
      <w:r>
        <w:t xml:space="preserve"> </w:t>
      </w:r>
      <w:proofErr w:type="spellStart"/>
      <w:r>
        <w:t>độc</w:t>
      </w:r>
      <w:proofErr w:type="spellEnd"/>
      <w:r>
        <w:t xml:space="preserve"> </w:t>
      </w:r>
      <w:proofErr w:type="spellStart"/>
      <w:r>
        <w:t>gây</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w:t>
      </w:r>
    </w:p>
    <w:p w14:paraId="318AB6C8" w14:textId="396CA637" w:rsidR="00386367" w:rsidRDefault="00386367">
      <w:pPr>
        <w:pStyle w:val="ListParagraph"/>
        <w:numPr>
          <w:ilvl w:val="0"/>
          <w:numId w:val="9"/>
        </w:numPr>
      </w:pPr>
      <w:proofErr w:type="spellStart"/>
      <w:r>
        <w:t>Thiếu</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Nếu</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không</w:t>
      </w:r>
      <w:proofErr w:type="spellEnd"/>
      <w:r>
        <w:t xml:space="preserve"> </w:t>
      </w:r>
      <w:proofErr w:type="spellStart"/>
      <w:r>
        <w:t>đặt</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bỏ</w:t>
      </w:r>
      <w:proofErr w:type="spellEnd"/>
      <w:r>
        <w:t xml:space="preserve"> qua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đúng</w:t>
      </w:r>
      <w:proofErr w:type="spellEnd"/>
      <w:r>
        <w:t xml:space="preserve"> </w:t>
      </w:r>
      <w:proofErr w:type="spellStart"/>
      <w:r>
        <w:t>cách</w:t>
      </w:r>
      <w:proofErr w:type="spellEnd"/>
      <w:r>
        <w:t>.</w:t>
      </w:r>
    </w:p>
    <w:p w14:paraId="51D85404" w14:textId="3192E1A9" w:rsidR="00684004" w:rsidRPr="00707AE6" w:rsidRDefault="00386367">
      <w:pPr>
        <w:pStyle w:val="ListParagraph"/>
        <w:numPr>
          <w:ilvl w:val="0"/>
          <w:numId w:val="9"/>
        </w:numPr>
      </w:pPr>
      <w:proofErr w:type="spellStart"/>
      <w:r>
        <w:t>Tấn</w:t>
      </w:r>
      <w:proofErr w:type="spellEnd"/>
      <w:r>
        <w:t xml:space="preserve"> </w:t>
      </w:r>
      <w:proofErr w:type="spellStart"/>
      <w:r>
        <w:t>công</w:t>
      </w:r>
      <w:proofErr w:type="spellEnd"/>
      <w:r>
        <w:t xml:space="preserve"> </w:t>
      </w:r>
      <w:proofErr w:type="spellStart"/>
      <w:r>
        <w:t>mạng</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w:t>
      </w:r>
      <w:proofErr w:type="spellStart"/>
      <w:r>
        <w:t>ra</w:t>
      </w:r>
      <w:proofErr w:type="spellEnd"/>
      <w:r>
        <w:t xml:space="preserve"> </w:t>
      </w:r>
      <w:proofErr w:type="spellStart"/>
      <w:r>
        <w:t>vào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nào</w:t>
      </w:r>
      <w:proofErr w:type="spellEnd"/>
      <w:r>
        <w:t xml:space="preserve"> </w:t>
      </w:r>
      <w:proofErr w:type="spellStart"/>
      <w:r>
        <w:t>và</w:t>
      </w:r>
      <w:proofErr w:type="spellEnd"/>
      <w:r>
        <w:t xml:space="preserve"> </w:t>
      </w:r>
      <w:proofErr w:type="spellStart"/>
      <w:r>
        <w:t>gây</w:t>
      </w:r>
      <w:proofErr w:type="spellEnd"/>
      <w:r>
        <w:t xml:space="preserve"> </w:t>
      </w:r>
      <w:proofErr w:type="spellStart"/>
      <w:r>
        <w:t>ra</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hoặc</w:t>
      </w:r>
      <w:proofErr w:type="spellEnd"/>
      <w:r>
        <w:t xml:space="preserve"> </w:t>
      </w:r>
      <w:proofErr w:type="spellStart"/>
      <w:r>
        <w:t>gây</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hoặc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mềm</w:t>
      </w:r>
      <w:proofErr w:type="spellEnd"/>
      <w:r>
        <w:t>.</w:t>
      </w:r>
    </w:p>
    <w:p w14:paraId="70C71A50" w14:textId="1B8EE3C5" w:rsidR="006A0D1B" w:rsidRDefault="006A0D1B">
      <w:pPr>
        <w:pStyle w:val="Heading2"/>
        <w:numPr>
          <w:ilvl w:val="0"/>
          <w:numId w:val="4"/>
        </w:numPr>
        <w:rPr>
          <w:lang w:val="vi-VN"/>
        </w:rPr>
      </w:pPr>
      <w:bookmarkStart w:id="19" w:name="_Toc127567351"/>
      <w:r w:rsidRPr="00122E98">
        <w:rPr>
          <w:lang w:val="vi-VN"/>
        </w:rPr>
        <w:t>Những cuộc tấn công tiêu biểu</w:t>
      </w:r>
      <w:bookmarkEnd w:id="19"/>
    </w:p>
    <w:p w14:paraId="555099F9" w14:textId="77777777" w:rsidR="00EE2EF7" w:rsidRPr="00EE2EF7" w:rsidRDefault="00EE2EF7">
      <w:pPr>
        <w:pStyle w:val="ListParagraph"/>
        <w:numPr>
          <w:ilvl w:val="0"/>
          <w:numId w:val="10"/>
        </w:numPr>
        <w:rPr>
          <w:lang w:val="vi-VN"/>
        </w:rPr>
      </w:pPr>
      <w:r w:rsidRPr="00EE2EF7">
        <w:rPr>
          <w:lang w:val="vi-VN"/>
        </w:rPr>
        <w:t>Exploit: Cuộc tấn công này sử dụng các lỗ hổng bảo mật được tìm thấy trong quá trình nâng cấp hoặc bảo trì để tấn công hệ thống. Kẻ tấn công sẽ tận dụng lỗ hổng đó để lấy trộm dữ liệu hoặc tạo quyền truy cập trái phép vào hệ thống.</w:t>
      </w:r>
    </w:p>
    <w:p w14:paraId="102FCA17" w14:textId="77777777" w:rsidR="00EE2EF7" w:rsidRPr="00EE2EF7" w:rsidRDefault="00EE2EF7">
      <w:pPr>
        <w:pStyle w:val="ListParagraph"/>
        <w:numPr>
          <w:ilvl w:val="0"/>
          <w:numId w:val="10"/>
        </w:numPr>
        <w:rPr>
          <w:lang w:val="vi-VN"/>
        </w:rPr>
      </w:pPr>
      <w:r w:rsidRPr="00EE2EF7">
        <w:rPr>
          <w:lang w:val="vi-VN"/>
        </w:rPr>
        <w:t>Injection: Loại tấn công này được thực hiện bằng cách chèn mã độc vào các phần mềm, công cụ và hệ thống được nâng cấp hoặc bảo trì. Khi phần mềm hoặc hệ thống được khởi động lại, mã độc sẽ chạy và tấn công hệ thống.</w:t>
      </w:r>
    </w:p>
    <w:p w14:paraId="146885A9" w14:textId="77777777" w:rsidR="00EE2EF7" w:rsidRPr="00EE2EF7" w:rsidRDefault="00EE2EF7">
      <w:pPr>
        <w:pStyle w:val="ListParagraph"/>
        <w:numPr>
          <w:ilvl w:val="0"/>
          <w:numId w:val="10"/>
        </w:numPr>
        <w:rPr>
          <w:lang w:val="vi-VN"/>
        </w:rPr>
      </w:pPr>
      <w:r w:rsidRPr="00EE2EF7">
        <w:rPr>
          <w:lang w:val="vi-VN"/>
        </w:rPr>
        <w:t>Rollback: Cuộc tấn công này tận dụng lỗ hổng trong quá trình sao lưu dữ liệu để khôi phục lại phiên bản phần mềm cũ hơn và tránh các bản vá bảo mật mới.</w:t>
      </w:r>
    </w:p>
    <w:p w14:paraId="08DC6BCE" w14:textId="77777777" w:rsidR="00EE2EF7" w:rsidRPr="00EE2EF7" w:rsidRDefault="00EE2EF7">
      <w:pPr>
        <w:pStyle w:val="ListParagraph"/>
        <w:numPr>
          <w:ilvl w:val="0"/>
          <w:numId w:val="10"/>
        </w:numPr>
        <w:rPr>
          <w:lang w:val="vi-VN"/>
        </w:rPr>
      </w:pPr>
      <w:r w:rsidRPr="00EE2EF7">
        <w:rPr>
          <w:lang w:val="vi-VN"/>
        </w:rPr>
        <w:t>Social engineering: Loại tấn công này sử dụng các kỹ thuật tâm lý để lừa đảo nhân viên nâng cấp hoặc bảo trì hệ thống cung cấp thông tin quan trọng hoặc truy cập vào hệ thống.</w:t>
      </w:r>
    </w:p>
    <w:p w14:paraId="53C4C7A5" w14:textId="0B207549" w:rsidR="00EE2EF7" w:rsidRPr="00EE2EF7" w:rsidRDefault="00EE2EF7">
      <w:pPr>
        <w:pStyle w:val="ListParagraph"/>
        <w:numPr>
          <w:ilvl w:val="0"/>
          <w:numId w:val="10"/>
        </w:numPr>
        <w:rPr>
          <w:lang w:val="vi-VN"/>
        </w:rPr>
      </w:pPr>
      <w:r w:rsidRPr="00EE2EF7">
        <w:rPr>
          <w:lang w:val="vi-VN"/>
        </w:rPr>
        <w:t>Phishing: Tấn công phishing cũng có thể được sử dụng để lừa đảo nhân viên cung cấp thông tin đăng nhập hệ thống trong quá trình bảo trì hoặc nâng cấp.</w:t>
      </w:r>
    </w:p>
    <w:p w14:paraId="17EF07A4" w14:textId="77777777" w:rsidR="003442C6" w:rsidRDefault="003442C6">
      <w:pPr>
        <w:spacing w:line="259" w:lineRule="auto"/>
        <w:ind w:firstLine="0"/>
        <w:jc w:val="left"/>
        <w:rPr>
          <w:rFonts w:eastAsiaTheme="majorEastAsia" w:cstheme="majorBidi"/>
          <w:b/>
          <w:szCs w:val="26"/>
          <w:lang w:val="vi-VN"/>
        </w:rPr>
      </w:pPr>
      <w:r>
        <w:rPr>
          <w:lang w:val="vi-VN"/>
        </w:rPr>
        <w:br w:type="page"/>
      </w:r>
    </w:p>
    <w:p w14:paraId="3ECD044D" w14:textId="6695B288" w:rsidR="006A0D1B" w:rsidRDefault="006A0D1B">
      <w:pPr>
        <w:pStyle w:val="Heading2"/>
        <w:numPr>
          <w:ilvl w:val="0"/>
          <w:numId w:val="4"/>
        </w:numPr>
        <w:rPr>
          <w:lang w:val="vi-VN"/>
        </w:rPr>
      </w:pPr>
      <w:bookmarkStart w:id="20" w:name="_Toc127567352"/>
      <w:r w:rsidRPr="00122E98">
        <w:rPr>
          <w:lang w:val="vi-VN"/>
        </w:rPr>
        <w:lastRenderedPageBreak/>
        <w:t>Phân tích mối nguy hại</w:t>
      </w:r>
      <w:bookmarkEnd w:id="20"/>
    </w:p>
    <w:p w14:paraId="1E2225E5" w14:textId="7238E18B" w:rsidR="003442C6" w:rsidRDefault="003442C6" w:rsidP="003442C6">
      <w:r w:rsidRPr="003442C6">
        <w:rPr>
          <w:lang w:val="vi-VN"/>
        </w:rPr>
        <w:t>Lỗ hổng bảo trì và nâng cấp có thể gây ra nhiều mối nguy hại cho một tổ chức</w:t>
      </w:r>
      <w:r>
        <w:t>:</w:t>
      </w:r>
    </w:p>
    <w:p w14:paraId="35C99A12" w14:textId="77777777" w:rsidR="00B82F5B" w:rsidRDefault="00B82F5B">
      <w:pPr>
        <w:pStyle w:val="ListParagraph"/>
        <w:numPr>
          <w:ilvl w:val="0"/>
          <w:numId w:val="11"/>
        </w:numPr>
      </w:pP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Nếu</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phép</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và</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khác</w:t>
      </w:r>
      <w:proofErr w:type="spellEnd"/>
      <w:r>
        <w:t>.</w:t>
      </w:r>
    </w:p>
    <w:p w14:paraId="122884C0" w14:textId="77777777" w:rsidR="00B82F5B" w:rsidRDefault="00B82F5B">
      <w:pPr>
        <w:pStyle w:val="ListParagraph"/>
        <w:numPr>
          <w:ilvl w:val="0"/>
          <w:numId w:val="11"/>
        </w:numPr>
      </w:pPr>
      <w:proofErr w:type="spellStart"/>
      <w:r>
        <w:t>Mất</w:t>
      </w:r>
      <w:proofErr w:type="spellEnd"/>
      <w:r>
        <w:t xml:space="preserve"> </w:t>
      </w:r>
      <w:proofErr w:type="spellStart"/>
      <w:r>
        <w:t>uy</w:t>
      </w:r>
      <w:proofErr w:type="spellEnd"/>
      <w:r>
        <w:t xml:space="preserve"> </w:t>
      </w:r>
      <w:proofErr w:type="spellStart"/>
      <w:r>
        <w:t>tín</w:t>
      </w:r>
      <w:proofErr w:type="spellEnd"/>
      <w:r>
        <w:t xml:space="preserve">: </w:t>
      </w:r>
      <w:proofErr w:type="spellStart"/>
      <w:r>
        <w:t>Nếu</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bị</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hoặc</w:t>
      </w:r>
      <w:proofErr w:type="spellEnd"/>
      <w:r>
        <w:t xml:space="preserve"> </w:t>
      </w:r>
      <w:proofErr w:type="spellStart"/>
      <w:r>
        <w:t>thông</w:t>
      </w:r>
      <w:proofErr w:type="spellEnd"/>
      <w:r>
        <w:t xml:space="preserve"> tin </w:t>
      </w:r>
      <w:proofErr w:type="spellStart"/>
      <w:r>
        <w:t>nhạy</w:t>
      </w:r>
      <w:proofErr w:type="spellEnd"/>
      <w:r>
        <w:t xml:space="preserve"> </w:t>
      </w:r>
      <w:proofErr w:type="spellStart"/>
      <w:r>
        <w:t>cảm</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sự</w:t>
      </w:r>
      <w:proofErr w:type="spellEnd"/>
      <w:r>
        <w:t xml:space="preserve"> </w:t>
      </w:r>
      <w:proofErr w:type="spellStart"/>
      <w:r>
        <w:t>mất</w:t>
      </w:r>
      <w:proofErr w:type="spellEnd"/>
      <w:r>
        <w:t xml:space="preserve"> </w:t>
      </w:r>
      <w:proofErr w:type="spellStart"/>
      <w:r>
        <w:t>uy</w:t>
      </w:r>
      <w:proofErr w:type="spellEnd"/>
      <w:r>
        <w:t xml:space="preserve"> </w:t>
      </w:r>
      <w:proofErr w:type="spellStart"/>
      <w:r>
        <w:t>tín</w:t>
      </w:r>
      <w:proofErr w:type="spellEnd"/>
      <w:r>
        <w:t xml:space="preserve"> </w:t>
      </w:r>
      <w:proofErr w:type="spellStart"/>
      <w:r>
        <w:t>và</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thu</w:t>
      </w:r>
      <w:proofErr w:type="spellEnd"/>
      <w:r>
        <w:t xml:space="preserve"> </w:t>
      </w:r>
      <w:proofErr w:type="spellStart"/>
      <w:r>
        <w:t>hút</w:t>
      </w:r>
      <w:proofErr w:type="spellEnd"/>
      <w:r>
        <w:t xml:space="preserve"> </w:t>
      </w:r>
      <w:proofErr w:type="spellStart"/>
      <w:r>
        <w:t>khách</w:t>
      </w:r>
      <w:proofErr w:type="spellEnd"/>
      <w:r>
        <w:t xml:space="preserve"> </w:t>
      </w:r>
      <w:proofErr w:type="spellStart"/>
      <w:r>
        <w:t>hàng</w:t>
      </w:r>
      <w:proofErr w:type="spellEnd"/>
      <w:r>
        <w:t>.</w:t>
      </w:r>
    </w:p>
    <w:p w14:paraId="377975EB" w14:textId="77777777" w:rsidR="00B82F5B" w:rsidRDefault="00B82F5B">
      <w:pPr>
        <w:pStyle w:val="ListParagraph"/>
        <w:numPr>
          <w:ilvl w:val="0"/>
          <w:numId w:val="11"/>
        </w:numPr>
      </w:pPr>
      <w:proofErr w:type="spellStart"/>
      <w:r>
        <w:t>Tổn</w:t>
      </w:r>
      <w:proofErr w:type="spellEnd"/>
      <w:r>
        <w:t xml:space="preserve"> </w:t>
      </w:r>
      <w:proofErr w:type="spellStart"/>
      <w:r>
        <w:t>thất</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tổn</w:t>
      </w:r>
      <w:proofErr w:type="spellEnd"/>
      <w:r>
        <w:t xml:space="preserve"> </w:t>
      </w:r>
      <w:proofErr w:type="spellStart"/>
      <w:r>
        <w:t>thất</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lớn</w:t>
      </w:r>
      <w:proofErr w:type="spellEnd"/>
      <w:r>
        <w:t xml:space="preserve">, bao </w:t>
      </w:r>
      <w:proofErr w:type="spellStart"/>
      <w:r>
        <w:t>gồm</w:t>
      </w:r>
      <w:proofErr w:type="spellEnd"/>
      <w:r>
        <w:t xml:space="preserve"> chi </w:t>
      </w:r>
      <w:proofErr w:type="spellStart"/>
      <w:r>
        <w:t>phí</w:t>
      </w:r>
      <w:proofErr w:type="spellEnd"/>
      <w: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bảo</w:t>
      </w:r>
      <w:proofErr w:type="spellEnd"/>
      <w:r>
        <w:t xml:space="preserve"> </w:t>
      </w:r>
      <w:proofErr w:type="spellStart"/>
      <w:r>
        <w:t>mật</w:t>
      </w:r>
      <w:proofErr w:type="spellEnd"/>
      <w:r>
        <w:t xml:space="preserve">, chi </w:t>
      </w:r>
      <w:proofErr w:type="spellStart"/>
      <w:r>
        <w:t>phí</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về</w:t>
      </w:r>
      <w:proofErr w:type="spellEnd"/>
      <w:r>
        <w:t xml:space="preserve"> </w:t>
      </w:r>
      <w:proofErr w:type="spellStart"/>
      <w:r>
        <w:t>thương</w:t>
      </w:r>
      <w:proofErr w:type="spellEnd"/>
      <w:r>
        <w:t xml:space="preserve"> </w:t>
      </w:r>
      <w:proofErr w:type="spellStart"/>
      <w:r>
        <w:t>hiệu</w:t>
      </w:r>
      <w:proofErr w:type="spellEnd"/>
      <w:r>
        <w:t>.</w:t>
      </w:r>
    </w:p>
    <w:p w14:paraId="49AD8CBD" w14:textId="77777777" w:rsidR="00B82F5B" w:rsidRDefault="00B82F5B">
      <w:pPr>
        <w:pStyle w:val="ListParagraph"/>
        <w:numPr>
          <w:ilvl w:val="0"/>
          <w:numId w:val="11"/>
        </w:numPr>
      </w:pPr>
      <w:proofErr w:type="spellStart"/>
      <w:r>
        <w:t>Nguy</w:t>
      </w:r>
      <w:proofErr w:type="spellEnd"/>
      <w:r>
        <w:t xml:space="preserve"> </w:t>
      </w:r>
      <w:proofErr w:type="spellStart"/>
      <w:r>
        <w:t>cơ</w:t>
      </w:r>
      <w:proofErr w:type="spellEnd"/>
      <w:r>
        <w:t xml:space="preserve"> </w:t>
      </w:r>
      <w:proofErr w:type="spellStart"/>
      <w:r>
        <w:t>mất</w:t>
      </w:r>
      <w:proofErr w:type="spellEnd"/>
      <w:r>
        <w:t xml:space="preserve"> </w:t>
      </w:r>
      <w:proofErr w:type="spellStart"/>
      <w:r>
        <w:t>quyền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quyền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trái</w:t>
      </w:r>
      <w:proofErr w:type="spellEnd"/>
      <w:r>
        <w:t xml:space="preserve"> </w:t>
      </w:r>
      <w:proofErr w:type="spellStart"/>
      <w:r>
        <w:t>phép</w:t>
      </w:r>
      <w:proofErr w:type="spellEnd"/>
      <w:r>
        <w:t>.</w:t>
      </w:r>
    </w:p>
    <w:p w14:paraId="21FD1CBB" w14:textId="77777777" w:rsidR="00B82F5B" w:rsidRDefault="00B82F5B">
      <w:pPr>
        <w:pStyle w:val="ListParagraph"/>
        <w:numPr>
          <w:ilvl w:val="0"/>
          <w:numId w:val="11"/>
        </w:numPr>
      </w:pP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14:paraId="06440542" w14:textId="77777777" w:rsidR="00B82F5B" w:rsidRDefault="00B82F5B">
      <w:pPr>
        <w:pStyle w:val="ListParagraph"/>
        <w:numPr>
          <w:ilvl w:val="0"/>
          <w:numId w:val="11"/>
        </w:numPr>
      </w:pPr>
      <w:proofErr w:type="spellStart"/>
      <w:r>
        <w:t>Mất</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hoặc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cho</w:t>
      </w:r>
      <w:proofErr w:type="spellEnd"/>
      <w:r>
        <w:t xml:space="preserve"> </w:t>
      </w:r>
      <w:proofErr w:type="spellStart"/>
      <w:r>
        <w:t>phép</w:t>
      </w:r>
      <w:proofErr w:type="spellEnd"/>
      <w:r>
        <w:t xml:space="preserve"> </w:t>
      </w:r>
      <w:proofErr w:type="spellStart"/>
      <w:r>
        <w:t>họ</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trái</w:t>
      </w:r>
      <w:proofErr w:type="spellEnd"/>
      <w:r>
        <w:t xml:space="preserve"> </w:t>
      </w:r>
      <w:proofErr w:type="spellStart"/>
      <w:r>
        <w:t>phép</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hoặc</w:t>
      </w:r>
      <w:proofErr w:type="spellEnd"/>
      <w:r>
        <w:t xml:space="preserve"> </w:t>
      </w:r>
      <w:proofErr w:type="spellStart"/>
      <w:r>
        <w:t>phá</w:t>
      </w:r>
      <w:proofErr w:type="spellEnd"/>
      <w:r>
        <w:t xml:space="preserve"> </w:t>
      </w:r>
      <w:proofErr w:type="spellStart"/>
      <w:r>
        <w:t>hủy</w:t>
      </w:r>
      <w:proofErr w:type="spellEnd"/>
      <w:r>
        <w:t xml:space="preserve"> </w:t>
      </w:r>
      <w:proofErr w:type="spellStart"/>
      <w:r>
        <w:t>dữ</w:t>
      </w:r>
      <w:proofErr w:type="spellEnd"/>
      <w:r>
        <w:t xml:space="preserve"> </w:t>
      </w:r>
      <w:proofErr w:type="spellStart"/>
      <w:r>
        <w:t>liệu</w:t>
      </w:r>
      <w:proofErr w:type="spellEnd"/>
      <w:r>
        <w:t>.</w:t>
      </w:r>
    </w:p>
    <w:p w14:paraId="7A8A67DA" w14:textId="77777777" w:rsidR="00B82F5B" w:rsidRDefault="00B82F5B">
      <w:pPr>
        <w:pStyle w:val="ListParagraph"/>
        <w:numPr>
          <w:ilvl w:val="0"/>
          <w:numId w:val="11"/>
        </w:numPr>
      </w:pPr>
      <w:proofErr w:type="spellStart"/>
      <w:r>
        <w:t>Phá</w:t>
      </w:r>
      <w:proofErr w:type="spellEnd"/>
      <w:r>
        <w:t xml:space="preserve"> </w:t>
      </w:r>
      <w:proofErr w:type="spellStart"/>
      <w:r>
        <w:t>hoại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tắt</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đến</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mạng</w:t>
      </w:r>
      <w:proofErr w:type="spellEnd"/>
      <w:r>
        <w:t xml:space="preserve"> </w:t>
      </w:r>
      <w:proofErr w:type="spellStart"/>
      <w:r>
        <w:t>tràn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gây</w:t>
      </w:r>
      <w:proofErr w:type="spellEnd"/>
      <w:r>
        <w:t xml:space="preserve"> </w:t>
      </w:r>
      <w:proofErr w:type="spellStart"/>
      <w:r>
        <w:t>ra</w:t>
      </w:r>
      <w:proofErr w:type="spellEnd"/>
      <w:r>
        <w:t xml:space="preserve"> </w:t>
      </w:r>
      <w:proofErr w:type="spellStart"/>
      <w:r>
        <w:t>tổn</w:t>
      </w:r>
      <w:proofErr w:type="spellEnd"/>
      <w:r>
        <w:t xml:space="preserve"> </w:t>
      </w:r>
      <w:proofErr w:type="spellStart"/>
      <w:r>
        <w:t>hại</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2ABEFCD9" w14:textId="77777777" w:rsidR="00B82F5B" w:rsidRDefault="00B82F5B">
      <w:pPr>
        <w:pStyle w:val="ListParagraph"/>
        <w:numPr>
          <w:ilvl w:val="0"/>
          <w:numId w:val="11"/>
        </w:numPr>
      </w:pPr>
      <w:proofErr w:type="spellStart"/>
      <w:r>
        <w:t>Đe</w:t>
      </w:r>
      <w:proofErr w:type="spellEnd"/>
      <w:r>
        <w:t xml:space="preserve"> </w:t>
      </w:r>
      <w:proofErr w:type="spellStart"/>
      <w:r>
        <w:t>dọa</w:t>
      </w:r>
      <w:proofErr w:type="spellEnd"/>
      <w:r>
        <w:t xml:space="preserve"> an </w:t>
      </w:r>
      <w:proofErr w:type="spellStart"/>
      <w:r>
        <w:t>ninh</w:t>
      </w:r>
      <w:proofErr w:type="spellEnd"/>
      <w:r>
        <w:t xml:space="preserve"> </w:t>
      </w:r>
      <w:proofErr w:type="spellStart"/>
      <w:r>
        <w:t>mạng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mạng</w:t>
      </w:r>
      <w:proofErr w:type="spellEnd"/>
      <w:r>
        <w:t xml:space="preserve"> </w:t>
      </w:r>
      <w:proofErr w:type="spellStart"/>
      <w:r>
        <w:t>khác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phishing, malware </w:t>
      </w:r>
      <w:proofErr w:type="spellStart"/>
      <w:r>
        <w:t>và</w:t>
      </w:r>
      <w:proofErr w:type="spellEnd"/>
      <w:r>
        <w:t xml:space="preserve"> ransomware. </w:t>
      </w:r>
      <w:proofErr w:type="spellStart"/>
      <w:r>
        <w:t>Những</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đe</w:t>
      </w:r>
      <w:proofErr w:type="spellEnd"/>
      <w:r>
        <w:t xml:space="preserve"> </w:t>
      </w:r>
      <w:proofErr w:type="spellStart"/>
      <w:r>
        <w:t>dọa</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cho</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mà</w:t>
      </w:r>
      <w:proofErr w:type="spellEnd"/>
      <w:r>
        <w:t xml:space="preserve"> </w:t>
      </w:r>
      <w:proofErr w:type="spellStart"/>
      <w:r>
        <w:t>còn</w:t>
      </w:r>
      <w:proofErr w:type="spellEnd"/>
      <w:r>
        <w:t xml:space="preserve"> </w:t>
      </w:r>
      <w:proofErr w:type="spellStart"/>
      <w:r>
        <w:t>cho</w:t>
      </w:r>
      <w:proofErr w:type="spellEnd"/>
      <w:r>
        <w:t xml:space="preserve"> </w:t>
      </w:r>
      <w:proofErr w:type="spellStart"/>
      <w:r>
        <w:t>các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7BF6E4F9" w14:textId="77777777" w:rsidR="00B82F5B" w:rsidRDefault="00B82F5B">
      <w:pPr>
        <w:pStyle w:val="ListParagraph"/>
        <w:numPr>
          <w:ilvl w:val="0"/>
          <w:numId w:val="11"/>
        </w:numPr>
      </w:pPr>
      <w:proofErr w:type="spellStart"/>
      <w:r>
        <w:lastRenderedPageBreak/>
        <w:t>Truy</w:t>
      </w:r>
      <w:proofErr w:type="spellEnd"/>
      <w:r>
        <w:t xml:space="preserve"> </w:t>
      </w:r>
      <w:proofErr w:type="spellStart"/>
      <w:r>
        <w:t>cập</w:t>
      </w:r>
      <w:proofErr w:type="spellEnd"/>
      <w:r>
        <w:t xml:space="preserve"> </w:t>
      </w:r>
      <w:proofErr w:type="spellStart"/>
      <w:r>
        <w:t>trái</w:t>
      </w:r>
      <w:proofErr w:type="spellEnd"/>
      <w:r>
        <w:t xml:space="preserve"> </w:t>
      </w:r>
      <w:proofErr w:type="spellStart"/>
      <w:r>
        <w:t>phép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và</w:t>
      </w:r>
      <w:proofErr w:type="spellEnd"/>
      <w:r>
        <w:t xml:space="preserve"> </w:t>
      </w:r>
      <w:proofErr w:type="spellStart"/>
      <w:r>
        <w:t>lấy</w:t>
      </w:r>
      <w:proofErr w:type="spellEnd"/>
      <w:r>
        <w:t xml:space="preserve"> </w:t>
      </w:r>
      <w:proofErr w:type="spellStart"/>
      <w:r>
        <w:t>cắp</w:t>
      </w:r>
      <w:proofErr w:type="spellEnd"/>
      <w:r>
        <w:t xml:space="preserve"> </w:t>
      </w:r>
      <w:proofErr w:type="spellStart"/>
      <w:r>
        <w:t>chúng</w:t>
      </w:r>
      <w:proofErr w:type="spellEnd"/>
      <w:r>
        <w:t>.</w:t>
      </w:r>
    </w:p>
    <w:p w14:paraId="49BB23FC" w14:textId="77777777" w:rsidR="00B82F5B" w:rsidRDefault="00B82F5B" w:rsidP="00B82F5B">
      <w:r>
        <w:t xml:space="preserve">Do </w:t>
      </w:r>
      <w:proofErr w:type="spellStart"/>
      <w:r>
        <w:t>đó</w:t>
      </w:r>
      <w:proofErr w:type="spellEnd"/>
      <w:r>
        <w:t xml:space="preserve">, </w:t>
      </w:r>
      <w:proofErr w:type="spellStart"/>
      <w:r>
        <w:t>việc</w:t>
      </w:r>
      <w:proofErr w:type="spellEnd"/>
      <w:r>
        <w:t xml:space="preserve"> </w:t>
      </w:r>
      <w:proofErr w:type="spellStart"/>
      <w:r>
        <w:t>bảo</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khỏi</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như</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bước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các</w:t>
      </w:r>
      <w:proofErr w:type="spellEnd"/>
      <w:r>
        <w:t xml:space="preserve"> </w:t>
      </w:r>
      <w:proofErr w:type="spellStart"/>
      <w:r>
        <w:t>rủi</w:t>
      </w:r>
      <w:proofErr w:type="spellEnd"/>
      <w:r>
        <w:t xml:space="preserve"> </w:t>
      </w:r>
      <w:proofErr w:type="spellStart"/>
      <w:r>
        <w:t>ro</w:t>
      </w:r>
      <w:proofErr w:type="spellEnd"/>
      <w:r>
        <w:t xml:space="preserve"> </w:t>
      </w:r>
      <w:proofErr w:type="spellStart"/>
      <w:r>
        <w:t>và</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cũng</w:t>
      </w:r>
      <w:proofErr w:type="spellEnd"/>
      <w:r>
        <w:t xml:space="preserve"> </w:t>
      </w:r>
      <w:proofErr w:type="spellStart"/>
      <w:r>
        <w:t>nên</w:t>
      </w:r>
      <w:proofErr w:type="spellEnd"/>
      <w:r>
        <w:t xml:space="preserve"> </w:t>
      </w:r>
      <w:proofErr w:type="spellStart"/>
      <w:r>
        <w:t>có</w:t>
      </w:r>
      <w:proofErr w:type="spellEnd"/>
      <w:r>
        <w:t xml:space="preserve"> </w:t>
      </w:r>
      <w:proofErr w:type="spellStart"/>
      <w:r>
        <w:t>các</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phòng</w:t>
      </w:r>
      <w:proofErr w:type="spellEnd"/>
      <w:r>
        <w:t xml:space="preserve"> </w:t>
      </w:r>
      <w:proofErr w:type="spellStart"/>
      <w:r>
        <w:t>ngừa</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và</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xảy</w:t>
      </w:r>
      <w:proofErr w:type="spellEnd"/>
      <w:r>
        <w:t xml:space="preserve"> </w:t>
      </w:r>
      <w:proofErr w:type="spellStart"/>
      <w:r>
        <w:t>ra</w:t>
      </w:r>
      <w:proofErr w:type="spellEnd"/>
      <w:r>
        <w:t xml:space="preserve"> </w:t>
      </w:r>
      <w:proofErr w:type="spellStart"/>
      <w:r>
        <w:t>sự</w:t>
      </w:r>
      <w:proofErr w:type="spellEnd"/>
      <w:r>
        <w:t xml:space="preserve"> </w:t>
      </w:r>
      <w:proofErr w:type="spellStart"/>
      <w:r>
        <w:t>cố</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và</w:t>
      </w:r>
      <w:proofErr w:type="spellEnd"/>
      <w:r>
        <w:t xml:space="preserve"> </w:t>
      </w:r>
      <w:proofErr w:type="spellStart"/>
      <w:r>
        <w:t>đối</w:t>
      </w:r>
      <w:proofErr w:type="spellEnd"/>
      <w:r>
        <w:t xml:space="preserve"> </w:t>
      </w:r>
      <w:proofErr w:type="spellStart"/>
      <w:r>
        <w:t>phó</w:t>
      </w:r>
      <w:proofErr w:type="spellEnd"/>
      <w:r>
        <w:t xml:space="preserve"> </w:t>
      </w:r>
      <w:proofErr w:type="spellStart"/>
      <w:r>
        <w:t>kịp</w:t>
      </w:r>
      <w:proofErr w:type="spellEnd"/>
      <w:r>
        <w:t xml:space="preserve"> </w:t>
      </w:r>
      <w:proofErr w:type="spellStart"/>
      <w:r>
        <w:t>thời</w:t>
      </w:r>
      <w:proofErr w:type="spellEnd"/>
      <w:r>
        <w:t>.</w:t>
      </w:r>
    </w:p>
    <w:p w14:paraId="2B605A62" w14:textId="77777777" w:rsidR="00B82F5B" w:rsidRDefault="00B82F5B" w:rsidP="00B82F5B">
      <w:proofErr w:type="spellStart"/>
      <w:r>
        <w:t>Trong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trì</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rất</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nhiều</w:t>
      </w:r>
      <w:proofErr w:type="spellEnd"/>
      <w:r>
        <w:t xml:space="preserve"> </w:t>
      </w:r>
      <w:proofErr w:type="spellStart"/>
      <w:r>
        <w:t>mối</w:t>
      </w:r>
      <w:proofErr w:type="spellEnd"/>
      <w:r>
        <w:t xml:space="preserve"> </w:t>
      </w:r>
      <w:proofErr w:type="spellStart"/>
      <w:r>
        <w:t>nguy</w:t>
      </w:r>
      <w:proofErr w:type="spellEnd"/>
      <w:r>
        <w:t xml:space="preserve"> </w:t>
      </w:r>
      <w:proofErr w:type="spellStart"/>
      <w:r>
        <w:t>hại</w:t>
      </w:r>
      <w:proofErr w:type="spellEnd"/>
      <w:r>
        <w:t xml:space="preserve"> </w:t>
      </w:r>
      <w:proofErr w:type="spellStart"/>
      <w:r>
        <w:t>cho</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w:t>
      </w:r>
    </w:p>
    <w:p w14:paraId="2A78214B" w14:textId="77777777" w:rsidR="00B82F5B" w:rsidRDefault="00B82F5B" w:rsidP="00B82F5B"/>
    <w:p w14:paraId="5DA1FCDB" w14:textId="77777777" w:rsidR="00B82F5B" w:rsidRDefault="00B82F5B" w:rsidP="00B82F5B"/>
    <w:p w14:paraId="2A6E49C2" w14:textId="77777777" w:rsidR="00B82F5B" w:rsidRDefault="00B82F5B" w:rsidP="00B82F5B"/>
    <w:p w14:paraId="6410560A" w14:textId="77777777" w:rsidR="00B82F5B" w:rsidRDefault="00B82F5B" w:rsidP="00B82F5B"/>
    <w:p w14:paraId="0B318E55" w14:textId="77777777" w:rsidR="00B82F5B" w:rsidRDefault="00B82F5B" w:rsidP="003442C6"/>
    <w:p w14:paraId="48A7C0A1" w14:textId="77777777" w:rsidR="003442C6" w:rsidRPr="003442C6" w:rsidRDefault="003442C6" w:rsidP="003442C6"/>
    <w:p w14:paraId="4E307EE1" w14:textId="77777777" w:rsidR="00784E38" w:rsidRPr="00122E98" w:rsidRDefault="00784E38">
      <w:pPr>
        <w:rPr>
          <w:rFonts w:eastAsiaTheme="majorEastAsia" w:cstheme="majorBidi"/>
          <w:b/>
          <w:sz w:val="32"/>
          <w:szCs w:val="32"/>
          <w:lang w:val="vi-VN"/>
        </w:rPr>
      </w:pPr>
      <w:r w:rsidRPr="00122E98">
        <w:rPr>
          <w:lang w:val="vi-VN"/>
        </w:rPr>
        <w:br w:type="page"/>
      </w:r>
    </w:p>
    <w:p w14:paraId="0DD87F04" w14:textId="1143BD04" w:rsidR="006A0D1B" w:rsidRDefault="003D2E56" w:rsidP="003736DE">
      <w:pPr>
        <w:pStyle w:val="Heading1"/>
      </w:pPr>
      <w:bookmarkStart w:id="21" w:name="_Toc127567353"/>
      <w:r>
        <w:lastRenderedPageBreak/>
        <w:t>TÀI LIỆU THAM KHẢO</w:t>
      </w:r>
      <w:bookmarkEnd w:id="21"/>
    </w:p>
    <w:p w14:paraId="3631BE11" w14:textId="1F5A2E8E" w:rsidR="00615A30" w:rsidRDefault="00615A30">
      <w:pPr>
        <w:pStyle w:val="ListParagraph"/>
        <w:numPr>
          <w:ilvl w:val="0"/>
          <w:numId w:val="12"/>
        </w:numPr>
      </w:pPr>
      <w:r w:rsidRPr="00615A30">
        <w:t>portswigger.net</w:t>
      </w:r>
    </w:p>
    <w:p w14:paraId="61B8C1EB" w14:textId="02ACDDF8" w:rsidR="008C36D1" w:rsidRDefault="008C36D1">
      <w:pPr>
        <w:pStyle w:val="ListParagraph"/>
        <w:numPr>
          <w:ilvl w:val="0"/>
          <w:numId w:val="12"/>
        </w:numPr>
      </w:pPr>
      <w:r w:rsidRPr="008C36D1">
        <w:t xml:space="preserve">OWASP Testing Guide </w:t>
      </w:r>
      <w:r w:rsidR="00DC1FF8" w:rsidRPr="008C36D1">
        <w:t>v4.pdf.</w:t>
      </w:r>
    </w:p>
    <w:p w14:paraId="4712F2D1" w14:textId="3A2874EA" w:rsidR="001B2D1C" w:rsidRPr="00DF2D6E" w:rsidRDefault="00701FBB">
      <w:pPr>
        <w:pStyle w:val="ListParagraph"/>
        <w:numPr>
          <w:ilvl w:val="0"/>
          <w:numId w:val="12"/>
        </w:numPr>
      </w:pPr>
      <w:r w:rsidRPr="00701FBB">
        <w:t>antoanthongtin.gov.vn/lo-hong-attt/phan-loai-va-phat-hien-lo-hong-cua-he-thong-thong-tin-104751</w:t>
      </w:r>
    </w:p>
    <w:sectPr w:rsidR="001B2D1C" w:rsidRPr="00DF2D6E" w:rsidSect="006852E3">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7527" w14:textId="77777777" w:rsidR="0020567A" w:rsidRDefault="0020567A" w:rsidP="00237547">
      <w:pPr>
        <w:spacing w:after="0" w:line="240" w:lineRule="auto"/>
      </w:pPr>
      <w:r>
        <w:separator/>
      </w:r>
    </w:p>
  </w:endnote>
  <w:endnote w:type="continuationSeparator" w:id="0">
    <w:p w14:paraId="7EC06B58" w14:textId="77777777" w:rsidR="0020567A" w:rsidRDefault="0020567A" w:rsidP="0023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621299"/>
      <w:docPartObj>
        <w:docPartGallery w:val="Page Numbers (Bottom of Page)"/>
        <w:docPartUnique/>
      </w:docPartObj>
    </w:sdtPr>
    <w:sdtEndPr>
      <w:rPr>
        <w:noProof/>
      </w:rPr>
    </w:sdtEndPr>
    <w:sdtContent>
      <w:p w14:paraId="006ED87B" w14:textId="77777777" w:rsidR="006852E3" w:rsidRDefault="006852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38CF9" w14:textId="77777777" w:rsidR="006852E3" w:rsidRDefault="0068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E948" w14:textId="77777777" w:rsidR="0020567A" w:rsidRDefault="0020567A" w:rsidP="00237547">
      <w:pPr>
        <w:spacing w:after="0" w:line="240" w:lineRule="auto"/>
      </w:pPr>
      <w:r>
        <w:separator/>
      </w:r>
    </w:p>
  </w:footnote>
  <w:footnote w:type="continuationSeparator" w:id="0">
    <w:p w14:paraId="6A7F78E6" w14:textId="77777777" w:rsidR="0020567A" w:rsidRDefault="0020567A" w:rsidP="00237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944"/>
    <w:multiLevelType w:val="hybridMultilevel"/>
    <w:tmpl w:val="7F30C814"/>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A1DB4"/>
    <w:multiLevelType w:val="hybridMultilevel"/>
    <w:tmpl w:val="58202050"/>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86BEE"/>
    <w:multiLevelType w:val="hybridMultilevel"/>
    <w:tmpl w:val="740A192A"/>
    <w:lvl w:ilvl="0" w:tplc="277406F8">
      <w:start w:val="1"/>
      <w:numFmt w:val="bullet"/>
      <w:lvlText w:val="-"/>
      <w:lvlJc w:val="left"/>
      <w:pPr>
        <w:ind w:left="1080" w:hanging="360"/>
      </w:pPr>
      <w:rPr>
        <w:rFonts w:ascii="Times New Roman" w:hAnsi="Times New Roman" w:cs="Times New Roman" w:hint="default"/>
        <w:sz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6551EF2"/>
    <w:multiLevelType w:val="hybridMultilevel"/>
    <w:tmpl w:val="D4C04554"/>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536DFD"/>
    <w:multiLevelType w:val="hybridMultilevel"/>
    <w:tmpl w:val="86B6634A"/>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A0E04"/>
    <w:multiLevelType w:val="hybridMultilevel"/>
    <w:tmpl w:val="A97A1BCE"/>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756E85"/>
    <w:multiLevelType w:val="hybridMultilevel"/>
    <w:tmpl w:val="4C04AB6A"/>
    <w:lvl w:ilvl="0" w:tplc="0D828D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F7F35"/>
    <w:multiLevelType w:val="hybridMultilevel"/>
    <w:tmpl w:val="A5345D84"/>
    <w:lvl w:ilvl="0" w:tplc="7F543E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10369"/>
    <w:multiLevelType w:val="hybridMultilevel"/>
    <w:tmpl w:val="E2824650"/>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D022B0"/>
    <w:multiLevelType w:val="hybridMultilevel"/>
    <w:tmpl w:val="EF7E73D4"/>
    <w:lvl w:ilvl="0" w:tplc="A21825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D17C9"/>
    <w:multiLevelType w:val="hybridMultilevel"/>
    <w:tmpl w:val="4768B130"/>
    <w:lvl w:ilvl="0" w:tplc="C4744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D125A0"/>
    <w:multiLevelType w:val="hybridMultilevel"/>
    <w:tmpl w:val="BC2A4E60"/>
    <w:lvl w:ilvl="0" w:tplc="A0F8C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406F32"/>
    <w:multiLevelType w:val="hybridMultilevel"/>
    <w:tmpl w:val="43C671EE"/>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471D0E"/>
    <w:multiLevelType w:val="hybridMultilevel"/>
    <w:tmpl w:val="A2042618"/>
    <w:lvl w:ilvl="0" w:tplc="7CBA8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8132C"/>
    <w:multiLevelType w:val="hybridMultilevel"/>
    <w:tmpl w:val="7CF64B54"/>
    <w:lvl w:ilvl="0" w:tplc="277406F8">
      <w:start w:val="1"/>
      <w:numFmt w:val="bullet"/>
      <w:lvlText w:val="-"/>
      <w:lvlJc w:val="left"/>
      <w:pPr>
        <w:ind w:left="1080" w:hanging="360"/>
      </w:pPr>
      <w:rPr>
        <w:rFonts w:ascii="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8C7B72"/>
    <w:multiLevelType w:val="hybridMultilevel"/>
    <w:tmpl w:val="AD087894"/>
    <w:lvl w:ilvl="0" w:tplc="277406F8">
      <w:start w:val="1"/>
      <w:numFmt w:val="bullet"/>
      <w:lvlText w:val="-"/>
      <w:lvlJc w:val="left"/>
      <w:pPr>
        <w:ind w:left="1080" w:hanging="360"/>
      </w:pPr>
      <w:rPr>
        <w:rFonts w:ascii="Times New Roman" w:hAnsi="Times New Roman" w:cs="Times New Roman" w:hint="default"/>
        <w:sz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5255016">
    <w:abstractNumId w:val="9"/>
  </w:num>
  <w:num w:numId="2" w16cid:durableId="2044596456">
    <w:abstractNumId w:val="10"/>
  </w:num>
  <w:num w:numId="3" w16cid:durableId="227036389">
    <w:abstractNumId w:val="6"/>
  </w:num>
  <w:num w:numId="4" w16cid:durableId="450903258">
    <w:abstractNumId w:val="7"/>
  </w:num>
  <w:num w:numId="5" w16cid:durableId="981499027">
    <w:abstractNumId w:val="13"/>
  </w:num>
  <w:num w:numId="6" w16cid:durableId="644625893">
    <w:abstractNumId w:val="15"/>
  </w:num>
  <w:num w:numId="7" w16cid:durableId="179467682">
    <w:abstractNumId w:val="5"/>
  </w:num>
  <w:num w:numId="8" w16cid:durableId="1236282527">
    <w:abstractNumId w:val="3"/>
  </w:num>
  <w:num w:numId="9" w16cid:durableId="1688362520">
    <w:abstractNumId w:val="0"/>
  </w:num>
  <w:num w:numId="10" w16cid:durableId="2114549897">
    <w:abstractNumId w:val="1"/>
  </w:num>
  <w:num w:numId="11" w16cid:durableId="2015497056">
    <w:abstractNumId w:val="4"/>
  </w:num>
  <w:num w:numId="12" w16cid:durableId="186875030">
    <w:abstractNumId w:val="11"/>
  </w:num>
  <w:num w:numId="13" w16cid:durableId="1903171169">
    <w:abstractNumId w:val="8"/>
  </w:num>
  <w:num w:numId="14" w16cid:durableId="421608037">
    <w:abstractNumId w:val="14"/>
  </w:num>
  <w:num w:numId="15" w16cid:durableId="1386953250">
    <w:abstractNumId w:val="12"/>
  </w:num>
  <w:num w:numId="16" w16cid:durableId="11804658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62"/>
    <w:rsid w:val="000170E6"/>
    <w:rsid w:val="000261B5"/>
    <w:rsid w:val="00086D7A"/>
    <w:rsid w:val="000B0BE2"/>
    <w:rsid w:val="00122E98"/>
    <w:rsid w:val="001A03E4"/>
    <w:rsid w:val="001B2D1C"/>
    <w:rsid w:val="001B3032"/>
    <w:rsid w:val="0020567A"/>
    <w:rsid w:val="00212AEE"/>
    <w:rsid w:val="00216C19"/>
    <w:rsid w:val="0023189F"/>
    <w:rsid w:val="00237547"/>
    <w:rsid w:val="00254888"/>
    <w:rsid w:val="00295F93"/>
    <w:rsid w:val="003442C6"/>
    <w:rsid w:val="00362717"/>
    <w:rsid w:val="00366BB9"/>
    <w:rsid w:val="003736DE"/>
    <w:rsid w:val="00374846"/>
    <w:rsid w:val="00374C59"/>
    <w:rsid w:val="00386367"/>
    <w:rsid w:val="003B21DC"/>
    <w:rsid w:val="003D2E56"/>
    <w:rsid w:val="00501131"/>
    <w:rsid w:val="00511B2C"/>
    <w:rsid w:val="005127BC"/>
    <w:rsid w:val="00517AC4"/>
    <w:rsid w:val="00615A30"/>
    <w:rsid w:val="006408BF"/>
    <w:rsid w:val="00663B3B"/>
    <w:rsid w:val="00684004"/>
    <w:rsid w:val="006852E3"/>
    <w:rsid w:val="006A0D1B"/>
    <w:rsid w:val="00701FBB"/>
    <w:rsid w:val="00707AE6"/>
    <w:rsid w:val="00736FF1"/>
    <w:rsid w:val="0074729C"/>
    <w:rsid w:val="00784E38"/>
    <w:rsid w:val="008A11CF"/>
    <w:rsid w:val="008B4062"/>
    <w:rsid w:val="008C36D1"/>
    <w:rsid w:val="008D2C33"/>
    <w:rsid w:val="008D52A1"/>
    <w:rsid w:val="009779BF"/>
    <w:rsid w:val="009854CA"/>
    <w:rsid w:val="009B3B44"/>
    <w:rsid w:val="009C0827"/>
    <w:rsid w:val="00A02F46"/>
    <w:rsid w:val="00A12F16"/>
    <w:rsid w:val="00A60185"/>
    <w:rsid w:val="00A75C27"/>
    <w:rsid w:val="00A97F3C"/>
    <w:rsid w:val="00AC25AE"/>
    <w:rsid w:val="00AE6A73"/>
    <w:rsid w:val="00B4219F"/>
    <w:rsid w:val="00B506F8"/>
    <w:rsid w:val="00B51D12"/>
    <w:rsid w:val="00B82F5B"/>
    <w:rsid w:val="00BA3F38"/>
    <w:rsid w:val="00BB22CB"/>
    <w:rsid w:val="00BC280C"/>
    <w:rsid w:val="00C42BFB"/>
    <w:rsid w:val="00C91734"/>
    <w:rsid w:val="00CB73D7"/>
    <w:rsid w:val="00D05E48"/>
    <w:rsid w:val="00D300E7"/>
    <w:rsid w:val="00D324C0"/>
    <w:rsid w:val="00D531C7"/>
    <w:rsid w:val="00D74A3D"/>
    <w:rsid w:val="00D84E13"/>
    <w:rsid w:val="00DA4DD3"/>
    <w:rsid w:val="00DC1FF8"/>
    <w:rsid w:val="00DE3A39"/>
    <w:rsid w:val="00DF2D6E"/>
    <w:rsid w:val="00E846F8"/>
    <w:rsid w:val="00EE2EF7"/>
    <w:rsid w:val="00F32FB4"/>
    <w:rsid w:val="00FB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F688"/>
  <w15:chartTrackingRefBased/>
  <w15:docId w15:val="{4363F205-DF57-49FA-938B-ABD0EB6F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0E7"/>
    <w:pPr>
      <w:spacing w:line="360" w:lineRule="auto"/>
      <w:ind w:firstLine="360"/>
      <w:jc w:val="both"/>
    </w:pPr>
    <w:rPr>
      <w:rFonts w:ascii="Times New Roman" w:hAnsi="Times New Roman"/>
      <w:sz w:val="26"/>
    </w:rPr>
  </w:style>
  <w:style w:type="paragraph" w:styleId="Heading1">
    <w:name w:val="heading 1"/>
    <w:basedOn w:val="Normal"/>
    <w:next w:val="Normal"/>
    <w:link w:val="Heading1Char"/>
    <w:uiPriority w:val="9"/>
    <w:qFormat/>
    <w:rsid w:val="003736DE"/>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736DE"/>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1B5"/>
    <w:pPr>
      <w:contextualSpacing/>
    </w:pPr>
  </w:style>
  <w:style w:type="character" w:customStyle="1" w:styleId="Heading1Char">
    <w:name w:val="Heading 1 Char"/>
    <w:basedOn w:val="DefaultParagraphFont"/>
    <w:link w:val="Heading1"/>
    <w:uiPriority w:val="9"/>
    <w:rsid w:val="003736D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736DE"/>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784E3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84E38"/>
    <w:pPr>
      <w:spacing w:after="100"/>
    </w:pPr>
  </w:style>
  <w:style w:type="paragraph" w:styleId="TOC2">
    <w:name w:val="toc 2"/>
    <w:basedOn w:val="Normal"/>
    <w:next w:val="Normal"/>
    <w:autoRedefine/>
    <w:uiPriority w:val="39"/>
    <w:unhideWhenUsed/>
    <w:rsid w:val="00784E38"/>
    <w:pPr>
      <w:spacing w:after="100"/>
      <w:ind w:left="260"/>
    </w:pPr>
  </w:style>
  <w:style w:type="character" w:styleId="Hyperlink">
    <w:name w:val="Hyperlink"/>
    <w:basedOn w:val="DefaultParagraphFont"/>
    <w:uiPriority w:val="99"/>
    <w:unhideWhenUsed/>
    <w:rsid w:val="00784E38"/>
    <w:rPr>
      <w:color w:val="0563C1" w:themeColor="hyperlink"/>
      <w:u w:val="single"/>
    </w:rPr>
  </w:style>
  <w:style w:type="paragraph" w:styleId="NormalWeb">
    <w:name w:val="Normal (Web)"/>
    <w:basedOn w:val="Normal"/>
    <w:uiPriority w:val="99"/>
    <w:unhideWhenUsed/>
    <w:rsid w:val="00784E38"/>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23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47"/>
    <w:rPr>
      <w:rFonts w:ascii="Times New Roman" w:hAnsi="Times New Roman"/>
      <w:sz w:val="26"/>
    </w:rPr>
  </w:style>
  <w:style w:type="paragraph" w:styleId="Footer">
    <w:name w:val="footer"/>
    <w:basedOn w:val="Normal"/>
    <w:link w:val="FooterChar"/>
    <w:uiPriority w:val="99"/>
    <w:unhideWhenUsed/>
    <w:rsid w:val="0023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4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8781">
      <w:bodyDiv w:val="1"/>
      <w:marLeft w:val="0"/>
      <w:marRight w:val="0"/>
      <w:marTop w:val="0"/>
      <w:marBottom w:val="0"/>
      <w:divBdr>
        <w:top w:val="none" w:sz="0" w:space="0" w:color="auto"/>
        <w:left w:val="none" w:sz="0" w:space="0" w:color="auto"/>
        <w:bottom w:val="none" w:sz="0" w:space="0" w:color="auto"/>
        <w:right w:val="none" w:sz="0" w:space="0" w:color="auto"/>
      </w:divBdr>
    </w:div>
    <w:div w:id="218253536">
      <w:bodyDiv w:val="1"/>
      <w:marLeft w:val="0"/>
      <w:marRight w:val="0"/>
      <w:marTop w:val="0"/>
      <w:marBottom w:val="0"/>
      <w:divBdr>
        <w:top w:val="none" w:sz="0" w:space="0" w:color="auto"/>
        <w:left w:val="none" w:sz="0" w:space="0" w:color="auto"/>
        <w:bottom w:val="none" w:sz="0" w:space="0" w:color="auto"/>
        <w:right w:val="none" w:sz="0" w:space="0" w:color="auto"/>
      </w:divBdr>
    </w:div>
    <w:div w:id="269707517">
      <w:bodyDiv w:val="1"/>
      <w:marLeft w:val="0"/>
      <w:marRight w:val="0"/>
      <w:marTop w:val="0"/>
      <w:marBottom w:val="0"/>
      <w:divBdr>
        <w:top w:val="none" w:sz="0" w:space="0" w:color="auto"/>
        <w:left w:val="none" w:sz="0" w:space="0" w:color="auto"/>
        <w:bottom w:val="none" w:sz="0" w:space="0" w:color="auto"/>
        <w:right w:val="none" w:sz="0" w:space="0" w:color="auto"/>
      </w:divBdr>
    </w:div>
    <w:div w:id="343172168">
      <w:bodyDiv w:val="1"/>
      <w:marLeft w:val="0"/>
      <w:marRight w:val="0"/>
      <w:marTop w:val="0"/>
      <w:marBottom w:val="0"/>
      <w:divBdr>
        <w:top w:val="none" w:sz="0" w:space="0" w:color="auto"/>
        <w:left w:val="none" w:sz="0" w:space="0" w:color="auto"/>
        <w:bottom w:val="none" w:sz="0" w:space="0" w:color="auto"/>
        <w:right w:val="none" w:sz="0" w:space="0" w:color="auto"/>
      </w:divBdr>
    </w:div>
    <w:div w:id="368261948">
      <w:bodyDiv w:val="1"/>
      <w:marLeft w:val="0"/>
      <w:marRight w:val="0"/>
      <w:marTop w:val="0"/>
      <w:marBottom w:val="0"/>
      <w:divBdr>
        <w:top w:val="none" w:sz="0" w:space="0" w:color="auto"/>
        <w:left w:val="none" w:sz="0" w:space="0" w:color="auto"/>
        <w:bottom w:val="none" w:sz="0" w:space="0" w:color="auto"/>
        <w:right w:val="none" w:sz="0" w:space="0" w:color="auto"/>
      </w:divBdr>
    </w:div>
    <w:div w:id="404181486">
      <w:bodyDiv w:val="1"/>
      <w:marLeft w:val="0"/>
      <w:marRight w:val="0"/>
      <w:marTop w:val="0"/>
      <w:marBottom w:val="0"/>
      <w:divBdr>
        <w:top w:val="none" w:sz="0" w:space="0" w:color="auto"/>
        <w:left w:val="none" w:sz="0" w:space="0" w:color="auto"/>
        <w:bottom w:val="none" w:sz="0" w:space="0" w:color="auto"/>
        <w:right w:val="none" w:sz="0" w:space="0" w:color="auto"/>
      </w:divBdr>
    </w:div>
    <w:div w:id="421875333">
      <w:bodyDiv w:val="1"/>
      <w:marLeft w:val="0"/>
      <w:marRight w:val="0"/>
      <w:marTop w:val="0"/>
      <w:marBottom w:val="0"/>
      <w:divBdr>
        <w:top w:val="none" w:sz="0" w:space="0" w:color="auto"/>
        <w:left w:val="none" w:sz="0" w:space="0" w:color="auto"/>
        <w:bottom w:val="none" w:sz="0" w:space="0" w:color="auto"/>
        <w:right w:val="none" w:sz="0" w:space="0" w:color="auto"/>
      </w:divBdr>
    </w:div>
    <w:div w:id="432941497">
      <w:bodyDiv w:val="1"/>
      <w:marLeft w:val="0"/>
      <w:marRight w:val="0"/>
      <w:marTop w:val="0"/>
      <w:marBottom w:val="0"/>
      <w:divBdr>
        <w:top w:val="none" w:sz="0" w:space="0" w:color="auto"/>
        <w:left w:val="none" w:sz="0" w:space="0" w:color="auto"/>
        <w:bottom w:val="none" w:sz="0" w:space="0" w:color="auto"/>
        <w:right w:val="none" w:sz="0" w:space="0" w:color="auto"/>
      </w:divBdr>
      <w:divsChild>
        <w:div w:id="1255437401">
          <w:marLeft w:val="0"/>
          <w:marRight w:val="0"/>
          <w:marTop w:val="0"/>
          <w:marBottom w:val="0"/>
          <w:divBdr>
            <w:top w:val="single" w:sz="2" w:space="0" w:color="auto"/>
            <w:left w:val="single" w:sz="2" w:space="0" w:color="auto"/>
            <w:bottom w:val="single" w:sz="6" w:space="0" w:color="auto"/>
            <w:right w:val="single" w:sz="2" w:space="0" w:color="auto"/>
          </w:divBdr>
          <w:divsChild>
            <w:div w:id="130484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564416743">
                  <w:marLeft w:val="0"/>
                  <w:marRight w:val="0"/>
                  <w:marTop w:val="0"/>
                  <w:marBottom w:val="0"/>
                  <w:divBdr>
                    <w:top w:val="single" w:sz="2" w:space="0" w:color="D9D9E3"/>
                    <w:left w:val="single" w:sz="2" w:space="0" w:color="D9D9E3"/>
                    <w:bottom w:val="single" w:sz="2" w:space="0" w:color="D9D9E3"/>
                    <w:right w:val="single" w:sz="2" w:space="0" w:color="D9D9E3"/>
                  </w:divBdr>
                  <w:divsChild>
                    <w:div w:id="390688890">
                      <w:marLeft w:val="0"/>
                      <w:marRight w:val="0"/>
                      <w:marTop w:val="0"/>
                      <w:marBottom w:val="0"/>
                      <w:divBdr>
                        <w:top w:val="single" w:sz="2" w:space="0" w:color="D9D9E3"/>
                        <w:left w:val="single" w:sz="2" w:space="0" w:color="D9D9E3"/>
                        <w:bottom w:val="single" w:sz="2" w:space="0" w:color="D9D9E3"/>
                        <w:right w:val="single" w:sz="2" w:space="0" w:color="D9D9E3"/>
                      </w:divBdr>
                      <w:divsChild>
                        <w:div w:id="1321345140">
                          <w:marLeft w:val="0"/>
                          <w:marRight w:val="0"/>
                          <w:marTop w:val="0"/>
                          <w:marBottom w:val="0"/>
                          <w:divBdr>
                            <w:top w:val="single" w:sz="2" w:space="0" w:color="D9D9E3"/>
                            <w:left w:val="single" w:sz="2" w:space="0" w:color="D9D9E3"/>
                            <w:bottom w:val="single" w:sz="2" w:space="0" w:color="D9D9E3"/>
                            <w:right w:val="single" w:sz="2" w:space="0" w:color="D9D9E3"/>
                          </w:divBdr>
                          <w:divsChild>
                            <w:div w:id="100416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5531090">
      <w:bodyDiv w:val="1"/>
      <w:marLeft w:val="0"/>
      <w:marRight w:val="0"/>
      <w:marTop w:val="0"/>
      <w:marBottom w:val="0"/>
      <w:divBdr>
        <w:top w:val="none" w:sz="0" w:space="0" w:color="auto"/>
        <w:left w:val="none" w:sz="0" w:space="0" w:color="auto"/>
        <w:bottom w:val="none" w:sz="0" w:space="0" w:color="auto"/>
        <w:right w:val="none" w:sz="0" w:space="0" w:color="auto"/>
      </w:divBdr>
    </w:div>
    <w:div w:id="1386754007">
      <w:bodyDiv w:val="1"/>
      <w:marLeft w:val="0"/>
      <w:marRight w:val="0"/>
      <w:marTop w:val="0"/>
      <w:marBottom w:val="0"/>
      <w:divBdr>
        <w:top w:val="none" w:sz="0" w:space="0" w:color="auto"/>
        <w:left w:val="none" w:sz="0" w:space="0" w:color="auto"/>
        <w:bottom w:val="none" w:sz="0" w:space="0" w:color="auto"/>
        <w:right w:val="none" w:sz="0" w:space="0" w:color="auto"/>
      </w:divBdr>
    </w:div>
    <w:div w:id="1593932587">
      <w:bodyDiv w:val="1"/>
      <w:marLeft w:val="0"/>
      <w:marRight w:val="0"/>
      <w:marTop w:val="0"/>
      <w:marBottom w:val="0"/>
      <w:divBdr>
        <w:top w:val="none" w:sz="0" w:space="0" w:color="auto"/>
        <w:left w:val="none" w:sz="0" w:space="0" w:color="auto"/>
        <w:bottom w:val="none" w:sz="0" w:space="0" w:color="auto"/>
        <w:right w:val="none" w:sz="0" w:space="0" w:color="auto"/>
      </w:divBdr>
    </w:div>
    <w:div w:id="1599438117">
      <w:bodyDiv w:val="1"/>
      <w:marLeft w:val="0"/>
      <w:marRight w:val="0"/>
      <w:marTop w:val="0"/>
      <w:marBottom w:val="0"/>
      <w:divBdr>
        <w:top w:val="none" w:sz="0" w:space="0" w:color="auto"/>
        <w:left w:val="none" w:sz="0" w:space="0" w:color="auto"/>
        <w:bottom w:val="none" w:sz="0" w:space="0" w:color="auto"/>
        <w:right w:val="none" w:sz="0" w:space="0" w:color="auto"/>
      </w:divBdr>
    </w:div>
    <w:div w:id="1665476832">
      <w:bodyDiv w:val="1"/>
      <w:marLeft w:val="0"/>
      <w:marRight w:val="0"/>
      <w:marTop w:val="0"/>
      <w:marBottom w:val="0"/>
      <w:divBdr>
        <w:top w:val="none" w:sz="0" w:space="0" w:color="auto"/>
        <w:left w:val="none" w:sz="0" w:space="0" w:color="auto"/>
        <w:bottom w:val="none" w:sz="0" w:space="0" w:color="auto"/>
        <w:right w:val="none" w:sz="0" w:space="0" w:color="auto"/>
      </w:divBdr>
    </w:div>
    <w:div w:id="1813910686">
      <w:bodyDiv w:val="1"/>
      <w:marLeft w:val="0"/>
      <w:marRight w:val="0"/>
      <w:marTop w:val="0"/>
      <w:marBottom w:val="0"/>
      <w:divBdr>
        <w:top w:val="none" w:sz="0" w:space="0" w:color="auto"/>
        <w:left w:val="none" w:sz="0" w:space="0" w:color="auto"/>
        <w:bottom w:val="none" w:sz="0" w:space="0" w:color="auto"/>
        <w:right w:val="none" w:sz="0" w:space="0" w:color="auto"/>
      </w:divBdr>
    </w:div>
    <w:div w:id="1897201790">
      <w:bodyDiv w:val="1"/>
      <w:marLeft w:val="0"/>
      <w:marRight w:val="0"/>
      <w:marTop w:val="0"/>
      <w:marBottom w:val="0"/>
      <w:divBdr>
        <w:top w:val="none" w:sz="0" w:space="0" w:color="auto"/>
        <w:left w:val="none" w:sz="0" w:space="0" w:color="auto"/>
        <w:bottom w:val="none" w:sz="0" w:space="0" w:color="auto"/>
        <w:right w:val="none" w:sz="0" w:space="0" w:color="auto"/>
      </w:divBdr>
    </w:div>
    <w:div w:id="2018657275">
      <w:bodyDiv w:val="1"/>
      <w:marLeft w:val="0"/>
      <w:marRight w:val="0"/>
      <w:marTop w:val="0"/>
      <w:marBottom w:val="0"/>
      <w:divBdr>
        <w:top w:val="none" w:sz="0" w:space="0" w:color="auto"/>
        <w:left w:val="none" w:sz="0" w:space="0" w:color="auto"/>
        <w:bottom w:val="none" w:sz="0" w:space="0" w:color="auto"/>
        <w:right w:val="none" w:sz="0" w:space="0" w:color="auto"/>
      </w:divBdr>
    </w:div>
    <w:div w:id="20852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B933-3AE5-4332-9AA2-5423424F8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Anh</dc:creator>
  <cp:keywords/>
  <dc:description/>
  <cp:lastModifiedBy>LONG LÊ QUANG</cp:lastModifiedBy>
  <cp:revision>2</cp:revision>
  <dcterms:created xsi:type="dcterms:W3CDTF">2023-02-17T16:11:00Z</dcterms:created>
  <dcterms:modified xsi:type="dcterms:W3CDTF">2023-02-17T16:11:00Z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2023-02-17T15:02:07Z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66abbb32-8736-4f6c-a448-d5cb6c542797</vt:lpwstr>
  </property>
  <property fmtid="{D5CDD505-2E9C-101B-9397-08002B2CF9AE}" pid="7" name="MSIP_Label_defa4170-0d19-0005-0004-bc88714345d2_ActionId">
    <vt:lpwstr>0eb8cbd7-9a4c-49a6-98ee-4c5af1342b13</vt:lpwstr>
  </property>
  <property fmtid="{D5CDD505-2E9C-101B-9397-08002B2CF9AE}" pid="8" name="MSIP_Label_defa4170-0d19-0005-0004-bc88714345d2_ContentBits">
    <vt:lpwstr>0</vt:lpwstr>
  </property>
</Properties>
</file>