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Module 3 Scanning Network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5j9u35mz7ys7" w:id="0"/>
      <w:bookmarkEnd w:id="0"/>
      <w:r w:rsidDel="00000000" w:rsidR="00000000" w:rsidRPr="00000000">
        <w:rPr>
          <w:rtl w:val="0"/>
        </w:rPr>
        <w:t xml:space="preserve">Sử dụng Colasoft Packet Builder </w:t>
      </w:r>
      <w:r w:rsidDel="00000000" w:rsidR="00000000" w:rsidRPr="00000000">
        <w:rPr/>
        <w:drawing>
          <wp:inline distB="114300" distT="114300" distL="114300" distR="114300">
            <wp:extent cx="5731200" cy="13081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857250" cy="1028700"/>
            <wp:effectExtent b="0" l="0" r="0" t="0"/>
            <wp:docPr id="2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06900"/>
            <wp:effectExtent b="0" l="0" r="0" t="0"/>
            <wp:docPr id="3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4667250" cy="923925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/>
      </w:pPr>
      <w:bookmarkStart w:colFirst="0" w:colLast="0" w:name="_z8qx1dtj7cxm" w:id="1"/>
      <w:bookmarkEnd w:id="1"/>
      <w:r w:rsidDel="00000000" w:rsidR="00000000" w:rsidRPr="00000000">
        <w:rPr>
          <w:rtl w:val="0"/>
        </w:rPr>
        <w:t xml:space="preserve">Hping3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Quét cổng 1-300 với gói tin SYN (gói tin TCP)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4267200" cy="2371725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Gửi các gói tin với độ dài 500 và dùng giao thức udp tới các target random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62100"/>
            <wp:effectExtent b="0" l="0" r="0" t="0"/>
            <wp:docPr id="4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Kết quả được wireshark ghi lại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3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Tấn công flood (gửi hàng loạt gói tin tcp tới máy mục tiêu)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1500"/>
            <wp:effectExtent b="0" l="0" r="0" t="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Số lượng lớn gói tin được chuyển đi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256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Thông tin số lượng các gói được gửi đi là không hề nhỏ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353050" cy="1724025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/>
      </w:pPr>
      <w:bookmarkStart w:colFirst="0" w:colLast="0" w:name="_k1fj91apb12a" w:id="2"/>
      <w:bookmarkEnd w:id="2"/>
      <w:r w:rsidDel="00000000" w:rsidR="00000000" w:rsidRPr="00000000">
        <w:rPr>
          <w:rtl w:val="0"/>
        </w:rPr>
        <w:t xml:space="preserve">Sử dụng MegaPing để scan network</w:t>
      </w:r>
      <w:r w:rsidDel="00000000" w:rsidR="00000000" w:rsidRPr="00000000">
        <w:rPr/>
        <w:drawing>
          <wp:inline distB="114300" distT="114300" distL="114300" distR="114300">
            <wp:extent cx="5095875" cy="401955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01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Giao diện khởi động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3905250" cy="360045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12375" l="5263" r="22807" t="1217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Quét dãy ip các máy đang hoạt động kết quả có 3 máy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782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Quét các cổng đang của ip 192.168.48.181 và có các dịch vụ đang mở như http,mysql,...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38400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/>
      </w:pPr>
      <w:bookmarkStart w:colFirst="0" w:colLast="0" w:name="_ui9p1hpsh7b9" w:id="3"/>
      <w:bookmarkEnd w:id="3"/>
      <w:r w:rsidDel="00000000" w:rsidR="00000000" w:rsidRPr="00000000">
        <w:rPr>
          <w:rtl w:val="0"/>
        </w:rPr>
        <w:t xml:space="preserve">Sử dụng zenmap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Cài đặt zenmap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3386138" cy="2630303"/>
            <wp:effectExtent b="0" l="0" r="0" t="0"/>
            <wp:docPr id="3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6138" cy="2630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Sử dụng lệnh “nmap -O 192.168.48.*” để quét hết tất cả các hệ điều hành trong dãy ip 192.168.48, kết quả quét ra được 3 máy ảo và router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4176713" cy="4656141"/>
            <wp:effectExtent b="0" l="0" r="0" t="0"/>
            <wp:docPr id="4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1"/>
                    <a:srcRect b="0" l="0" r="5249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46561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Zenmap còn có chức năng hiện thị sơ đồ mạng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Tại tab ports/host hiện thị các dịch vụ đang mở tại host có ip “192.168.48.165”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543550" cy="2638425"/>
            <wp:effectExtent b="0" l="0" r="0" t="0"/>
            <wp:docPr id="4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Ở tab host Detail hiện thị một vào thông tin cơ bản của máy đích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880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8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Tạo profile mới ( các option được tích hợp sẵn khi cần dùng k cần gõ lại )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3429000" cy="100965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targets địa chỉ ip không cần phải nhập, tab profile đặt tên là Null Scan tùy chọn -sN sẽ gửi các gói tin rỗng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Ta dùng profile “Null Scan” và thay ip của máy cần quét các cổng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/>
      </w:pPr>
      <w:bookmarkStart w:colFirst="0" w:colLast="0" w:name="_8lzwz4yd3h7r" w:id="4"/>
      <w:bookmarkEnd w:id="4"/>
      <w:r w:rsidDel="00000000" w:rsidR="00000000" w:rsidRPr="00000000">
        <w:rPr>
          <w:rtl w:val="0"/>
        </w:rPr>
        <w:t xml:space="preserve">NetScanTools Pro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476875" cy="4467225"/>
            <wp:effectExtent b="0" l="0" r="0" t="0"/>
            <wp:docPr id="3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46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2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id="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rPr/>
      </w:pPr>
      <w:bookmarkStart w:colFirst="0" w:colLast="0" w:name="_mkinv9uktdsn" w:id="5"/>
      <w:bookmarkEnd w:id="5"/>
      <w:r w:rsidDel="00000000" w:rsidR="00000000" w:rsidRPr="00000000">
        <w:rPr>
          <w:rtl w:val="0"/>
        </w:rPr>
        <w:t xml:space="preserve">IP-Tools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98600"/>
            <wp:effectExtent b="0" l="0" r="0" t="0"/>
            <wp:docPr id="3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2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5290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rPr/>
      </w:pPr>
      <w:bookmarkStart w:colFirst="0" w:colLast="0" w:name="_icrrr5eptkza" w:id="6"/>
      <w:bookmarkEnd w:id="6"/>
      <w:r w:rsidDel="00000000" w:rsidR="00000000" w:rsidRPr="00000000">
        <w:rPr>
          <w:rtl w:val="0"/>
        </w:rPr>
        <w:t xml:space="preserve">Angry IP Scanner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4943475" cy="3933825"/>
            <wp:effectExtent b="0" l="0" r="0" t="0"/>
            <wp:docPr id="4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4981575" cy="2428875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rPr/>
      </w:pPr>
      <w:bookmarkStart w:colFirst="0" w:colLast="0" w:name="_dazpkm960ooc" w:id="7"/>
      <w:bookmarkEnd w:id="7"/>
      <w:r w:rsidDel="00000000" w:rsidR="00000000" w:rsidRPr="00000000">
        <w:rPr>
          <w:rtl w:val="0"/>
        </w:rPr>
        <w:t xml:space="preserve">Proxy Workbench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3467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4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132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4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WINDOWS 2016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WINDOWS 2012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WINDOWS 10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DUYỆT WEB Ở WINDOWS 2016</w:t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7559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625600"/>
            <wp:effectExtent b="0" l="0" r="0" t="0"/>
            <wp:docPr id="4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9812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5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0.png"/><Relationship Id="rId42" Type="http://schemas.openxmlformats.org/officeDocument/2006/relationships/image" Target="media/image22.png"/><Relationship Id="rId41" Type="http://schemas.openxmlformats.org/officeDocument/2006/relationships/image" Target="media/image14.png"/><Relationship Id="rId44" Type="http://schemas.openxmlformats.org/officeDocument/2006/relationships/image" Target="media/image33.png"/><Relationship Id="rId43" Type="http://schemas.openxmlformats.org/officeDocument/2006/relationships/image" Target="media/image32.png"/><Relationship Id="rId46" Type="http://schemas.openxmlformats.org/officeDocument/2006/relationships/image" Target="media/image24.png"/><Relationship Id="rId45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48" Type="http://schemas.openxmlformats.org/officeDocument/2006/relationships/image" Target="media/image18.png"/><Relationship Id="rId47" Type="http://schemas.openxmlformats.org/officeDocument/2006/relationships/image" Target="media/image29.png"/><Relationship Id="rId49" Type="http://schemas.openxmlformats.org/officeDocument/2006/relationships/image" Target="media/image4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9.png"/><Relationship Id="rId8" Type="http://schemas.openxmlformats.org/officeDocument/2006/relationships/image" Target="media/image40.png"/><Relationship Id="rId31" Type="http://schemas.openxmlformats.org/officeDocument/2006/relationships/image" Target="media/image43.png"/><Relationship Id="rId30" Type="http://schemas.openxmlformats.org/officeDocument/2006/relationships/image" Target="media/image23.png"/><Relationship Id="rId33" Type="http://schemas.openxmlformats.org/officeDocument/2006/relationships/image" Target="media/image39.png"/><Relationship Id="rId32" Type="http://schemas.openxmlformats.org/officeDocument/2006/relationships/image" Target="media/image7.png"/><Relationship Id="rId35" Type="http://schemas.openxmlformats.org/officeDocument/2006/relationships/image" Target="media/image45.png"/><Relationship Id="rId34" Type="http://schemas.openxmlformats.org/officeDocument/2006/relationships/image" Target="media/image2.png"/><Relationship Id="rId37" Type="http://schemas.openxmlformats.org/officeDocument/2006/relationships/image" Target="media/image34.png"/><Relationship Id="rId36" Type="http://schemas.openxmlformats.org/officeDocument/2006/relationships/image" Target="media/image17.png"/><Relationship Id="rId39" Type="http://schemas.openxmlformats.org/officeDocument/2006/relationships/image" Target="media/image11.png"/><Relationship Id="rId38" Type="http://schemas.openxmlformats.org/officeDocument/2006/relationships/image" Target="media/image31.png"/><Relationship Id="rId20" Type="http://schemas.openxmlformats.org/officeDocument/2006/relationships/image" Target="media/image26.png"/><Relationship Id="rId22" Type="http://schemas.openxmlformats.org/officeDocument/2006/relationships/image" Target="media/image10.png"/><Relationship Id="rId21" Type="http://schemas.openxmlformats.org/officeDocument/2006/relationships/image" Target="media/image35.png"/><Relationship Id="rId24" Type="http://schemas.openxmlformats.org/officeDocument/2006/relationships/image" Target="media/image4.png"/><Relationship Id="rId23" Type="http://schemas.openxmlformats.org/officeDocument/2006/relationships/image" Target="media/image44.png"/><Relationship Id="rId26" Type="http://schemas.openxmlformats.org/officeDocument/2006/relationships/image" Target="media/image15.png"/><Relationship Id="rId25" Type="http://schemas.openxmlformats.org/officeDocument/2006/relationships/image" Target="media/image6.png"/><Relationship Id="rId28" Type="http://schemas.openxmlformats.org/officeDocument/2006/relationships/image" Target="media/image16.png"/><Relationship Id="rId27" Type="http://schemas.openxmlformats.org/officeDocument/2006/relationships/image" Target="media/image28.png"/><Relationship Id="rId29" Type="http://schemas.openxmlformats.org/officeDocument/2006/relationships/image" Target="media/image37.png"/><Relationship Id="rId51" Type="http://schemas.openxmlformats.org/officeDocument/2006/relationships/header" Target="header1.xml"/><Relationship Id="rId50" Type="http://schemas.openxmlformats.org/officeDocument/2006/relationships/image" Target="media/image21.png"/><Relationship Id="rId11" Type="http://schemas.openxmlformats.org/officeDocument/2006/relationships/image" Target="media/image36.png"/><Relationship Id="rId10" Type="http://schemas.openxmlformats.org/officeDocument/2006/relationships/image" Target="media/image30.png"/><Relationship Id="rId13" Type="http://schemas.openxmlformats.org/officeDocument/2006/relationships/image" Target="media/image38.png"/><Relationship Id="rId12" Type="http://schemas.openxmlformats.org/officeDocument/2006/relationships/image" Target="media/image41.png"/><Relationship Id="rId15" Type="http://schemas.openxmlformats.org/officeDocument/2006/relationships/image" Target="media/image25.png"/><Relationship Id="rId14" Type="http://schemas.openxmlformats.org/officeDocument/2006/relationships/image" Target="media/image8.png"/><Relationship Id="rId17" Type="http://schemas.openxmlformats.org/officeDocument/2006/relationships/image" Target="media/image13.png"/><Relationship Id="rId16" Type="http://schemas.openxmlformats.org/officeDocument/2006/relationships/image" Target="media/image5.png"/><Relationship Id="rId19" Type="http://schemas.openxmlformats.org/officeDocument/2006/relationships/image" Target="media/image27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