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THỰC HÀNH NÂNG CAO: CÔNG NGHỆ HỖ TRỢ HỆ THỐNG ĐA PHƯƠNG TIỆN</w:t>
      </w:r>
    </w:p>
    <w:p>
      <w:pPr>
        <w:pStyle w:val="Heading2"/>
      </w:pPr>
      <w:r>
        <w:t>I. MỤC TIÊU HỌC TẬP (ADVANCED LEARNING OUTCOME)</w:t>
      </w:r>
    </w:p>
    <w:p>
      <w:r>
        <w:br/>
        <w:t>Sau khi hoàn thành bài thực hành này, sinh viên có thể:</w:t>
        <w:br/>
        <w:t>1. Phân tích sâu vai trò của hệ điều hành trong xử lý dữ liệu đa phương tiện thời gian thực.</w:t>
        <w:br/>
        <w:t>2. Đánh giá hiệu năng mạng trong truyền tải video/audio liên tục.</w:t>
        <w:br/>
        <w:t>3. Thực nghiệm và so sánh hiệu năng (CPU, GPU, băng thông, độ trễ) giữa các kịch bản hệ thống.</w:t>
        <w:br/>
        <w:t>4. Đề xuất giải pháp tối ưu (OS-level hoặc network-level) cho ứng dụng đa phương tiện.</w:t>
        <w:br/>
      </w:r>
    </w:p>
    <w:p>
      <w:pPr>
        <w:pStyle w:val="Heading2"/>
      </w:pPr>
      <w:r>
        <w:t>II. NỘI DUNG LÝ THUYẾT MỞ RỘNG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Vai trò nâng cao trong hệ thống đa phương tiện</w:t>
            </w:r>
          </w:p>
        </w:tc>
      </w:tr>
      <w:tr>
        <w:tc>
          <w:tcPr>
            <w:tcW w:type="dxa" w:w="4320"/>
          </w:tcPr>
          <w:p>
            <w:r>
              <w:t>Kernel Multimedia Scheduler</w:t>
            </w:r>
          </w:p>
        </w:tc>
        <w:tc>
          <w:tcPr>
            <w:tcW w:type="dxa" w:w="4320"/>
          </w:tcPr>
          <w:p>
            <w:r>
              <w:t>Cho phép tiến trình đa phương tiện có độ ưu tiên cao (Real-Time Scheduling: SCHED_RR, SCHED_FIFO).</w:t>
            </w:r>
          </w:p>
        </w:tc>
      </w:tr>
      <w:tr>
        <w:tc>
          <w:tcPr>
            <w:tcW w:type="dxa" w:w="4320"/>
          </w:tcPr>
          <w:p>
            <w:r>
              <w:t>GPU Acceleration</w:t>
            </w:r>
          </w:p>
        </w:tc>
        <w:tc>
          <w:tcPr>
            <w:tcW w:type="dxa" w:w="4320"/>
          </w:tcPr>
          <w:p>
            <w:r>
              <w:t>Tăng tốc giải mã (decode) và hiển thị khung hình thông qua CUDA / OpenCL / Vulkan.</w:t>
            </w:r>
          </w:p>
        </w:tc>
      </w:tr>
      <w:tr>
        <w:tc>
          <w:tcPr>
            <w:tcW w:type="dxa" w:w="4320"/>
          </w:tcPr>
          <w:p>
            <w:r>
              <w:t>Asynchronous I/O</w:t>
            </w:r>
          </w:p>
        </w:tc>
        <w:tc>
          <w:tcPr>
            <w:tcW w:type="dxa" w:w="4320"/>
          </w:tcPr>
          <w:p>
            <w:r>
              <w:t>Cải thiện luồng đọc dữ liệu video/audio mà không chặn tiến trình khác (async I/O, aio_read).</w:t>
            </w:r>
          </w:p>
        </w:tc>
      </w:tr>
      <w:tr>
        <w:tc>
          <w:tcPr>
            <w:tcW w:type="dxa" w:w="4320"/>
          </w:tcPr>
          <w:p>
            <w:r>
              <w:t>Network Adaptive Bitrate (ABR)</w:t>
            </w:r>
          </w:p>
        </w:tc>
        <w:tc>
          <w:tcPr>
            <w:tcW w:type="dxa" w:w="4320"/>
          </w:tcPr>
          <w:p>
            <w:r>
              <w:t>Tự điều chỉnh bitrate dựa vào tốc độ mạng tức thời để duy trì chất lượng.</w:t>
            </w:r>
          </w:p>
        </w:tc>
      </w:tr>
      <w:tr>
        <w:tc>
          <w:tcPr>
            <w:tcW w:type="dxa" w:w="4320"/>
          </w:tcPr>
          <w:p>
            <w:r>
              <w:t>Edge Computing / CDN</w:t>
            </w:r>
          </w:p>
        </w:tc>
        <w:tc>
          <w:tcPr>
            <w:tcW w:type="dxa" w:w="4320"/>
          </w:tcPr>
          <w:p>
            <w:r>
              <w:t>Giảm độ trễ nhờ phân phối nội dung từ máy chủ gần người dùng.</w:t>
            </w:r>
          </w:p>
        </w:tc>
      </w:tr>
      <w:tr>
        <w:tc>
          <w:tcPr>
            <w:tcW w:type="dxa" w:w="4320"/>
          </w:tcPr>
          <w:p>
            <w:r>
              <w:t>Network QoE (Quality of Experience)</w:t>
            </w:r>
          </w:p>
        </w:tc>
        <w:tc>
          <w:tcPr>
            <w:tcW w:type="dxa" w:w="4320"/>
          </w:tcPr>
          <w:p>
            <w:r>
              <w:t>Đánh giá mức độ hài lòng thực tế (độ mượt, trễ, độ phân giải, tỷ lệ mất khung).</w:t>
            </w:r>
          </w:p>
        </w:tc>
      </w:tr>
    </w:tbl>
    <w:p>
      <w:pPr>
        <w:pStyle w:val="Heading2"/>
      </w:pPr>
      <w:r>
        <w:t>III. HƯỚNG DẪN THỰC HÀNH</w:t>
      </w:r>
    </w:p>
    <w:p>
      <w:pPr>
        <w:pStyle w:val="ListNumber"/>
      </w:pPr>
      <w:r>
        <w:t>Bài 1. Đo và phân tích hiệu năng hệ điều hành khi xử lý video</w:t>
      </w:r>
    </w:p>
    <w:p>
      <w:r>
        <w:br/>
        <w:t>Mục tiêu: So sánh mức sử dụng CPU/GPU khi phát video bằng phần mềm khác nhau.</w:t>
        <w:br/>
        <w:t>1. Chuẩn bị video 1080p hoặc 4K.</w:t>
        <w:br/>
        <w:t>2. Phát video bằng: Windows Media Player, VLC, Chrome.</w:t>
        <w:br/>
        <w:t>3. Dùng Task Manager hoặc Performance Monitor quan sát CPU, GPU, Disk.</w:t>
        <w:br/>
        <w:t>4. Ghi nhận: tiến trình, CPU Usage (%), GPU Decode Engine (%), Disk I/O (MB/s).</w:t>
        <w:br/>
      </w:r>
    </w:p>
    <w:p>
      <w:r>
        <w:t>Đáp án gợi ý: Chrome và VLC tận dụng GPU tốt, hệ điều hành cung cấp API (DirectX, VAAPI) để giảm tải CPU.</w:t>
      </w:r>
    </w:p>
    <w:p>
      <w:pPr>
        <w:pStyle w:val="ListNumber"/>
      </w:pPr>
      <w:r>
        <w:t>Bài 2. Đánh giá hiệu năng mạng khi streaming video</w:t>
      </w:r>
    </w:p>
    <w:p>
      <w:r>
        <w:br/>
        <w:t>Mục tiêu: Kiểm tra ảnh hưởng của băng thông và độ trễ đến chất lượng streaming.</w:t>
        <w:br/>
        <w:t>Công cụ: iperf3, Clumsy, hoặc Network Link Conditioner.</w:t>
        <w:br/>
        <w:t>Thực hiện: Phát video YouTube ở các tốc độ 1 Mbps, 3 Mbps, 10 Mbps và ghi nhận độ phân giải, giật hình, buffer.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Tốc độ mạng</w:t>
            </w:r>
          </w:p>
        </w:tc>
        <w:tc>
          <w:tcPr>
            <w:tcW w:type="dxa" w:w="2160"/>
          </w:tcPr>
          <w:p>
            <w:r>
              <w:t>Độ phân giải ổn định</w:t>
            </w:r>
          </w:p>
        </w:tc>
        <w:tc>
          <w:tcPr>
            <w:tcW w:type="dxa" w:w="2160"/>
          </w:tcPr>
          <w:p>
            <w:r>
              <w:t>Tỷ lệ giật hình (%)</w:t>
            </w:r>
          </w:p>
        </w:tc>
        <w:tc>
          <w:tcPr>
            <w:tcW w:type="dxa" w:w="2160"/>
          </w:tcPr>
          <w:p>
            <w:r>
              <w:t>Buffer Health (giây)</w:t>
            </w:r>
          </w:p>
        </w:tc>
      </w:tr>
      <w:tr>
        <w:tc>
          <w:tcPr>
            <w:tcW w:type="dxa" w:w="2160"/>
          </w:tcPr>
          <w:p>
            <w:r>
              <w:t>1 Mbps</w:t>
            </w:r>
          </w:p>
        </w:tc>
        <w:tc>
          <w:tcPr>
            <w:tcW w:type="dxa" w:w="2160"/>
          </w:tcPr>
          <w:p>
            <w:r>
              <w:t>360p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3 Mbps</w:t>
            </w:r>
          </w:p>
        </w:tc>
        <w:tc>
          <w:tcPr>
            <w:tcW w:type="dxa" w:w="2160"/>
          </w:tcPr>
          <w:p>
            <w:r>
              <w:t>720p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10 Mbps</w:t>
            </w:r>
          </w:p>
        </w:tc>
        <w:tc>
          <w:tcPr>
            <w:tcW w:type="dxa" w:w="2160"/>
          </w:tcPr>
          <w:p>
            <w:r>
              <w:t>1080p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</w:tbl>
    <w:p>
      <w:r>
        <w:t>Đáp án gợi ý: Băng thông cao giúp ổn định hơn, QoS đảm bảo ưu tiên gói video/audio.</w:t>
      </w:r>
    </w:p>
    <w:p>
      <w:pPr>
        <w:pStyle w:val="ListNumber"/>
      </w:pPr>
      <w:r>
        <w:t>Bài 3. Mô phỏng truyền dữ liệu đa phương tiện</w:t>
      </w:r>
    </w:p>
    <w:p>
      <w:r>
        <w:br/>
        <w:t>Mục tiêu: Thực nghiệm truyền video nội bộ qua mạng LAN.</w:t>
        <w:br/>
        <w:t>1. Mở VLC → Media → Stream → UDP Multicast.</w:t>
        <w:br/>
        <w:t>2. Máy khác cùng mạng → Open Network Stream.</w:t>
        <w:br/>
        <w:t>3. Ghi nhận độ trễ trung bình bằng đồng hồ hoặc Wireshark.</w:t>
        <w:br/>
      </w:r>
    </w:p>
    <w:p>
      <w:r>
        <w:t>Đáp án gợi ý: Multicast giảm trùng lặp gói, OS hỗ trợ buffer, FEC để giảm mất gói.</w:t>
      </w:r>
    </w:p>
    <w:p>
      <w:pPr>
        <w:pStyle w:val="ListNumber"/>
      </w:pPr>
      <w:r>
        <w:t>Bài 4. Đề xuất tối ưu hóa hệ thống</w:t>
      </w:r>
    </w:p>
    <w:p>
      <w:r>
        <w:br/>
        <w:t>Yêu cầu: Viết báo cáo ngắn (1–2 trang) nêu điểm nghẽn (CPU, GPU, mạng), đề xuất giải pháp OS hoặc network như:</w:t>
        <w:br/>
        <w:t>- Bật Hardware Acceleration</w:t>
        <w:br/>
        <w:t>- Dùng CDN, QoS router, ưu tiên tiến trình video/audio</w:t>
        <w:br/>
      </w:r>
    </w:p>
    <w:p>
      <w:pPr>
        <w:pStyle w:val="Heading2"/>
      </w:pPr>
      <w:r>
        <w:t>IV. ĐÁP ÁN THAM KHẢO (GỢI Ý PHÂN TÍCH)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Hướng phân tích</w:t>
            </w:r>
          </w:p>
        </w:tc>
        <w:tc>
          <w:tcPr>
            <w:tcW w:type="dxa" w:w="4320"/>
          </w:tcPr>
          <w:p>
            <w:r>
              <w:t>Gợi ý trả lời</w:t>
            </w:r>
          </w:p>
        </w:tc>
      </w:tr>
      <w:tr>
        <w:tc>
          <w:tcPr>
            <w:tcW w:type="dxa" w:w="4320"/>
          </w:tcPr>
          <w:p>
            <w:r>
              <w:t>CPU/GPU</w:t>
            </w:r>
          </w:p>
        </w:tc>
        <w:tc>
          <w:tcPr>
            <w:tcW w:type="dxa" w:w="4320"/>
          </w:tcPr>
          <w:p>
            <w:r>
              <w:t>Hardware decoding (NVDEC, DXVA) giảm CPU 60–80%.</w:t>
            </w:r>
          </w:p>
        </w:tc>
      </w:tr>
      <w:tr>
        <w:tc>
          <w:tcPr>
            <w:tcW w:type="dxa" w:w="4320"/>
          </w:tcPr>
          <w:p>
            <w:r>
              <w:t>Mạng</w:t>
            </w:r>
          </w:p>
        </w:tc>
        <w:tc>
          <w:tcPr>
            <w:tcW w:type="dxa" w:w="4320"/>
          </w:tcPr>
          <w:p>
            <w:r>
              <w:t>Băng thông &gt; 5 Mbps để duy trì 1080p ổn định.</w:t>
            </w:r>
          </w:p>
        </w:tc>
      </w:tr>
      <w:tr>
        <w:tc>
          <w:tcPr>
            <w:tcW w:type="dxa" w:w="4320"/>
          </w:tcPr>
          <w:p>
            <w:r>
              <w:t>OS-level tối ưu</w:t>
            </w:r>
          </w:p>
        </w:tc>
        <w:tc>
          <w:tcPr>
            <w:tcW w:type="dxa" w:w="4320"/>
          </w:tcPr>
          <w:p>
            <w:r>
              <w:t>Ưu tiên tiến trình real-time, tắt ứng dụng nền.</w:t>
            </w:r>
          </w:p>
        </w:tc>
      </w:tr>
      <w:tr>
        <w:tc>
          <w:tcPr>
            <w:tcW w:type="dxa" w:w="4320"/>
          </w:tcPr>
          <w:p>
            <w:r>
              <w:t>Network-level tối ưu</w:t>
            </w:r>
          </w:p>
        </w:tc>
        <w:tc>
          <w:tcPr>
            <w:tcW w:type="dxa" w:w="4320"/>
          </w:tcPr>
          <w:p>
            <w:r>
              <w:t>Bật QoS, UDP streaming, giảm TCP overhead.</w:t>
            </w:r>
          </w:p>
        </w:tc>
      </w:tr>
      <w:tr>
        <w:tc>
          <w:tcPr>
            <w:tcW w:type="dxa" w:w="4320"/>
          </w:tcPr>
          <w:p>
            <w:r>
              <w:t>Tổng kết</w:t>
            </w:r>
          </w:p>
        </w:tc>
        <w:tc>
          <w:tcPr>
            <w:tcW w:type="dxa" w:w="4320"/>
          </w:tcPr>
          <w:p>
            <w:r>
              <w:t>OS và mạng cùng đảm bảo tính thời gian thực và chất lượng trải nghiệm.</w:t>
            </w:r>
          </w:p>
        </w:tc>
      </w:tr>
    </w:tbl>
    <w:p>
      <w:pPr>
        <w:pStyle w:val="Heading2"/>
      </w:pPr>
      <w:r>
        <w:t>V. CÂU HỎI ÔN TẬP NÂNG 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Câu hỏi</w:t>
            </w:r>
          </w:p>
        </w:tc>
        <w:tc>
          <w:tcPr>
            <w:tcW w:type="dxa" w:w="4320"/>
          </w:tcPr>
          <w:p>
            <w:r>
              <w:t>Đáp án đúng</w:t>
            </w:r>
          </w:p>
        </w:tc>
      </w:tr>
      <w:tr>
        <w:tc>
          <w:tcPr>
            <w:tcW w:type="dxa" w:w="4320"/>
          </w:tcPr>
          <w:p>
            <w:r>
              <w:t>1. Cơ chế nào của hệ điều hành giúp video/audio phát mượt trong thời gian thực?</w:t>
            </w:r>
          </w:p>
        </w:tc>
        <w:tc>
          <w:tcPr>
            <w:tcW w:type="dxa" w:w="4320"/>
          </w:tcPr>
          <w:p>
            <w:r>
              <w:t>C. Real-Time Scheduling và Buffer Management.</w:t>
            </w:r>
          </w:p>
        </w:tc>
      </w:tr>
      <w:tr>
        <w:tc>
          <w:tcPr>
            <w:tcW w:type="dxa" w:w="4320"/>
          </w:tcPr>
          <w:p>
            <w:r>
              <w:t>2. Adaptive Bitrate Streaming giúp gì trong mạng không ổn định?</w:t>
            </w:r>
          </w:p>
        </w:tc>
        <w:tc>
          <w:tcPr>
            <w:tcW w:type="dxa" w:w="4320"/>
          </w:tcPr>
          <w:p>
            <w:r>
              <w:t>B. Tự động giảm bitrate để tránh gián đoạn.</w:t>
            </w:r>
          </w:p>
        </w:tc>
      </w:tr>
      <w:tr>
        <w:tc>
          <w:tcPr>
            <w:tcW w:type="dxa" w:w="4320"/>
          </w:tcPr>
          <w:p>
            <w:r>
              <w:t>3. CDN giảm độ trễ bằng cách nào?</w:t>
            </w:r>
          </w:p>
        </w:tc>
        <w:tc>
          <w:tcPr>
            <w:tcW w:type="dxa" w:w="4320"/>
          </w:tcPr>
          <w:p>
            <w:r>
              <w:t>D. Phân phối nội dung từ máy chủ gần người dùng.</w:t>
            </w:r>
          </w:p>
        </w:tc>
      </w:tr>
      <w:tr>
        <w:tc>
          <w:tcPr>
            <w:tcW w:type="dxa" w:w="4320"/>
          </w:tcPr>
          <w:p>
            <w:r>
              <w:t>4. Khi CPU quá tải nhưng GPU còn trống, giải pháp tốt nhất là gì?</w:t>
            </w:r>
          </w:p>
        </w:tc>
        <w:tc>
          <w:tcPr>
            <w:tcW w:type="dxa" w:w="4320"/>
          </w:tcPr>
          <w:p>
            <w:r>
              <w:t>A. Bật Hardware Acceleration.</w:t>
            </w:r>
          </w:p>
        </w:tc>
      </w:tr>
      <w:tr>
        <w:tc>
          <w:tcPr>
            <w:tcW w:type="dxa" w:w="4320"/>
          </w:tcPr>
          <w:p>
            <w:r>
              <w:t>5. Thông số Buffer Health cho biết điều gì?</w:t>
            </w:r>
          </w:p>
        </w:tc>
        <w:tc>
          <w:tcPr>
            <w:tcW w:type="dxa" w:w="4320"/>
          </w:tcPr>
          <w:p>
            <w:r>
              <w:t>C. Mức độ dữ liệu đệm giúp video không bị giật.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