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E2D9" w14:textId="5464C88B" w:rsidR="00486576" w:rsidRDefault="00CF0F01" w:rsidP="002F6F6B">
      <w:pPr>
        <w:jc w:val="both"/>
        <w:rPr>
          <w:b/>
          <w:bCs/>
        </w:rPr>
      </w:pPr>
      <w:proofErr w:type="spellStart"/>
      <w:r w:rsidRPr="00CF0F01">
        <w:rPr>
          <w:b/>
          <w:bCs/>
        </w:rPr>
        <w:t>Tensorflow</w:t>
      </w:r>
      <w:proofErr w:type="spellEnd"/>
    </w:p>
    <w:p w14:paraId="66DBDABF" w14:textId="497B56BF" w:rsidR="00FB1A5B" w:rsidRPr="00CF0F01" w:rsidRDefault="00635652" w:rsidP="002F6F6B">
      <w:pPr>
        <w:jc w:val="both"/>
        <w:rPr>
          <w:b/>
          <w:bCs/>
        </w:rPr>
      </w:pPr>
      <w:r w:rsidRPr="00635652">
        <w:t>É uma plataforma de código aberto aprendizado de máquina</w:t>
      </w:r>
      <w:r w:rsidR="002E5A38">
        <w:t xml:space="preserve"> e uma biblioteca matemática simbólica usada para </w:t>
      </w:r>
      <w:r w:rsidR="002E5A38" w:rsidRPr="002E5A38">
        <w:t xml:space="preserve">redes neurais, oferecendo </w:t>
      </w:r>
      <w:r w:rsidR="00DB6519" w:rsidRPr="002E5A38">
        <w:t>vários níveis</w:t>
      </w:r>
      <w:r w:rsidR="002E5A38" w:rsidRPr="002E5A38">
        <w:t xml:space="preserve"> de abstração para modelos de construção e treinamento</w:t>
      </w:r>
      <w:r w:rsidR="00DB6519">
        <w:t xml:space="preserve">, que facilita a criação e implantação de aplicativos de aprendizado de máquina. </w:t>
      </w:r>
      <w:r w:rsidR="002E5A38">
        <w:t>Essa estrutura foi desenvolvida pelo Google e lançada em 2015.</w:t>
      </w:r>
      <w:r w:rsidR="00DB6519">
        <w:br/>
      </w:r>
      <w:r w:rsidR="002E5A38">
        <w:t>O seu grande diferencial entre outras ferramentas está na forma de representação gráfica</w:t>
      </w:r>
      <w:r w:rsidR="00BD6CFE">
        <w:t>,</w:t>
      </w:r>
      <w:r w:rsidR="00605DC5">
        <w:t xml:space="preserve"> oferecendo uma melhor visualização, o que permite aos desenvolvedores depurar melhor e acompanhar o processo de treinamento</w:t>
      </w:r>
      <w:r w:rsidR="00A9039E">
        <w:t>, além de oferecer pip</w:t>
      </w:r>
      <w:r w:rsidR="000A318E">
        <w:t>eli</w:t>
      </w:r>
      <w:r w:rsidR="00A9039E">
        <w:t>nes com muitos paralelismos e escalabilidade.</w:t>
      </w:r>
      <w:r w:rsidR="00BD6CFE">
        <w:t xml:space="preserve"> </w:t>
      </w:r>
    </w:p>
    <w:p w14:paraId="32F9107C" w14:textId="55AEC2F0" w:rsidR="00CF0F01" w:rsidRPr="00CF0F01" w:rsidRDefault="00CF0F01" w:rsidP="002F6F6B">
      <w:pPr>
        <w:jc w:val="both"/>
        <w:rPr>
          <w:b/>
          <w:bCs/>
        </w:rPr>
      </w:pPr>
      <w:r w:rsidRPr="00CF0F01">
        <w:rPr>
          <w:b/>
          <w:bCs/>
        </w:rPr>
        <w:t>Keras</w:t>
      </w:r>
      <w:r w:rsidR="00A627E7">
        <w:rPr>
          <w:b/>
          <w:bCs/>
        </w:rPr>
        <w:br/>
      </w:r>
      <w:r w:rsidR="0087422C" w:rsidRPr="0087422C">
        <w:t xml:space="preserve">É uma biblioteca </w:t>
      </w:r>
      <w:r w:rsidR="0087422C">
        <w:t xml:space="preserve">que roda sobre TensorFlow, sendo desenvolvido com o foco em permitir a experimentação rápida, fornecendo </w:t>
      </w:r>
      <w:r w:rsidR="0087422C">
        <w:t xml:space="preserve">uma ampla variedade de redes neurais </w:t>
      </w:r>
      <w:proofErr w:type="spellStart"/>
      <w:r w:rsidR="0087422C">
        <w:t>pré</w:t>
      </w:r>
      <w:proofErr w:type="spellEnd"/>
      <w:r w:rsidR="0087422C">
        <w:t xml:space="preserve">-treinadas </w:t>
      </w:r>
      <w:r w:rsidR="0087422C">
        <w:t xml:space="preserve">facilitando a construção e o treinamento de redes neurais, </w:t>
      </w:r>
      <w:r w:rsidR="0087422C">
        <w:t xml:space="preserve">que podem ser usadas para </w:t>
      </w:r>
      <w:r w:rsidR="0087422C">
        <w:t>várias tarefas, entretanto existem limitações</w:t>
      </w:r>
      <w:r w:rsidR="00D72F68">
        <w:t xml:space="preserve">. </w:t>
      </w:r>
      <w:r w:rsidR="0087422C">
        <w:t xml:space="preserve">Por exemplo, não é tão eficiente quanto o TensorFlow em termos de uso de memória e velocidade computacional. Além disso, </w:t>
      </w:r>
      <w:r w:rsidR="0087422C" w:rsidRPr="0087422C">
        <w:t>não oferece suporte ao treinamento distribuído, que é necessário para treinar redes neurais muito grandes.</w:t>
      </w:r>
      <w:r w:rsidR="00A627E7">
        <w:br/>
      </w:r>
      <w:r w:rsidR="0087422C">
        <w:t>Se o foco é criar e testar rapidamente uma rede neural com o mínimo de linhas de código, a escolha o Keras</w:t>
      </w:r>
      <w:r w:rsidR="00CA589A">
        <w:t xml:space="preserve">, contudo </w:t>
      </w:r>
      <w:r w:rsidR="00CA589A">
        <w:t>o TensorFlow oferece opções mais avançadas em comparação com o Keras.</w:t>
      </w:r>
    </w:p>
    <w:p w14:paraId="03BF9112" w14:textId="78374B74" w:rsidR="00CF0F01" w:rsidRPr="00CF0F01" w:rsidRDefault="00CF0F01" w:rsidP="002F6F6B">
      <w:pPr>
        <w:jc w:val="both"/>
        <w:rPr>
          <w:b/>
          <w:bCs/>
        </w:rPr>
      </w:pPr>
      <w:r w:rsidRPr="00CF0F01">
        <w:rPr>
          <w:b/>
          <w:bCs/>
        </w:rPr>
        <w:t>Pytorch</w:t>
      </w:r>
      <w:r w:rsidR="00A627E7">
        <w:rPr>
          <w:b/>
          <w:bCs/>
        </w:rPr>
        <w:br/>
      </w:r>
      <w:r w:rsidR="00023A62">
        <w:t>É uma ferramenta relativamente jovem, d</w:t>
      </w:r>
      <w:r w:rsidR="00A9039E">
        <w:t>esenvolvido pelo grupo de pesquisa de IA do Facebook</w:t>
      </w:r>
      <w:r w:rsidR="00023A62">
        <w:t xml:space="preserve"> em 2017</w:t>
      </w:r>
      <w:r w:rsidR="00A9039E">
        <w:t xml:space="preserve"> e de código aberto, </w:t>
      </w:r>
      <w:r w:rsidR="00023A62">
        <w:t>sendo</w:t>
      </w:r>
      <w:r w:rsidR="00A9039E">
        <w:t xml:space="preserve"> utilizado para aplicados de processamento de linguagem natural</w:t>
      </w:r>
      <w:r w:rsidR="002F0CF2">
        <w:t xml:space="preserve">. </w:t>
      </w:r>
      <w:r w:rsidR="00A627E7">
        <w:t xml:space="preserve">É </w:t>
      </w:r>
      <w:r w:rsidR="002F0CF2">
        <w:t>conhecido por sua facilidade de uso</w:t>
      </w:r>
      <w:r w:rsidR="00A627E7">
        <w:t>,</w:t>
      </w:r>
      <w:r w:rsidR="002F0CF2">
        <w:t xml:space="preserve"> flexibilidade, eficiência de memória e gráficos dinâmicos.</w:t>
      </w:r>
      <w:r w:rsidR="00BD5DA8">
        <w:t xml:space="preserve"> </w:t>
      </w:r>
      <w:r w:rsidR="007534DA">
        <w:t xml:space="preserve"> </w:t>
      </w:r>
      <w:r w:rsidR="007534DA" w:rsidRPr="004F77B6">
        <w:t xml:space="preserve">Na área de paralelismo de dados, o </w:t>
      </w:r>
      <w:proofErr w:type="spellStart"/>
      <w:r w:rsidR="007534DA" w:rsidRPr="004F77B6">
        <w:t>PyTorch</w:t>
      </w:r>
      <w:proofErr w:type="spellEnd"/>
      <w:r w:rsidR="007534DA" w:rsidRPr="004F77B6">
        <w:t xml:space="preserve"> </w:t>
      </w:r>
      <w:r w:rsidR="007534DA">
        <w:t xml:space="preserve">distribui automaticamente a carga de trabalho do processamento de </w:t>
      </w:r>
      <w:r w:rsidR="009B7014">
        <w:t>dados para</w:t>
      </w:r>
      <w:r w:rsidR="007534DA">
        <w:t xml:space="preserve"> acelerar o desempenho, em comparação ao TensorFlow </w:t>
      </w:r>
      <w:r w:rsidR="009B7014">
        <w:t xml:space="preserve">que exige que você </w:t>
      </w:r>
      <w:r w:rsidR="00192BE3">
        <w:t>impute</w:t>
      </w:r>
      <w:r w:rsidR="009B7014">
        <w:t xml:space="preserve"> o trabalho manualmente, sendo mais demora</w:t>
      </w:r>
      <w:r w:rsidR="00192BE3">
        <w:t>do</w:t>
      </w:r>
      <w:r w:rsidR="009B7014">
        <w:t xml:space="preserve"> e menos eficiente. </w:t>
      </w:r>
      <w:r w:rsidR="00BD5DA8">
        <w:t>Como desvantagem a falta de certas funções e métodos presentes nos outros fra</w:t>
      </w:r>
      <w:r w:rsidR="00F24D22">
        <w:t>me</w:t>
      </w:r>
      <w:r w:rsidR="00BD5DA8">
        <w:t xml:space="preserve">works comparados, como o método </w:t>
      </w:r>
      <w:proofErr w:type="spellStart"/>
      <w:r w:rsidR="00BD5DA8">
        <w:t>fit</w:t>
      </w:r>
      <w:proofErr w:type="spellEnd"/>
      <w:r w:rsidR="00BD5DA8">
        <w:t xml:space="preserve"> que realiza o treinamento e validação da rede neural, e a função </w:t>
      </w:r>
      <w:proofErr w:type="spellStart"/>
      <w:r w:rsidR="00BD5DA8">
        <w:t>flatten</w:t>
      </w:r>
      <w:proofErr w:type="spellEnd"/>
      <w:r w:rsidR="00BD5DA8">
        <w:t xml:space="preserve"> que recebe uma saída </w:t>
      </w:r>
      <w:r w:rsidR="00332F79">
        <w:t>das camadas</w:t>
      </w:r>
      <w:r w:rsidR="00BD5DA8">
        <w:t xml:space="preserve"> conv</w:t>
      </w:r>
      <w:r w:rsidR="00872B48">
        <w:t xml:space="preserve">olucionais </w:t>
      </w:r>
      <w:r w:rsidR="00F24D22">
        <w:t>das redes</w:t>
      </w:r>
      <w:r w:rsidR="00872B48">
        <w:t>.</w:t>
      </w:r>
      <w:r w:rsidR="004F77B6">
        <w:t xml:space="preserve"> </w:t>
      </w:r>
    </w:p>
    <w:p w14:paraId="46F1F895" w14:textId="2AB2B690" w:rsidR="008D1B24" w:rsidRDefault="00CF0F01" w:rsidP="002F6F6B">
      <w:pPr>
        <w:jc w:val="both"/>
      </w:pPr>
      <w:r w:rsidRPr="00CF0F01">
        <w:rPr>
          <w:b/>
          <w:bCs/>
        </w:rPr>
        <w:t>Theano</w:t>
      </w:r>
      <w:r w:rsidR="008D1B24">
        <w:rPr>
          <w:b/>
          <w:bCs/>
        </w:rPr>
        <w:br/>
      </w:r>
      <w:r w:rsidR="008D1B24">
        <w:t>Foi desenvolvido por um grupo chamado LISA</w:t>
      </w:r>
      <w:r w:rsidR="008D1B24">
        <w:t xml:space="preserve">, sendo </w:t>
      </w:r>
      <w:r w:rsidR="008D1B24">
        <w:t>totalmente baseada em Python</w:t>
      </w:r>
      <w:r w:rsidR="008D1B24">
        <w:t xml:space="preserve"> </w:t>
      </w:r>
      <w:r w:rsidR="008D1B24">
        <w:t xml:space="preserve">e funciona </w:t>
      </w:r>
      <w:r w:rsidR="008D1B24">
        <w:t>perfeitamente</w:t>
      </w:r>
      <w:r w:rsidR="008D1B24">
        <w:t xml:space="preserve"> bem, mas não é tão popular quan</w:t>
      </w:r>
      <w:r w:rsidR="008D1B24">
        <w:t>t</w:t>
      </w:r>
      <w:r w:rsidR="008D1B24">
        <w:t>o as ferramentas já mencionadas</w:t>
      </w:r>
      <w:r w:rsidR="008D1B24">
        <w:t>, devido a algumas limitações que possui. Por exemplo ele usa uma única CPU para processar ou executar os cálculos, isto acaba não atendendo aos requisitos devido a sua baixa velocidade de compilação,</w:t>
      </w:r>
      <w:r w:rsidR="008D1B24" w:rsidRPr="008D1B24">
        <w:t xml:space="preserve"> portanto, apenas preferido quando são necessários cálculos regulares.</w:t>
      </w:r>
    </w:p>
    <w:p w14:paraId="71E57719" w14:textId="0B16FC50" w:rsidR="002F6F6B" w:rsidRDefault="002F6F6B" w:rsidP="002F6F6B">
      <w:pPr>
        <w:jc w:val="both"/>
        <w:rPr>
          <w:b/>
          <w:bCs/>
        </w:rPr>
      </w:pPr>
    </w:p>
    <w:p w14:paraId="38BF50D7" w14:textId="24845C40" w:rsidR="00CF0F01" w:rsidRDefault="002F6F6B" w:rsidP="002F6F6B">
      <w:pPr>
        <w:jc w:val="both"/>
      </w:pPr>
      <w:r w:rsidRPr="00192BE3">
        <w:rPr>
          <w:b/>
          <w:bCs/>
        </w:rPr>
        <w:t xml:space="preserve">Keras, TensorFlow e </w:t>
      </w:r>
      <w:proofErr w:type="spellStart"/>
      <w:r w:rsidRPr="00192BE3">
        <w:rPr>
          <w:b/>
          <w:bCs/>
        </w:rPr>
        <w:t>PyTorch</w:t>
      </w:r>
      <w:proofErr w:type="spellEnd"/>
      <w:r w:rsidRPr="002F6F6B">
        <w:t xml:space="preserve"> são as estruturas mais populares usadas por cientistas de dados, bem como por usuários ingênuos no campo de aprendizado profundo. Mas como cada aplicativo tem seu próprio requisito e cada desenvolvedor tem sua preferência e experiência, escolher a estrutura número um é uma tarefa em si.</w:t>
      </w:r>
    </w:p>
    <w:sectPr w:rsidR="00CF0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01"/>
    <w:rsid w:val="00023A62"/>
    <w:rsid w:val="00037B64"/>
    <w:rsid w:val="000A318E"/>
    <w:rsid w:val="00192BE3"/>
    <w:rsid w:val="002E5A38"/>
    <w:rsid w:val="002F0CF2"/>
    <w:rsid w:val="002F6F6B"/>
    <w:rsid w:val="00332F79"/>
    <w:rsid w:val="004F77B6"/>
    <w:rsid w:val="005F6C0F"/>
    <w:rsid w:val="00605DC5"/>
    <w:rsid w:val="00635652"/>
    <w:rsid w:val="007534DA"/>
    <w:rsid w:val="00805181"/>
    <w:rsid w:val="00872B48"/>
    <w:rsid w:val="0087422C"/>
    <w:rsid w:val="008D1B24"/>
    <w:rsid w:val="009A2C24"/>
    <w:rsid w:val="009B7014"/>
    <w:rsid w:val="00A627E7"/>
    <w:rsid w:val="00A9039E"/>
    <w:rsid w:val="00BD5DA8"/>
    <w:rsid w:val="00BD6CFE"/>
    <w:rsid w:val="00CA589A"/>
    <w:rsid w:val="00CF0F01"/>
    <w:rsid w:val="00D72F68"/>
    <w:rsid w:val="00DB6519"/>
    <w:rsid w:val="00E16A14"/>
    <w:rsid w:val="00F24D22"/>
    <w:rsid w:val="00F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A32B"/>
  <w15:chartTrackingRefBased/>
  <w15:docId w15:val="{445233AF-E2BD-448A-9723-365A5A54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Karen Sales Lopes</dc:creator>
  <cp:keywords/>
  <dc:description/>
  <cp:lastModifiedBy>Leticia Karen Sales Lopes</cp:lastModifiedBy>
  <cp:revision>24</cp:revision>
  <dcterms:created xsi:type="dcterms:W3CDTF">2022-11-27T12:25:00Z</dcterms:created>
  <dcterms:modified xsi:type="dcterms:W3CDTF">2022-11-27T13:25:00Z</dcterms:modified>
</cp:coreProperties>
</file>