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C5E17">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BC5E17">
            <w:r>
              <w:rPr>
                <w:rFonts w:hint="eastAsia"/>
              </w:rPr>
              <w:t>源</w:t>
            </w:r>
            <w:r>
              <w:t>终端结点地址</w:t>
            </w:r>
          </w:p>
        </w:tc>
        <w:tc>
          <w:tcPr>
            <w:tcW w:w="0" w:type="auto"/>
          </w:tcPr>
          <w:p w:rsidR="00BA199D" w:rsidRDefault="00BA199D" w:rsidP="00BC5E17">
            <w:r>
              <w:rPr>
                <w:rFonts w:hint="eastAsia"/>
              </w:rPr>
              <w:t>路径生成顺序号</w:t>
            </w:r>
          </w:p>
        </w:tc>
        <w:tc>
          <w:tcPr>
            <w:tcW w:w="0" w:type="auto"/>
          </w:tcPr>
          <w:p w:rsidR="00BA199D" w:rsidRDefault="00BA199D" w:rsidP="00BC5E17">
            <w:r>
              <w:t>终端节点类型</w:t>
            </w:r>
          </w:p>
        </w:tc>
      </w:tr>
      <w:tr w:rsidR="00BA199D" w:rsidTr="00BA199D">
        <w:tc>
          <w:tcPr>
            <w:tcW w:w="0" w:type="auto"/>
          </w:tcPr>
          <w:p w:rsidR="00BA199D" w:rsidRDefault="00BA199D"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BC5E17">
        <w:tc>
          <w:tcPr>
            <w:tcW w:w="0" w:type="auto"/>
          </w:tcPr>
          <w:p w:rsidR="00203804" w:rsidRDefault="00203804" w:rsidP="00BC5E17">
            <w:r>
              <w:rPr>
                <w:rFonts w:hint="eastAsia"/>
              </w:rPr>
              <w:t>源</w:t>
            </w:r>
            <w:r>
              <w:t>终端结点地址</w:t>
            </w:r>
          </w:p>
        </w:tc>
        <w:tc>
          <w:tcPr>
            <w:tcW w:w="0" w:type="auto"/>
          </w:tcPr>
          <w:p w:rsidR="00203804" w:rsidRDefault="00203804" w:rsidP="00BC5E17">
            <w:r>
              <w:rPr>
                <w:rFonts w:hint="eastAsia"/>
              </w:rPr>
              <w:t>路径生成顺序号</w:t>
            </w:r>
          </w:p>
        </w:tc>
        <w:tc>
          <w:tcPr>
            <w:tcW w:w="0" w:type="auto"/>
          </w:tcPr>
          <w:p w:rsidR="00203804" w:rsidRDefault="00203804" w:rsidP="00BC5E17">
            <w:r>
              <w:t>终端节点类型</w:t>
            </w:r>
          </w:p>
        </w:tc>
      </w:tr>
      <w:tr w:rsidR="00203804" w:rsidTr="00BC5E17">
        <w:tc>
          <w:tcPr>
            <w:tcW w:w="0" w:type="auto"/>
          </w:tcPr>
          <w:p w:rsidR="00203804" w:rsidRDefault="00203804"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C5E17">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0C3F8A"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B425A0" w:rsidRDefault="000C3F8A"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
                <w:rPr>
                  <w:rFonts w:ascii="Cambria Math" w:hAnsi="Cambria Math" w:cs="Times New Roman"/>
                  <w:sz w:val="20"/>
                  <w:szCs w:val="20"/>
                </w:rPr>
                <m:t>i+1</m:t>
              </m:r>
            </m:den>
          </m:f>
        </m:oMath>
      </m:oMathPara>
    </w:p>
    <w:p w:rsidR="00B425A0" w:rsidRPr="00B425A0" w:rsidRDefault="000C3F8A"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m:t>
                  </m:r>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r>
                <w:rPr>
                  <w:rFonts w:ascii="Cambria Math" w:hAnsi="Cambria Math" w:cs="Times New Roman"/>
                  <w:sz w:val="20"/>
                  <w:szCs w:val="20"/>
                </w:rPr>
                <m:t>i+1</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
                <w:rPr>
                  <w:rFonts w:ascii="Cambria Math" w:hAnsi="Cambria Math" w:cs="Times New Roman"/>
                  <w:sz w:val="20"/>
                  <w:szCs w:val="20"/>
                </w:rPr>
                <m:t>i+1</m:t>
              </m:r>
            </m:den>
          </m:f>
        </m:oMath>
      </m:oMathPara>
    </w:p>
    <w:p w:rsidR="00B425A0" w:rsidRPr="00B425A0" w:rsidRDefault="000C3F8A" w:rsidP="002B796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r>
                <w:rPr>
                  <w:rFonts w:ascii="Cambria Math" w:hAnsi="Cambria Math" w:cs="Times New Roman"/>
                  <w:sz w:val="20"/>
                  <w:szCs w:val="20"/>
                </w:rPr>
                <m:t>i+1</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num>
            <m:den>
              <m:r>
                <w:rPr>
                  <w:rFonts w:ascii="Cambria Math" w:hAnsi="Cambria Math" w:cs="Times New Roman"/>
                  <w:sz w:val="20"/>
                  <w:szCs w:val="20"/>
                </w:rPr>
                <m:t>i+1</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(i-2)AALM</m:t>
                      </m:r>
                    </m:e>
                    <m:sub>
                      <m:r>
                        <w:rPr>
                          <w:rFonts w:ascii="Cambria Math" w:hAnsi="Cambria Math" w:cs="Times New Roman"/>
                          <w:sz w:val="20"/>
                          <w:szCs w:val="20"/>
                        </w:rPr>
                        <m:t>i-2</m:t>
                      </m:r>
                    </m:sub>
                  </m:sSub>
                </m:num>
                <m:den>
                  <m:r>
                    <w:rPr>
                      <w:rFonts w:ascii="Cambria Math" w:hAnsi="Cambria Math" w:cs="Times New Roman"/>
                      <w:sz w:val="20"/>
                      <w:szCs w:val="20"/>
                    </w:rPr>
                    <m:t>i</m:t>
                  </m:r>
                </m:den>
              </m:f>
            </m:e>
          </m:d>
        </m:oMath>
      </m:oMathPara>
    </w:p>
    <w:p w:rsidR="00B425A0" w:rsidRPr="00B425A0" w:rsidRDefault="000C3F8A"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(i-2)AALM</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oMath>
      </m:oMathPara>
    </w:p>
    <w:p w:rsidR="00B425A0" w:rsidRPr="00B425A0" w:rsidRDefault="000C3F8A"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den>
              </m:f>
            </m:e>
          </m:d>
        </m:oMath>
      </m:oMathPara>
    </w:p>
    <w:p w:rsidR="00B425A0" w:rsidRPr="005A62E8" w:rsidRDefault="000C3F8A"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i-2</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oMath>
      </m:oMathPara>
    </w:p>
    <w:p w:rsidR="005A62E8" w:rsidRPr="005A62E8" w:rsidRDefault="000C3F8A"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i-2</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d>
                <m:dPr>
                  <m:ctrlPr>
                    <w:rPr>
                      <w:rFonts w:ascii="Cambria Math" w:hAnsi="Cambria Math" w:cs="Times New Roman"/>
                      <w:i/>
                      <w:sz w:val="20"/>
                      <w:szCs w:val="20"/>
                    </w:rPr>
                  </m:ctrlPr>
                </m:dPr>
                <m:e>
                  <m:r>
                    <w:rPr>
                      <w:rFonts w:ascii="Cambria Math" w:hAnsi="Cambria Math" w:cs="Times New Roman"/>
                      <w:sz w:val="20"/>
                      <w:szCs w:val="20"/>
                    </w:rPr>
                    <m:t>i-3</m:t>
                  </m:r>
                </m:e>
              </m:d>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r>
                    <w:rPr>
                      <w:rFonts w:ascii="Cambria Math" w:hAnsi="Cambria Math" w:cs="Times New Roman"/>
                      <w:sz w:val="20"/>
                      <w:szCs w:val="20"/>
                    </w:rPr>
                    <m:t>+</m:t>
                  </m:r>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i-4</m:t>
                          </m:r>
                        </m:e>
                      </m:d>
                      <m:r>
                        <w:rPr>
                          <w:rFonts w:ascii="Cambria Math" w:hAnsi="Cambria Math" w:cs="Times New Roman"/>
                          <w:sz w:val="20"/>
                          <w:szCs w:val="20"/>
                        </w:rPr>
                        <m:t>AALM</m:t>
                      </m:r>
                    </m:e>
                    <m:sub>
                      <m:r>
                        <w:rPr>
                          <w:rFonts w:ascii="Cambria Math" w:hAnsi="Cambria Math" w:cs="Times New Roman"/>
                          <w:sz w:val="20"/>
                          <w:szCs w:val="20"/>
                        </w:rPr>
                        <m:t>i-4</m:t>
                      </m:r>
                    </m:sub>
                  </m:sSub>
                </m:num>
                <m:den>
                  <m:d>
                    <m:dPr>
                      <m:ctrlPr>
                        <w:rPr>
                          <w:rFonts w:ascii="Cambria Math" w:hAnsi="Cambria Math" w:cs="Times New Roman"/>
                          <w:i/>
                          <w:sz w:val="20"/>
                          <w:szCs w:val="20"/>
                        </w:rPr>
                      </m:ctrlPr>
                    </m:dPr>
                    <m:e>
                      <m:r>
                        <w:rPr>
                          <w:rFonts w:ascii="Cambria Math" w:hAnsi="Cambria Math" w:cs="Times New Roman"/>
                          <w:sz w:val="20"/>
                          <w:szCs w:val="20"/>
                        </w:rPr>
                        <m:t>i-2</m:t>
                      </m:r>
                    </m:e>
                  </m:d>
                </m:den>
              </m:f>
            </m:e>
          </m:d>
        </m:oMath>
      </m:oMathPara>
    </w:p>
    <w:p w:rsidR="005A62E8" w:rsidRPr="002B7966" w:rsidRDefault="000C3F8A"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i-2</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i-3</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(i-4)AALM</m:t>
                  </m:r>
                </m:e>
                <m:sub>
                  <m:r>
                    <w:rPr>
                      <w:rFonts w:ascii="Cambria Math" w:hAnsi="Cambria Math" w:cs="Times New Roman"/>
                      <w:sz w:val="20"/>
                      <w:szCs w:val="20"/>
                    </w:rPr>
                    <m:t>i-4</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oMath>
      </m:oMathPara>
    </w:p>
    <w:p w:rsidR="00B425A0" w:rsidRDefault="002B7966" w:rsidP="002B7966">
      <w:pPr>
        <w:autoSpaceDE w:val="0"/>
        <w:autoSpaceDN w:val="0"/>
        <w:adjustRightInd w:val="0"/>
        <w:jc w:val="center"/>
        <w:rPr>
          <w:rFonts w:ascii="Times New Roman" w:hAnsi="Times New Roman" w:cs="Times New Roman"/>
          <w:sz w:val="20"/>
          <w:szCs w:val="20"/>
        </w:rPr>
      </w:pPr>
      <w:r>
        <w:rPr>
          <w:rFonts w:ascii="Times New Roman" w:hAnsi="Times New Roman" w:cs="Times New Roman" w:hint="eastAsia"/>
          <w:sz w:val="20"/>
          <w:szCs w:val="20"/>
        </w:rPr>
        <w:t>……</w:t>
      </w:r>
    </w:p>
    <w:p w:rsidR="00BC5E17" w:rsidRPr="00BC5E17" w:rsidRDefault="000C3F8A" w:rsidP="002B7966">
      <w:pPr>
        <w:autoSpaceDE w:val="0"/>
        <w:autoSpaceDN w:val="0"/>
        <w:adjustRightInd w:val="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i-2</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i-3</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r>
            <w:rPr>
              <w:rFonts w:ascii="Cambria Math" w:hAnsi="Cambria Math" w:cs="Times New Roman" w:hint="eastAsia"/>
              <w:sz w:val="20"/>
              <w:szCs w:val="20"/>
            </w:rPr>
            <m:t>…</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3</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hint="eastAsia"/>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1</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0C3F8A"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i</m:t>
              </m:r>
            </m:sup>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e>
          </m:nary>
        </m:oMath>
      </m:oMathPara>
      <w:bookmarkStart w:id="1" w:name="_GoBack"/>
      <w:bookmarkEnd w:id="1"/>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2" w:name="OLE_LINK4"/>
      <w:bookmarkStart w:id="3"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2"/>
      <w:bookmarkEnd w:id="3"/>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lastRenderedPageBreak/>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611.25pt" o:ole="">
            <v:imagedata r:id="rId8" o:title=""/>
          </v:shape>
          <o:OLEObject Type="Embed" ProgID="Visio.Drawing.15" ShapeID="_x0000_i1025" DrawAspect="Content" ObjectID="_1504008327"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4.75pt;height:253.5pt" o:ole="">
            <v:imagedata r:id="rId10" o:title=""/>
          </v:shape>
          <o:OLEObject Type="Embed" ProgID="Visio.Drawing.15" ShapeID="_x0000_i1026" DrawAspect="Content" ObjectID="_1504008328"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sidR="00C22417">
        <w:rPr>
          <w:rFonts w:hint="eastAsia"/>
        </w:rPr>
        <w:t>，且当前路径</w:t>
      </w:r>
      <w:r w:rsidR="00C22417">
        <w:rPr>
          <w:rFonts w:hint="eastAsia"/>
        </w:rPr>
        <w:t>GSN</w:t>
      </w:r>
      <w:r w:rsidR="00C22417">
        <w:rPr>
          <w:rFonts w:hint="eastAsia"/>
        </w:rPr>
        <w:t>不是最大</w:t>
      </w:r>
      <w:r w:rsidR="00C22417">
        <w:rPr>
          <w:rFonts w:hint="eastAsia"/>
        </w:rPr>
        <w:t>GSN</w:t>
      </w:r>
      <w:r w:rsidR="00C22417">
        <w:rPr>
          <w:rFonts w:hint="eastAsia"/>
        </w:rPr>
        <w:t>（已有新路径存在）</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5F7E91" w:rsidRPr="00E75456"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1962E7">
        <w:rPr>
          <w:rFonts w:hint="eastAsia"/>
        </w:rPr>
        <w:t>MSECP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5F7E91">
        <w:rPr>
          <w:rFonts w:hint="eastAsia"/>
        </w:rPr>
        <w:t>每次添加的路由树在路由表中循环选择，通过</w:t>
      </w:r>
      <w:r w:rsidR="00E9347E" w:rsidRPr="00E9347E">
        <w:t>PUPDsendRouteTreeIter</w:t>
      </w:r>
      <w:r w:rsidR="006F70A2">
        <w:rPr>
          <w:rFonts w:hint="eastAsia"/>
        </w:rPr>
        <w:t>序号</w:t>
      </w:r>
      <w:r w:rsidR="005F7E91">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BC3F51">
        <w:rPr>
          <w:rFonts w:hint="eastAsia"/>
        </w:rPr>
        <w:t>（仅一次路径生成周期内寿命）</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Pr>
          <w:rFonts w:hint="eastAsia"/>
        </w:rPr>
        <w:t>MTERP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C22417" w:rsidRDefault="000F10CF" w:rsidP="00BB04A4">
      <w:r>
        <w:rPr>
          <w:rFonts w:hint="eastAsia"/>
        </w:rPr>
        <w:t>每轮</w:t>
      </w:r>
      <w:r>
        <w:rPr>
          <w:rFonts w:hint="eastAsia"/>
        </w:rPr>
        <w:t>PUPD</w:t>
      </w:r>
      <w:r>
        <w:rPr>
          <w:rFonts w:hint="eastAsia"/>
        </w:rPr>
        <w:t>发送只响应一次</w:t>
      </w:r>
      <w:r>
        <w:rPr>
          <w:rFonts w:hint="eastAsia"/>
        </w:rPr>
        <w:t>PUPGQ</w:t>
      </w:r>
    </w:p>
    <w:p w:rsidR="000F10CF" w:rsidRDefault="002473DC" w:rsidP="00BB04A4">
      <w:r>
        <w:object w:dxaOrig="12856" w:dyaOrig="7531">
          <v:shape id="_x0000_i1027" type="#_x0000_t75" style="width:415.5pt;height:243pt" o:ole="">
            <v:imagedata r:id="rId12" o:title=""/>
          </v:shape>
          <o:OLEObject Type="Embed" ProgID="Visio.Drawing.15" ShapeID="_x0000_i1027" DrawAspect="Content" ObjectID="_1504008329" r:id="rId13"/>
        </w:objec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1A3B8F" w:rsidRDefault="009C0059" w:rsidP="001A3B8F">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1A3B8F" w:rsidRDefault="001A3B8F" w:rsidP="001A3B8F">
      <w:pPr>
        <w:pStyle w:val="2"/>
        <w:numPr>
          <w:ilvl w:val="1"/>
          <w:numId w:val="7"/>
        </w:numPr>
      </w:pPr>
      <w:r>
        <w:rPr>
          <w:rFonts w:hint="eastAsia"/>
        </w:rPr>
        <w:t>数据传输</w:t>
      </w:r>
    </w:p>
    <w:p w:rsidR="009C0059" w:rsidRPr="00404C4C" w:rsidRDefault="001A3B8F" w:rsidP="00404C4C">
      <w:r>
        <w:rPr>
          <w:rFonts w:hint="eastAsia"/>
        </w:rPr>
        <w:t>数据传输过程中通过最大路径转换计数来限制数据多次转换路径导致进入环路径。</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lastRenderedPageBreak/>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r>
        <w:rPr>
          <w:rFonts w:hint="eastAsia"/>
        </w:rPr>
        <w:t>PUPD</w:t>
      </w:r>
      <w:r>
        <w:rPr>
          <w:rFonts w:hint="eastAsia"/>
        </w:rPr>
        <w:t>发送间隔</w:t>
      </w:r>
      <w:r w:rsidRPr="001962E7">
        <w:t>PMTMGMPpathMetricUpdatePeriod</w:t>
      </w:r>
    </w:p>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t>PUPD</w:t>
      </w:r>
      <w:r>
        <w:rPr>
          <w:rFonts w:hint="eastAsia"/>
        </w:rPr>
        <w:t>发送数据量</w:t>
      </w:r>
      <w:r>
        <w:rPr>
          <w:rFonts w:hint="eastAsia"/>
        </w:rPr>
        <w:t>PMTMGMPpudpSendSize</w:t>
      </w:r>
    </w:p>
    <w:p w:rsidR="005F7E91" w:rsidRDefault="00E75456" w:rsidP="005F7E91">
      <w:r>
        <w:rPr>
          <w:rFonts w:hint="eastAsia"/>
        </w:rPr>
        <w:t>PUPD</w:t>
      </w:r>
      <w:r>
        <w:rPr>
          <w:rFonts w:hint="eastAsia"/>
        </w:rPr>
        <w:t>发送的数据量。</w:t>
      </w:r>
    </w:p>
    <w:p w:rsidR="00530BF1" w:rsidRDefault="005F7E91" w:rsidP="00E9347E">
      <w:pPr>
        <w:pStyle w:val="2"/>
        <w:numPr>
          <w:ilvl w:val="2"/>
          <w:numId w:val="7"/>
        </w:numPr>
      </w:pPr>
      <w:r>
        <w:rPr>
          <w:rFonts w:hint="eastAsia"/>
        </w:rPr>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C35" w:rsidRDefault="008E4C35" w:rsidP="00022AE6">
      <w:r>
        <w:separator/>
      </w:r>
    </w:p>
  </w:endnote>
  <w:endnote w:type="continuationSeparator" w:id="0">
    <w:p w:rsidR="008E4C35" w:rsidRDefault="008E4C35"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C35" w:rsidRDefault="008E4C35" w:rsidP="00022AE6">
      <w:r>
        <w:separator/>
      </w:r>
    </w:p>
  </w:footnote>
  <w:footnote w:type="continuationSeparator" w:id="0">
    <w:p w:rsidR="008E4C35" w:rsidRDefault="008E4C35"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488E"/>
    <w:rsid w:val="000856A2"/>
    <w:rsid w:val="00091934"/>
    <w:rsid w:val="000B2833"/>
    <w:rsid w:val="000C3F8A"/>
    <w:rsid w:val="000C65F3"/>
    <w:rsid w:val="000D1EAF"/>
    <w:rsid w:val="000E344E"/>
    <w:rsid w:val="000E65F1"/>
    <w:rsid w:val="000F10CF"/>
    <w:rsid w:val="000F1B70"/>
    <w:rsid w:val="00111040"/>
    <w:rsid w:val="00144F5D"/>
    <w:rsid w:val="001522FC"/>
    <w:rsid w:val="00191B85"/>
    <w:rsid w:val="001962E7"/>
    <w:rsid w:val="001A3B8F"/>
    <w:rsid w:val="001B0838"/>
    <w:rsid w:val="001B285B"/>
    <w:rsid w:val="002030CF"/>
    <w:rsid w:val="00203804"/>
    <w:rsid w:val="00207BAC"/>
    <w:rsid w:val="0022467D"/>
    <w:rsid w:val="002336E5"/>
    <w:rsid w:val="002473DC"/>
    <w:rsid w:val="00253CBE"/>
    <w:rsid w:val="00261D77"/>
    <w:rsid w:val="00273574"/>
    <w:rsid w:val="00277F86"/>
    <w:rsid w:val="00287F56"/>
    <w:rsid w:val="00293901"/>
    <w:rsid w:val="002A0FC2"/>
    <w:rsid w:val="002A3012"/>
    <w:rsid w:val="002A65C6"/>
    <w:rsid w:val="002B0CAD"/>
    <w:rsid w:val="002B1DA5"/>
    <w:rsid w:val="002B530E"/>
    <w:rsid w:val="002B7966"/>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D5BB3"/>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A62E8"/>
    <w:rsid w:val="005B2A37"/>
    <w:rsid w:val="005D5134"/>
    <w:rsid w:val="005D78F0"/>
    <w:rsid w:val="005E1A04"/>
    <w:rsid w:val="005F7E91"/>
    <w:rsid w:val="00624B83"/>
    <w:rsid w:val="00624FCE"/>
    <w:rsid w:val="00633E21"/>
    <w:rsid w:val="006958B2"/>
    <w:rsid w:val="006977F5"/>
    <w:rsid w:val="006B010A"/>
    <w:rsid w:val="006D0D9C"/>
    <w:rsid w:val="006D4A11"/>
    <w:rsid w:val="006E3E84"/>
    <w:rsid w:val="006E4CD4"/>
    <w:rsid w:val="006E73B0"/>
    <w:rsid w:val="006F17B5"/>
    <w:rsid w:val="006F22FB"/>
    <w:rsid w:val="006F70A2"/>
    <w:rsid w:val="00724DA1"/>
    <w:rsid w:val="00737D93"/>
    <w:rsid w:val="007405C0"/>
    <w:rsid w:val="00745B44"/>
    <w:rsid w:val="00746A3B"/>
    <w:rsid w:val="00747C7D"/>
    <w:rsid w:val="00751517"/>
    <w:rsid w:val="007572B8"/>
    <w:rsid w:val="00772D91"/>
    <w:rsid w:val="00777480"/>
    <w:rsid w:val="00785B9C"/>
    <w:rsid w:val="007B651C"/>
    <w:rsid w:val="007C29FB"/>
    <w:rsid w:val="007E6939"/>
    <w:rsid w:val="007F59C6"/>
    <w:rsid w:val="007F7BCD"/>
    <w:rsid w:val="008031AE"/>
    <w:rsid w:val="00883442"/>
    <w:rsid w:val="0088722E"/>
    <w:rsid w:val="008A0D71"/>
    <w:rsid w:val="008D615E"/>
    <w:rsid w:val="008E4C35"/>
    <w:rsid w:val="008F0218"/>
    <w:rsid w:val="00923ACC"/>
    <w:rsid w:val="0092587F"/>
    <w:rsid w:val="0093186A"/>
    <w:rsid w:val="0094214F"/>
    <w:rsid w:val="009469AC"/>
    <w:rsid w:val="00980C92"/>
    <w:rsid w:val="009825B6"/>
    <w:rsid w:val="00993EBD"/>
    <w:rsid w:val="009C0059"/>
    <w:rsid w:val="009C1CFE"/>
    <w:rsid w:val="009D3F17"/>
    <w:rsid w:val="009D76F4"/>
    <w:rsid w:val="009E7234"/>
    <w:rsid w:val="009F504A"/>
    <w:rsid w:val="00A04E60"/>
    <w:rsid w:val="00A115D7"/>
    <w:rsid w:val="00A11C24"/>
    <w:rsid w:val="00A35804"/>
    <w:rsid w:val="00A606E5"/>
    <w:rsid w:val="00A63493"/>
    <w:rsid w:val="00A729A3"/>
    <w:rsid w:val="00A8399C"/>
    <w:rsid w:val="00A86C9E"/>
    <w:rsid w:val="00A963EE"/>
    <w:rsid w:val="00AA4C94"/>
    <w:rsid w:val="00AB0DD0"/>
    <w:rsid w:val="00AB1377"/>
    <w:rsid w:val="00AB44CE"/>
    <w:rsid w:val="00AF26AB"/>
    <w:rsid w:val="00AF71A4"/>
    <w:rsid w:val="00B1289E"/>
    <w:rsid w:val="00B16D16"/>
    <w:rsid w:val="00B21531"/>
    <w:rsid w:val="00B42310"/>
    <w:rsid w:val="00B425A0"/>
    <w:rsid w:val="00B44C80"/>
    <w:rsid w:val="00B654B3"/>
    <w:rsid w:val="00B739FD"/>
    <w:rsid w:val="00B76E82"/>
    <w:rsid w:val="00B866FC"/>
    <w:rsid w:val="00B93D37"/>
    <w:rsid w:val="00BA199D"/>
    <w:rsid w:val="00BA309C"/>
    <w:rsid w:val="00BB04A4"/>
    <w:rsid w:val="00BB5DB6"/>
    <w:rsid w:val="00BC0923"/>
    <w:rsid w:val="00BC29DB"/>
    <w:rsid w:val="00BC3F51"/>
    <w:rsid w:val="00BC4530"/>
    <w:rsid w:val="00BC5E17"/>
    <w:rsid w:val="00BE2848"/>
    <w:rsid w:val="00BE4F5F"/>
    <w:rsid w:val="00BF79EB"/>
    <w:rsid w:val="00C0626F"/>
    <w:rsid w:val="00C22417"/>
    <w:rsid w:val="00C23C2D"/>
    <w:rsid w:val="00C27B08"/>
    <w:rsid w:val="00C475DC"/>
    <w:rsid w:val="00C650DA"/>
    <w:rsid w:val="00C8232A"/>
    <w:rsid w:val="00C9234D"/>
    <w:rsid w:val="00CF1323"/>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C7614"/>
    <w:rsid w:val="00ED1C6C"/>
    <w:rsid w:val="00EE1221"/>
    <w:rsid w:val="00EE2920"/>
    <w:rsid w:val="00EE36B7"/>
    <w:rsid w:val="00F02C3F"/>
    <w:rsid w:val="00F52BE0"/>
    <w:rsid w:val="00F54272"/>
    <w:rsid w:val="00F76A45"/>
    <w:rsid w:val="00F77DAD"/>
    <w:rsid w:val="00F95559"/>
    <w:rsid w:val="00F96C35"/>
    <w:rsid w:val="00FA0F41"/>
    <w:rsid w:val="00FA66B1"/>
    <w:rsid w:val="00FB4DAA"/>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BC46"/>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68417-014B-48AF-A2E2-FDE84281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4864</TotalTime>
  <Pages>12</Pages>
  <Words>1321</Words>
  <Characters>7532</Characters>
  <Application>Microsoft Office Word</Application>
  <DocSecurity>0</DocSecurity>
  <Lines>62</Lines>
  <Paragraphs>17</Paragraphs>
  <ScaleCrop>false</ScaleCrop>
  <Company>Elysium</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97</cp:revision>
  <dcterms:created xsi:type="dcterms:W3CDTF">2015-02-11T07:32:00Z</dcterms:created>
  <dcterms:modified xsi:type="dcterms:W3CDTF">2015-09-17T07:19:00Z</dcterms:modified>
</cp:coreProperties>
</file>