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jc w:val="center"/>
      </w:pPr>
      <w:r>
        <w:rPr>
          <w:rFonts w:ascii="Arial" w:cs="Arial" w:eastAsia="Arial" w:hAnsi="Arial"/>
          <w:b/>
          <w:bCs/>
          <w:color w:val="1E3A5F"/>
          <w:sz w:val="24"/>
          <w:szCs w:val="24"/>
        </w:rPr>
        <w:t xml:space="preserve">UNIVERSIDAD MARIANO GÁLVEZ DE GUATEMALA</w:t>
      </w:r>
    </w:p>
    <w:p>
      <w:pPr>
        <w:spacing w:after="80"/>
        <w:jc w:val="center"/>
      </w:pPr>
      <w:r>
        <w:rPr>
          <w:rFonts w:ascii="Arial" w:cs="Arial" w:eastAsia="Arial" w:hAnsi="Arial"/>
          <w:color w:val="374151"/>
          <w:sz w:val="22"/>
          <w:szCs w:val="22"/>
        </w:rPr>
        <w:t xml:space="preserve">Facultad de Ingeniería en Sistemas de Información</w:t>
      </w:r>
    </w:p>
    <w:p>
      <w:pPr>
        <w:spacing w:after="400"/>
        <w:jc w:val="center"/>
      </w:pPr>
      <w:r>
        <w:rPr>
          <w:rFonts w:ascii="Arial" w:cs="Arial" w:eastAsia="Arial" w:hAnsi="Arial"/>
          <w:color w:val="374151"/>
          <w:sz w:val="22"/>
          <w:szCs w:val="22"/>
        </w:rPr>
        <w:t xml:space="preserve">Sistemas Operativos II</w:t>
      </w:r>
    </w:p>
    <w:p>
      <w:pPr>
        <w:spacing w:after="80" w:before="0"/>
      </w:pPr>
      <w:r>
        <w:t xml:space="preserve"/>
      </w:r>
    </w:p>
    <w:p>
      <w:pPr>
        <w:spacing w:after="80" w:before="0"/>
      </w:pPr>
      <w:r>
        <w:t xml:space="preserve"/>
      </w:r>
    </w:p>
    <w:p>
      <w:pPr>
        <w:spacing w:after="160"/>
        <w:jc w:val="center"/>
      </w:pPr>
      <w:r>
        <w:rPr>
          <w:rFonts w:ascii="Arial" w:cs="Arial" w:eastAsia="Arial" w:hAnsi="Arial"/>
          <w:b/>
          <w:bCs/>
          <w:color w:val="2563EB"/>
          <w:sz w:val="44"/>
          <w:szCs w:val="44"/>
        </w:rPr>
        <w:t xml:space="preserve">PROYECTO FINAL</w:t>
      </w:r>
    </w:p>
    <w:p>
      <w:pPr>
        <w:spacing w:after="600"/>
        <w:jc w:val="center"/>
      </w:pPr>
      <w:r>
        <w:rPr>
          <w:rFonts w:ascii="Arial" w:cs="Arial" w:eastAsia="Arial" w:hAnsi="Arial"/>
          <w:b/>
          <w:bCs/>
          <w:color w:val="1E3A5F"/>
          <w:sz w:val="28"/>
          <w:szCs w:val="28"/>
        </w:rPr>
        <w:t xml:space="preserve">Implementación de una Infraestructura DevOps en la Nube</w:t>
      </w:r>
    </w:p>
    <w:p>
      <w:pPr>
        <w:spacing w:after="80" w:before="0"/>
      </w:pPr>
      <w:r>
        <w:t xml:space="preserve"/>
      </w:r>
    </w:p>
    <w:p>
      <w:pPr>
        <w:spacing w:after="80" w:before="0"/>
      </w:pPr>
      <w:r>
        <w:t xml:space="preserve"/>
      </w:r>
    </w:p>
    <w:p>
      <w:pPr>
        <w:spacing w:after="100"/>
        <w:jc w:val="center"/>
      </w:pPr>
      <w:r>
        <w:rPr>
          <w:rFonts w:ascii="Arial" w:cs="Arial" w:eastAsia="Arial" w:hAnsi="Arial"/>
          <w:color w:val="6B7280"/>
          <w:sz w:val="22"/>
          <w:szCs w:val="22"/>
        </w:rPr>
        <w:t xml:space="preserve">Guatemala, 2025</w:t>
      </w:r>
    </w:p>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1. Introducción</w:t>
      </w:r>
    </w:p>
    <w:p>
      <w:pPr>
        <w:pStyle w:val="Heading2"/>
        <w:spacing w:after="120" w:before="240"/>
      </w:pPr>
      <w:r>
        <w:rPr>
          <w:rFonts w:ascii="Arial" w:cs="Arial" w:eastAsia="Arial" w:hAnsi="Arial"/>
          <w:b/>
          <w:bCs/>
          <w:color w:val="2563EB"/>
          <w:sz w:val="26"/>
          <w:szCs w:val="26"/>
        </w:rPr>
        <w:t xml:space="preserve">1.1 Descripción del Proyecto</w:t>
      </w:r>
    </w:p>
    <w:p>
      <w:pPr>
        <w:spacing w:after="100" w:before="60"/>
        <w:jc w:val="both"/>
      </w:pPr>
      <w:r>
        <w:rPr>
          <w:rFonts w:ascii="Arial" w:cs="Arial" w:eastAsia="Arial" w:hAnsi="Arial"/>
          <w:color w:val="0F172A"/>
          <w:sz w:val="20"/>
          <w:szCs w:val="20"/>
        </w:rPr>
        <w:t xml:space="preserve">El presente documento describe el diseño, implementación y documentación de una infraestructura moderna basada en prácticas DevOps. El proyecto ha sido desarrollado como parte del curso de Sistemas Operativos II, aplicando tecnologías utilizadas en la industria del software moderno.</w:t>
      </w:r>
    </w:p>
    <w:p>
      <w:pPr>
        <w:spacing w:after="100" w:before="60"/>
        <w:jc w:val="both"/>
      </w:pPr>
      <w:r>
        <w:rPr>
          <w:rFonts w:ascii="Arial" w:cs="Arial" w:eastAsia="Arial" w:hAnsi="Arial"/>
          <w:color w:val="0F172A"/>
          <w:sz w:val="20"/>
          <w:szCs w:val="20"/>
        </w:rPr>
        <w:t xml:space="preserve">La infraestructura implementada permite ejecutar una aplicación web en contenedores Docker, automatizar su despliegue mediante un pipeline CI/CD con GitHub Actions, utilizar Docker Swarm como orquestador de contenedores, y monitorear el sistema con Prometheus y Grafana. El despliegue en la nube se realiza en Render.com, plataforma gratuita que no requiere tarjeta de crédito.</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1.2 Objetivos</w:t>
      </w:r>
    </w:p>
    <w:p>
      <w:pPr>
        <w:pStyle w:val="Heading3"/>
        <w:spacing w:after="80" w:before="180"/>
      </w:pPr>
      <w:r>
        <w:rPr>
          <w:rFonts w:ascii="Arial" w:cs="Arial" w:eastAsia="Arial" w:hAnsi="Arial"/>
          <w:b/>
          <w:bCs/>
          <w:color w:val="374151"/>
          <w:sz w:val="22"/>
          <w:szCs w:val="22"/>
        </w:rPr>
        <w:t xml:space="preserve">Objetivo General</w:t>
      </w:r>
    </w:p>
    <w:p>
      <w:pPr>
        <w:spacing w:after="100" w:before="60"/>
        <w:jc w:val="both"/>
      </w:pPr>
      <w:r>
        <w:rPr>
          <w:rFonts w:ascii="Arial" w:cs="Arial" w:eastAsia="Arial" w:hAnsi="Arial"/>
          <w:color w:val="0F172A"/>
          <w:sz w:val="20"/>
          <w:szCs w:val="20"/>
        </w:rPr>
        <w:t xml:space="preserve">Diseñar, implementar y documentar una infraestructura DevOps funcional en la nube, aplicando contenedores, automatización de despliegues y prácticas modernas de CI/CD.</w:t>
      </w:r>
    </w:p>
    <w:p>
      <w:pPr>
        <w:pStyle w:val="Heading3"/>
        <w:spacing w:after="80" w:before="180"/>
      </w:pPr>
      <w:r>
        <w:rPr>
          <w:rFonts w:ascii="Arial" w:cs="Arial" w:eastAsia="Arial" w:hAnsi="Arial"/>
          <w:b/>
          <w:bCs/>
          <w:color w:val="374151"/>
          <w:sz w:val="22"/>
          <w:szCs w:val="22"/>
        </w:rPr>
        <w:t xml:space="preserve">Objetivos Específicos</w:t>
      </w:r>
    </w:p>
    <w:p>
      <w:pPr>
        <w:pStyle w:val="ListParagraph"/>
        <w:numPr>
          <w:ilvl w:val="0"/>
          <w:numId w:val="2"/>
        </w:numPr>
        <w:spacing w:after="40" w:before="40"/>
      </w:pPr>
      <w:r>
        <w:rPr>
          <w:rFonts w:ascii="Arial" w:cs="Arial" w:eastAsia="Arial" w:hAnsi="Arial"/>
          <w:color w:val="0F172A"/>
          <w:sz w:val="20"/>
          <w:szCs w:val="20"/>
        </w:rPr>
        <w:t xml:space="preserve">Contenerizar una aplicación web usando Docker con build multi-etapa.</w:t>
      </w:r>
    </w:p>
    <w:p>
      <w:pPr>
        <w:pStyle w:val="ListParagraph"/>
        <w:numPr>
          <w:ilvl w:val="0"/>
          <w:numId w:val="2"/>
        </w:numPr>
        <w:spacing w:after="40" w:before="40"/>
      </w:pPr>
      <w:r>
        <w:rPr>
          <w:rFonts w:ascii="Arial" w:cs="Arial" w:eastAsia="Arial" w:hAnsi="Arial"/>
          <w:color w:val="0F172A"/>
          <w:sz w:val="20"/>
          <w:szCs w:val="20"/>
        </w:rPr>
        <w:t xml:space="preserve">Implementar un pipeline CI/CD completo con GitHub Actions.</w:t>
      </w:r>
    </w:p>
    <w:p>
      <w:pPr>
        <w:pStyle w:val="ListParagraph"/>
        <w:numPr>
          <w:ilvl w:val="0"/>
          <w:numId w:val="2"/>
        </w:numPr>
        <w:spacing w:after="40" w:before="40"/>
      </w:pPr>
      <w:r>
        <w:rPr>
          <w:rFonts w:ascii="Arial" w:cs="Arial" w:eastAsia="Arial" w:hAnsi="Arial"/>
          <w:color w:val="0F172A"/>
          <w:sz w:val="20"/>
          <w:szCs w:val="20"/>
        </w:rPr>
        <w:t xml:space="preserve">Configurar Docker Swarm como orquestador de contenedores.</w:t>
      </w:r>
    </w:p>
    <w:p>
      <w:pPr>
        <w:pStyle w:val="ListParagraph"/>
        <w:numPr>
          <w:ilvl w:val="0"/>
          <w:numId w:val="2"/>
        </w:numPr>
        <w:spacing w:after="40" w:before="40"/>
      </w:pPr>
      <w:r>
        <w:rPr>
          <w:rFonts w:ascii="Arial" w:cs="Arial" w:eastAsia="Arial" w:hAnsi="Arial"/>
          <w:color w:val="0F172A"/>
          <w:sz w:val="20"/>
          <w:szCs w:val="20"/>
        </w:rPr>
        <w:t xml:space="preserve">Publicar imágenes Docker en Docker Hub como registry.</w:t>
      </w:r>
    </w:p>
    <w:p>
      <w:pPr>
        <w:pStyle w:val="ListParagraph"/>
        <w:numPr>
          <w:ilvl w:val="0"/>
          <w:numId w:val="2"/>
        </w:numPr>
        <w:spacing w:after="40" w:before="40"/>
      </w:pPr>
      <w:r>
        <w:rPr>
          <w:rFonts w:ascii="Arial" w:cs="Arial" w:eastAsia="Arial" w:hAnsi="Arial"/>
          <w:color w:val="0F172A"/>
          <w:sz w:val="20"/>
          <w:szCs w:val="20"/>
        </w:rPr>
        <w:t xml:space="preserve">Desplegar la aplicación en la nube con Render.com.</w:t>
      </w:r>
    </w:p>
    <w:p>
      <w:pPr>
        <w:pStyle w:val="ListParagraph"/>
        <w:numPr>
          <w:ilvl w:val="0"/>
          <w:numId w:val="2"/>
        </w:numPr>
        <w:spacing w:after="40" w:before="40"/>
      </w:pPr>
      <w:r>
        <w:rPr>
          <w:rFonts w:ascii="Arial" w:cs="Arial" w:eastAsia="Arial" w:hAnsi="Arial"/>
          <w:color w:val="0F172A"/>
          <w:sz w:val="20"/>
          <w:szCs w:val="20"/>
        </w:rPr>
        <w:t xml:space="preserve">Implementar monitoreo con Prometheus y Grafana.</w:t>
      </w:r>
    </w:p>
    <w:p>
      <w:pPr>
        <w:pStyle w:val="ListParagraph"/>
        <w:numPr>
          <w:ilvl w:val="0"/>
          <w:numId w:val="2"/>
        </w:numPr>
        <w:spacing w:after="40" w:before="40"/>
      </w:pPr>
      <w:r>
        <w:rPr>
          <w:rFonts w:ascii="Arial" w:cs="Arial" w:eastAsia="Arial" w:hAnsi="Arial"/>
          <w:color w:val="0F172A"/>
          <w:sz w:val="20"/>
          <w:szCs w:val="20"/>
        </w:rPr>
        <w:t xml:space="preserve">Configurar Nginx como balanceador de carga y reverse proxy.</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1.3 Alcance</w:t>
      </w:r>
    </w:p>
    <w:p>
      <w:pPr>
        <w:spacing w:after="100" w:before="60"/>
        <w:jc w:val="both"/>
      </w:pPr>
      <w:r>
        <w:rPr>
          <w:rFonts w:ascii="Arial" w:cs="Arial" w:eastAsia="Arial" w:hAnsi="Arial"/>
          <w:color w:val="0F172A"/>
          <w:sz w:val="20"/>
          <w:szCs w:val="20"/>
        </w:rPr>
        <w:t xml:space="preserve">El proyecto cubre todas las fases de un ciclo DevOps moderno: desde el control de versiones en GitHub, construcción y prueba automática de la aplicación, empaquetado en imagen Docker, publicación en registry, hasta el despliegue automático en la nube y el monitoreo continuo del sistema.</w:t>
      </w:r>
    </w:p>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2. Diseño Arquitectónico</w:t>
      </w:r>
    </w:p>
    <w:p>
      <w:pPr>
        <w:pStyle w:val="Heading2"/>
        <w:spacing w:after="120" w:before="240"/>
      </w:pPr>
      <w:r>
        <w:rPr>
          <w:rFonts w:ascii="Arial" w:cs="Arial" w:eastAsia="Arial" w:hAnsi="Arial"/>
          <w:b/>
          <w:bCs/>
          <w:color w:val="2563EB"/>
          <w:sz w:val="26"/>
          <w:szCs w:val="26"/>
        </w:rPr>
        <w:t xml:space="preserve">2.1 Diagrama de Arquitectura General</w:t>
      </w:r>
    </w:p>
    <w:p>
      <w:pPr>
        <w:spacing w:after="100" w:before="60"/>
        <w:jc w:val="both"/>
      </w:pPr>
      <w:r>
        <w:rPr>
          <w:rFonts w:ascii="Arial" w:cs="Arial" w:eastAsia="Arial" w:hAnsi="Arial"/>
          <w:color w:val="0F172A"/>
          <w:sz w:val="20"/>
          <w:szCs w:val="20"/>
        </w:rPr>
        <w:t xml:space="preserve">La arquitectura del proyecto sigue un modelo en capas, donde cada componente tiene una responsabilidad bien definida y se comunica con los demás a través de redes virtuales Docker.</w:t>
      </w:r>
    </w:p>
    <w:p>
      <w:pPr>
        <w:spacing w:after="80" w:before="0"/>
      </w:pPr>
      <w:r>
        <w:t xml:space="preserve"/>
      </w:r>
    </w:p>
    <w:p>
      <w:pPr>
        <w:spacing w:after="80" w:before="120"/>
      </w:pPr>
      <w:r>
        <w:rPr>
          <w:rFonts w:ascii="Arial" w:cs="Arial" w:eastAsia="Arial" w:hAnsi="Arial"/>
          <w:b/>
          <w:bCs/>
          <w:color w:val="2563EB"/>
          <w:sz w:val="20"/>
          <w:szCs w:val="20"/>
        </w:rPr>
        <w:t xml:space="preserve">DIAGRAMA DE ARQUITECTURA</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USUARIO / INTERNET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HTTP :80</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NGINX – Reverse Proxy / Load Balancer       │</w:t>
      </w:r>
    </w:p>
    <w:p>
      <w:pPr>
        <w:shd w:fill="F8FAFC" w:val="clear"/>
        <w:spacing w:after="0" w:before="0"/>
      </w:pPr>
      <w:r>
        <w:rPr>
          <w:rFonts w:ascii="Courier New" w:cs="Courier New" w:eastAsia="Courier New" w:hAnsi="Courier New"/>
          <w:color w:val="1E293B"/>
          <w:sz w:val="16"/>
          <w:szCs w:val="16"/>
        </w:rPr>
        <w:t xml:space="preserve">  │                  (contenedor nginx:1.27)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:5000                    │ :5000</w:t>
      </w:r>
    </w:p>
    <w:p>
      <w:pPr>
        <w:shd w:fill="F8FAFC" w:val="clear"/>
        <w:spacing w:after="0" w:before="0"/>
      </w:pPr>
      <w:r>
        <w:rPr>
          <w:rFonts w:ascii="Courier New" w:cs="Courier New" w:eastAsia="Courier New" w:hAnsi="Courier New"/>
          <w:color w:val="1E293B"/>
          <w:sz w:val="16"/>
          <w:szCs w:val="16"/>
        </w:rPr>
        <w:t xml:space="preserve">  ┌────────▼────────┐      ┌──────────▼────────┐</w:t>
      </w:r>
    </w:p>
    <w:p>
      <w:pPr>
        <w:shd w:fill="F8FAFC" w:val="clear"/>
        <w:spacing w:after="0" w:before="0"/>
      </w:pPr>
      <w:r>
        <w:rPr>
          <w:rFonts w:ascii="Courier New" w:cs="Courier New" w:eastAsia="Courier New" w:hAnsi="Courier New"/>
          <w:color w:val="1E293B"/>
          <w:sz w:val="16"/>
          <w:szCs w:val="16"/>
        </w:rPr>
        <w:t xml:space="preserve">  │  Flask App #1   │      │  Flask App #2      │  ← Docker Swarm (2 réplicas)</w:t>
      </w:r>
    </w:p>
    <w:p>
      <w:pPr>
        <w:shd w:fill="F8FAFC" w:val="clear"/>
        <w:spacing w:after="0" w:before="0"/>
      </w:pPr>
      <w:r>
        <w:rPr>
          <w:rFonts w:ascii="Courier New" w:cs="Courier New" w:eastAsia="Courier New" w:hAnsi="Courier New"/>
          <w:color w:val="1E293B"/>
          <w:sz w:val="16"/>
          <w:szCs w:val="16"/>
        </w:rPr>
        <w:t xml:space="preserve">  │  (Gunicorn)     │      │  (Gunicorn)        │</w:t>
      </w:r>
    </w:p>
    <w:p>
      <w:pPr>
        <w:shd w:fill="F8FAFC" w:val="clear"/>
        <w:spacing w:after="0" w:before="0"/>
      </w:pPr>
      <w:r>
        <w:rPr>
          <w:rFonts w:ascii="Courier New" w:cs="Courier New" w:eastAsia="Courier New" w:hAnsi="Courier New"/>
          <w:color w:val="1E293B"/>
          <w:sz w:val="16"/>
          <w:szCs w:val="16"/>
        </w:rPr>
        <w:t xml:space="preserve">  └────────┬────────┘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:5432</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PostgreSQL 16  (DB)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MONITOREO                                      │</w:t>
      </w:r>
    </w:p>
    <w:p>
      <w:pPr>
        <w:shd w:fill="F8FAFC" w:val="clear"/>
        <w:spacing w:after="0" w:before="0"/>
      </w:pPr>
      <w:r>
        <w:rPr>
          <w:rFonts w:ascii="Courier New" w:cs="Courier New" w:eastAsia="Courier New" w:hAnsi="Courier New"/>
          <w:color w:val="1E293B"/>
          <w:sz w:val="16"/>
          <w:szCs w:val="16"/>
        </w:rPr>
        <w:t xml:space="preserve">  │  Prometheus :9090  ←→  Grafana :3000                    │</w:t>
      </w:r>
    </w:p>
    <w:p>
      <w:pPr>
        <w:shd w:fill="F8FAFC" w:val="clear"/>
        <w:spacing w:after="0" w:before="0"/>
      </w:pPr>
      <w:r>
        <w:rPr>
          <w:rFonts w:ascii="Courier New" w:cs="Courier New" w:eastAsia="Courier New" w:hAnsi="Courier New"/>
          <w:color w:val="1E293B"/>
          <w:sz w:val="16"/>
          <w:szCs w:val="16"/>
        </w:rPr>
        <w:t xml:space="preserve">  └──────────────────────────────────────────────────────────┘</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2.2 Descripción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200"/>
        <w:gridCol w:w="26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Tecnología</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Puerto</w:t>
            </w:r>
          </w:p>
        </w:tc>
        <w:tc>
          <w:tcPr>
            <w:tcW w:type="dxa" w:w="26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Aplicación Web</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Python Flask + Gunicorn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5000</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API REST y dashboard web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Reverse Proxy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Nginx 1.27-Alpine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80</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Balanceo de carga y proxy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Base de Datos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 16-Alpine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5432</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Persistencia de datos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Monitoreo</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Prometheus v2.53</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9090</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Recolección de métricas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Dashboard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Grafana 11.0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3000</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Visualización de métricas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Registry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Docker Hub</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Almacenamiento de imágenes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CI/CD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GitHub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Automatización de despliegues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Cloud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Render.com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443</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Hosting gratuito en la nube</w:t>
            </w:r>
          </w:p>
        </w:tc>
      </w:tr>
    </w:tbl>
    <w:p>
      <w:pPr>
        <w:spacing w:after="80" w:before="0"/>
      </w:pPr>
      <w:r>
        <w:t xml:space="preserve"/>
      </w:r>
    </w:p>
    <w:p>
      <w:pPr>
        <w:pStyle w:val="Heading2"/>
        <w:spacing w:after="120" w:before="240"/>
      </w:pPr>
      <w:r>
        <w:rPr>
          <w:rFonts w:ascii="Arial" w:cs="Arial" w:eastAsia="Arial" w:hAnsi="Arial"/>
          <w:b/>
          <w:bCs/>
          <w:color w:val="2563EB"/>
          <w:sz w:val="26"/>
          <w:szCs w:val="26"/>
        </w:rPr>
        <w:t xml:space="preserve">2.3 Flujo de Despliegue</w:t>
      </w:r>
    </w:p>
    <w:p>
      <w:pPr>
        <w:pStyle w:val="ListParagraph"/>
        <w:numPr>
          <w:ilvl w:val="0"/>
          <w:numId w:val="3"/>
        </w:numPr>
        <w:spacing w:after="40" w:before="40"/>
      </w:pPr>
      <w:r>
        <w:rPr>
          <w:rFonts w:ascii="Arial" w:cs="Arial" w:eastAsia="Arial" w:hAnsi="Arial"/>
          <w:color w:val="0F172A"/>
          <w:sz w:val="20"/>
          <w:szCs w:val="20"/>
        </w:rPr>
        <w:t xml:space="preserve">El desarrollador hace commit y push a la rama main en GitHub.</w:t>
      </w:r>
    </w:p>
    <w:p>
      <w:pPr>
        <w:pStyle w:val="ListParagraph"/>
        <w:numPr>
          <w:ilvl w:val="0"/>
          <w:numId w:val="3"/>
        </w:numPr>
        <w:spacing w:after="40" w:before="40"/>
      </w:pPr>
      <w:r>
        <w:rPr>
          <w:rFonts w:ascii="Arial" w:cs="Arial" w:eastAsia="Arial" w:hAnsi="Arial"/>
          <w:color w:val="0F172A"/>
          <w:sz w:val="20"/>
          <w:szCs w:val="20"/>
        </w:rPr>
        <w:t xml:space="preserve">GitHub Actions detecta el push y dispara el pipeline CI/CD.</w:t>
      </w:r>
    </w:p>
    <w:p>
      <w:pPr>
        <w:pStyle w:val="ListParagraph"/>
        <w:numPr>
          <w:ilvl w:val="0"/>
          <w:numId w:val="3"/>
        </w:numPr>
        <w:spacing w:after="40" w:before="40"/>
      </w:pPr>
      <w:r>
        <w:rPr>
          <w:rFonts w:ascii="Arial" w:cs="Arial" w:eastAsia="Arial" w:hAnsi="Arial"/>
          <w:color w:val="0F172A"/>
          <w:sz w:val="20"/>
          <w:szCs w:val="20"/>
        </w:rPr>
        <w:t xml:space="preserve">El pipeline instala dependencias, ejecuta pruebas y construye la imagen Docker.</w:t>
      </w:r>
    </w:p>
    <w:p>
      <w:pPr>
        <w:pStyle w:val="ListParagraph"/>
        <w:numPr>
          <w:ilvl w:val="0"/>
          <w:numId w:val="3"/>
        </w:numPr>
        <w:spacing w:after="40" w:before="40"/>
      </w:pPr>
      <w:r>
        <w:rPr>
          <w:rFonts w:ascii="Arial" w:cs="Arial" w:eastAsia="Arial" w:hAnsi="Arial"/>
          <w:color w:val="0F172A"/>
          <w:sz w:val="20"/>
          <w:szCs w:val="20"/>
        </w:rPr>
        <w:t xml:space="preserve">La imagen es publicada en Docker Hub con tags versionados.</w:t>
      </w:r>
    </w:p>
    <w:p>
      <w:pPr>
        <w:pStyle w:val="ListParagraph"/>
        <w:numPr>
          <w:ilvl w:val="0"/>
          <w:numId w:val="3"/>
        </w:numPr>
        <w:spacing w:after="40" w:before="40"/>
      </w:pPr>
      <w:r>
        <w:rPr>
          <w:rFonts w:ascii="Arial" w:cs="Arial" w:eastAsia="Arial" w:hAnsi="Arial"/>
          <w:color w:val="0F172A"/>
          <w:sz w:val="20"/>
          <w:szCs w:val="20"/>
        </w:rPr>
        <w:t xml:space="preserve">GitHub Actions llama al API de Render.com para disparar el deploy.</w:t>
      </w:r>
    </w:p>
    <w:p>
      <w:pPr>
        <w:pStyle w:val="ListParagraph"/>
        <w:numPr>
          <w:ilvl w:val="0"/>
          <w:numId w:val="3"/>
        </w:numPr>
        <w:spacing w:after="40" w:before="40"/>
      </w:pPr>
      <w:r>
        <w:rPr>
          <w:rFonts w:ascii="Arial" w:cs="Arial" w:eastAsia="Arial" w:hAnsi="Arial"/>
          <w:color w:val="0F172A"/>
          <w:sz w:val="20"/>
          <w:szCs w:val="20"/>
        </w:rPr>
        <w:t xml:space="preserve">Render.com descarga la nueva imagen y reinicia el servicio.</w:t>
      </w:r>
    </w:p>
    <w:p>
      <w:pPr>
        <w:pStyle w:val="ListParagraph"/>
        <w:numPr>
          <w:ilvl w:val="0"/>
          <w:numId w:val="3"/>
        </w:numPr>
        <w:spacing w:after="40" w:before="40"/>
      </w:pPr>
      <w:r>
        <w:rPr>
          <w:rFonts w:ascii="Arial" w:cs="Arial" w:eastAsia="Arial" w:hAnsi="Arial"/>
          <w:color w:val="0F172A"/>
          <w:sz w:val="20"/>
          <w:szCs w:val="20"/>
        </w:rPr>
        <w:t xml:space="preserve">El pipeline verifica que la aplicación responde en /health.</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2.4 Redes Virtuales</w:t>
      </w:r>
    </w:p>
    <w:p>
      <w:pPr>
        <w:spacing w:after="100" w:before="60"/>
        <w:jc w:val="both"/>
      </w:pPr>
      <w:r>
        <w:rPr>
          <w:rFonts w:ascii="Arial" w:cs="Arial" w:eastAsia="Arial" w:hAnsi="Arial"/>
          <w:color w:val="0F172A"/>
          <w:sz w:val="20"/>
          <w:szCs w:val="20"/>
        </w:rPr>
        <w:t xml:space="preserve">Todos los servicios se comunican dentro de la red virtual devops_net (modo bridge para desarrollo local, modo overlay para Docker Swarm). Únicamente el puerto 80 (Nginx) y los puertos de monitoreo están expuestos al host; los demás servicios son internos.</w:t>
      </w:r>
    </w:p>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3. Configuración Cloud</w:t>
      </w:r>
    </w:p>
    <w:p>
      <w:pPr>
        <w:pStyle w:val="Heading2"/>
        <w:spacing w:after="120" w:before="240"/>
      </w:pPr>
      <w:r>
        <w:rPr>
          <w:rFonts w:ascii="Arial" w:cs="Arial" w:eastAsia="Arial" w:hAnsi="Arial"/>
          <w:b/>
          <w:bCs/>
          <w:color w:val="2563EB"/>
          <w:sz w:val="26"/>
          <w:szCs w:val="26"/>
        </w:rPr>
        <w:t xml:space="preserve">3.1 Plataforma Seleccionada: Render.com</w:t>
      </w:r>
    </w:p>
    <w:p>
      <w:pPr>
        <w:spacing w:after="100" w:before="60"/>
        <w:jc w:val="both"/>
      </w:pPr>
      <w:r>
        <w:rPr>
          <w:rFonts w:ascii="Arial" w:cs="Arial" w:eastAsia="Arial" w:hAnsi="Arial"/>
          <w:color w:val="0F172A"/>
          <w:sz w:val="20"/>
          <w:szCs w:val="20"/>
        </w:rPr>
        <w:t xml:space="preserve">Se utilizó Render.com como plataforma cloud en lugar de AWS, Azure o GCP debido a que ofrece un plan gratuito completo sin necesidad de tarjeta de crédito, mantiene disponibilidad 24/7 para servicios web, permite conectar directamente con repositorios de GitHub, soporta despliegue de contenedores Docker, e incluye HTTPS automático con certificados SSL.</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3.2 Servicios Configurados en Render.com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Servicio</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devops-so2-app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Web 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Free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Aplicación Flask en contenedor Docker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devops-so2-db</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Free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Base de datos PostgreSQL administrada</w:t>
            </w:r>
          </w:p>
        </w:tc>
      </w:tr>
    </w:tbl>
    <w:p>
      <w:pPr>
        <w:spacing w:after="80" w:before="0"/>
      </w:pPr>
      <w:r>
        <w:t xml:space="preserve"/>
      </w:r>
    </w:p>
    <w:p>
      <w:pPr>
        <w:pStyle w:val="Heading2"/>
        <w:spacing w:after="120" w:before="240"/>
      </w:pPr>
      <w:r>
        <w:rPr>
          <w:rFonts w:ascii="Arial" w:cs="Arial" w:eastAsia="Arial" w:hAnsi="Arial"/>
          <w:b/>
          <w:bCs/>
          <w:color w:val="2563EB"/>
          <w:sz w:val="26"/>
          <w:szCs w:val="26"/>
        </w:rPr>
        <w:t xml:space="preserve">3.3 Variables de Entorno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APP_ENV</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Entorno de ejecución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PORT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5000</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Puerto de la aplicación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DATABASE_URL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Cadena de conexión a PostgreSQL</w:t>
            </w:r>
          </w:p>
        </w:tc>
      </w:tr>
    </w:tbl>
    <w:p>
      <w:pPr>
        <w:spacing w:after="80" w:before="0"/>
      </w:pPr>
      <w:r>
        <w:t xml:space="preserve"/>
      </w:r>
    </w:p>
    <w:p>
      <w:pPr>
        <w:pStyle w:val="Heading2"/>
        <w:spacing w:after="120" w:before="240"/>
      </w:pPr>
      <w:r>
        <w:rPr>
          <w:rFonts w:ascii="Arial" w:cs="Arial" w:eastAsia="Arial" w:hAnsi="Arial"/>
          <w:b/>
          <w:bCs/>
          <w:color w:val="2563EB"/>
          <w:sz w:val="26"/>
          <w:szCs w:val="26"/>
        </w:rPr>
        <w:t xml:space="preserve">3.4 Seguridad</w:t>
      </w:r>
    </w:p>
    <w:p>
      <w:pPr>
        <w:pStyle w:val="ListParagraph"/>
        <w:numPr>
          <w:ilvl w:val="0"/>
          <w:numId w:val="2"/>
        </w:numPr>
        <w:spacing w:after="40" w:before="40"/>
      </w:pPr>
      <w:r>
        <w:rPr>
          <w:rFonts w:ascii="Arial" w:cs="Arial" w:eastAsia="Arial" w:hAnsi="Arial"/>
          <w:color w:val="0F172A"/>
          <w:sz w:val="20"/>
          <w:szCs w:val="20"/>
        </w:rPr>
        <w:t xml:space="preserve">HTTPS automático con certificados SSL/TLS de Let's Encrypt gestionados por Render.</w:t>
      </w:r>
    </w:p>
    <w:p>
      <w:pPr>
        <w:pStyle w:val="ListParagraph"/>
        <w:numPr>
          <w:ilvl w:val="0"/>
          <w:numId w:val="2"/>
        </w:numPr>
        <w:spacing w:after="40" w:before="40"/>
      </w:pPr>
      <w:r>
        <w:rPr>
          <w:rFonts w:ascii="Arial" w:cs="Arial" w:eastAsia="Arial" w:hAnsi="Arial"/>
          <w:color w:val="0F172A"/>
          <w:sz w:val="20"/>
          <w:szCs w:val="20"/>
        </w:rPr>
        <w:t xml:space="preserve">Secrets y variables de entorno almacenados de forma segura en GitHub Secrets.</w:t>
      </w:r>
    </w:p>
    <w:p>
      <w:pPr>
        <w:pStyle w:val="ListParagraph"/>
        <w:numPr>
          <w:ilvl w:val="0"/>
          <w:numId w:val="2"/>
        </w:numPr>
        <w:spacing w:after="40" w:before="40"/>
      </w:pPr>
      <w:r>
        <w:rPr>
          <w:rFonts w:ascii="Arial" w:cs="Arial" w:eastAsia="Arial" w:hAnsi="Arial"/>
          <w:color w:val="0F172A"/>
          <w:sz w:val="20"/>
          <w:szCs w:val="20"/>
        </w:rPr>
        <w:t xml:space="preserve">Imagen Docker ejecutada con usuario no-root (appuser) para reducir superficie de ataque.</w:t>
      </w:r>
    </w:p>
    <w:p>
      <w:pPr>
        <w:pStyle w:val="ListParagraph"/>
        <w:numPr>
          <w:ilvl w:val="0"/>
          <w:numId w:val="2"/>
        </w:numPr>
        <w:spacing w:after="40" w:before="40"/>
      </w:pPr>
      <w:r>
        <w:rPr>
          <w:rFonts w:ascii="Arial" w:cs="Arial" w:eastAsia="Arial" w:hAnsi="Arial"/>
          <w:color w:val="0F172A"/>
          <w:sz w:val="20"/>
          <w:szCs w:val="20"/>
        </w:rPr>
        <w:t xml:space="preserve">Headers de seguridad configurados en Nginx: X-Frame-Options, X-XSS-Protection, X-Content-Type-Options.</w:t>
      </w:r>
    </w:p>
    <w:p>
      <w:pPr>
        <w:pStyle w:val="ListParagraph"/>
        <w:numPr>
          <w:ilvl w:val="0"/>
          <w:numId w:val="2"/>
        </w:numPr>
        <w:spacing w:after="40" w:before="40"/>
      </w:pPr>
      <w:r>
        <w:rPr>
          <w:rFonts w:ascii="Arial" w:cs="Arial" w:eastAsia="Arial" w:hAnsi="Arial"/>
          <w:color w:val="0F172A"/>
          <w:sz w:val="20"/>
          <w:szCs w:val="20"/>
        </w:rPr>
        <w:t xml:space="preserve">Red interna Docker: los servicios de base de datos no están expuestos al exterior.</w:t>
      </w:r>
    </w:p>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4. Contenedores Docker</w:t>
      </w:r>
    </w:p>
    <w:p>
      <w:pPr>
        <w:pStyle w:val="Heading2"/>
        <w:spacing w:after="120" w:before="240"/>
      </w:pPr>
      <w:r>
        <w:rPr>
          <w:rFonts w:ascii="Arial" w:cs="Arial" w:eastAsia="Arial" w:hAnsi="Arial"/>
          <w:b/>
          <w:bCs/>
          <w:color w:val="2563EB"/>
          <w:sz w:val="26"/>
          <w:szCs w:val="26"/>
        </w:rPr>
        <w:t xml:space="preserve">4.1 Dockerfile de la Aplicación (Multi-stage Build)</w:t>
      </w:r>
    </w:p>
    <w:p>
      <w:pPr>
        <w:spacing w:after="100" w:before="60"/>
        <w:jc w:val="both"/>
      </w:pPr>
      <w:r>
        <w:rPr>
          <w:rFonts w:ascii="Arial" w:cs="Arial" w:eastAsia="Arial" w:hAnsi="Arial"/>
          <w:color w:val="0F172A"/>
          <w:sz w:val="20"/>
          <w:szCs w:val="20"/>
        </w:rPr>
        <w:t xml:space="preserve">Se implementó un build multi-etapa para reducir el tamaño final de la imagen y mejorar la seguridad. La imagen de producción no contiene herramientas de compilación.</w:t>
      </w:r>
    </w:p>
    <w:p>
      <w:pPr>
        <w:spacing w:after="80" w:before="0"/>
      </w:pPr>
      <w:r>
        <w:t xml:space="preserve"/>
      </w:r>
    </w:p>
    <w:p>
      <w:pPr>
        <w:shd w:fill="F1F5F9" w:val="clear"/>
        <w:spacing w:after="40" w:before="40"/>
        <w:ind w:left="720"/>
      </w:pPr>
      <w:r>
        <w:rPr>
          <w:rFonts w:ascii="Courier New" w:cs="Courier New" w:eastAsia="Courier New" w:hAnsi="Courier New"/>
          <w:color w:val="1E293B"/>
          <w:sz w:val="18"/>
          <w:szCs w:val="18"/>
        </w:rPr>
        <w:t xml:space="preserve"># Stage 1: Builder – instala dependencias</w:t>
      </w:r>
    </w:p>
    <w:p>
      <w:pPr>
        <w:shd w:fill="F1F5F9" w:val="clear"/>
        <w:spacing w:after="40" w:before="40"/>
        <w:ind w:left="720"/>
      </w:pPr>
      <w:r>
        <w:rPr>
          <w:rFonts w:ascii="Courier New" w:cs="Courier New" w:eastAsia="Courier New" w:hAnsi="Courier New"/>
          <w:color w:val="1E293B"/>
          <w:sz w:val="18"/>
          <w:szCs w:val="18"/>
        </w:rPr>
        <w:t xml:space="preserve">FROM python:3.12-slim AS builder</w:t>
      </w:r>
    </w:p>
    <w:p>
      <w:pPr>
        <w:shd w:fill="F1F5F9" w:val="clear"/>
        <w:spacing w:after="40" w:before="40"/>
        <w:ind w:left="720"/>
      </w:pPr>
      <w:r>
        <w:rPr>
          <w:rFonts w:ascii="Courier New" w:cs="Courier New" w:eastAsia="Courier New" w:hAnsi="Courier New"/>
          <w:color w:val="1E293B"/>
          <w:sz w:val="18"/>
          <w:szCs w:val="18"/>
        </w:rPr>
        <w:t xml:space="preserve">WORKDIR /app</w:t>
      </w:r>
    </w:p>
    <w:p>
      <w:pPr>
        <w:shd w:fill="F1F5F9" w:val="clear"/>
        <w:spacing w:after="40" w:before="40"/>
        <w:ind w:left="720"/>
      </w:pPr>
      <w:r>
        <w:rPr>
          <w:rFonts w:ascii="Courier New" w:cs="Courier New" w:eastAsia="Courier New" w:hAnsi="Courier New"/>
          <w:color w:val="1E293B"/>
          <w:sz w:val="18"/>
          <w:szCs w:val="18"/>
        </w:rPr>
        <w:t xml:space="preserve">COPY requirements.txt .</w:t>
      </w:r>
    </w:p>
    <w:p>
      <w:pPr>
        <w:shd w:fill="F1F5F9" w:val="clear"/>
        <w:spacing w:after="40" w:before="40"/>
        <w:ind w:left="720"/>
      </w:pPr>
      <w:r>
        <w:rPr>
          <w:rFonts w:ascii="Courier New" w:cs="Courier New" w:eastAsia="Courier New" w:hAnsi="Courier New"/>
          <w:color w:val="1E293B"/>
          <w:sz w:val="18"/>
          <w:szCs w:val="18"/>
        </w:rPr>
        <w:t xml:space="preserve">RUN pip install --no-cache-dir --prefix=/install -r requirements.txt</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Stage 2: Runtime – imagen final liviana</w:t>
      </w:r>
    </w:p>
    <w:p>
      <w:pPr>
        <w:shd w:fill="F1F5F9" w:val="clear"/>
        <w:spacing w:after="40" w:before="40"/>
        <w:ind w:left="720"/>
      </w:pPr>
      <w:r>
        <w:rPr>
          <w:rFonts w:ascii="Courier New" w:cs="Courier New" w:eastAsia="Courier New" w:hAnsi="Courier New"/>
          <w:color w:val="1E293B"/>
          <w:sz w:val="18"/>
          <w:szCs w:val="18"/>
        </w:rPr>
        <w:t xml:space="preserve">FROM python:3.12-slim</w:t>
      </w:r>
    </w:p>
    <w:p>
      <w:pPr>
        <w:shd w:fill="F1F5F9" w:val="clear"/>
        <w:spacing w:after="40" w:before="40"/>
        <w:ind w:left="720"/>
      </w:pPr>
      <w:r>
        <w:rPr>
          <w:rFonts w:ascii="Courier New" w:cs="Courier New" w:eastAsia="Courier New" w:hAnsi="Courier New"/>
          <w:color w:val="1E293B"/>
          <w:sz w:val="18"/>
          <w:szCs w:val="18"/>
        </w:rPr>
        <w:t xml:space="preserve">RUN useradd --create-home appuser   # usuario no-root</w:t>
      </w:r>
    </w:p>
    <w:p>
      <w:pPr>
        <w:shd w:fill="F1F5F9" w:val="clear"/>
        <w:spacing w:after="40" w:before="40"/>
        <w:ind w:left="720"/>
      </w:pPr>
      <w:r>
        <w:rPr>
          <w:rFonts w:ascii="Courier New" w:cs="Courier New" w:eastAsia="Courier New" w:hAnsi="Courier New"/>
          <w:color w:val="1E293B"/>
          <w:sz w:val="18"/>
          <w:szCs w:val="18"/>
        </w:rPr>
        <w:t xml:space="preserve">WORKDIR /app</w:t>
      </w:r>
    </w:p>
    <w:p>
      <w:pPr>
        <w:shd w:fill="F1F5F9" w:val="clear"/>
        <w:spacing w:after="40" w:before="40"/>
        <w:ind w:left="720"/>
      </w:pPr>
      <w:r>
        <w:rPr>
          <w:rFonts w:ascii="Courier New" w:cs="Courier New" w:eastAsia="Courier New" w:hAnsi="Courier New"/>
          <w:color w:val="1E293B"/>
          <w:sz w:val="18"/>
          <w:szCs w:val="18"/>
        </w:rPr>
        <w:t xml:space="preserve">COPY --from=builder /install /usr/local</w:t>
      </w:r>
    </w:p>
    <w:p>
      <w:pPr>
        <w:shd w:fill="F1F5F9" w:val="clear"/>
        <w:spacing w:after="40" w:before="40"/>
        <w:ind w:left="720"/>
      </w:pPr>
      <w:r>
        <w:rPr>
          <w:rFonts w:ascii="Courier New" w:cs="Courier New" w:eastAsia="Courier New" w:hAnsi="Courier New"/>
          <w:color w:val="1E293B"/>
          <w:sz w:val="18"/>
          <w:szCs w:val="18"/>
        </w:rPr>
        <w:t xml:space="preserve">COPY app.py .</w:t>
      </w:r>
    </w:p>
    <w:p>
      <w:pPr>
        <w:shd w:fill="F1F5F9" w:val="clear"/>
        <w:spacing w:after="40" w:before="40"/>
        <w:ind w:left="720"/>
      </w:pPr>
      <w:r>
        <w:rPr>
          <w:rFonts w:ascii="Courier New" w:cs="Courier New" w:eastAsia="Courier New" w:hAnsi="Courier New"/>
          <w:color w:val="1E293B"/>
          <w:sz w:val="18"/>
          <w:szCs w:val="18"/>
        </w:rPr>
        <w:t xml:space="preserve">USER appuser</w:t>
      </w:r>
    </w:p>
    <w:p>
      <w:pPr>
        <w:shd w:fill="F1F5F9" w:val="clear"/>
        <w:spacing w:after="40" w:before="40"/>
        <w:ind w:left="720"/>
      </w:pPr>
      <w:r>
        <w:rPr>
          <w:rFonts w:ascii="Courier New" w:cs="Courier New" w:eastAsia="Courier New" w:hAnsi="Courier New"/>
          <w:color w:val="1E293B"/>
          <w:sz w:val="18"/>
          <w:szCs w:val="18"/>
        </w:rPr>
        <w:t xml:space="preserve">ENV APP_ENV=production PORT=5000</w:t>
      </w:r>
    </w:p>
    <w:p>
      <w:pPr>
        <w:shd w:fill="F1F5F9" w:val="clear"/>
        <w:spacing w:after="40" w:before="40"/>
        <w:ind w:left="720"/>
      </w:pPr>
      <w:r>
        <w:rPr>
          <w:rFonts w:ascii="Courier New" w:cs="Courier New" w:eastAsia="Courier New" w:hAnsi="Courier New"/>
          <w:color w:val="1E293B"/>
          <w:sz w:val="18"/>
          <w:szCs w:val="18"/>
        </w:rPr>
        <w:t xml:space="preserve">EXPOSE 5000</w:t>
      </w:r>
    </w:p>
    <w:p>
      <w:pPr>
        <w:shd w:fill="F1F5F9" w:val="clear"/>
        <w:spacing w:after="40" w:before="40"/>
        <w:ind w:left="720"/>
      </w:pPr>
      <w:r>
        <w:rPr>
          <w:rFonts w:ascii="Courier New" w:cs="Courier New" w:eastAsia="Courier New" w:hAnsi="Courier New"/>
          <w:color w:val="1E293B"/>
          <w:sz w:val="18"/>
          <w:szCs w:val="18"/>
        </w:rPr>
        <w:t xml:space="preserve">HEALTHCHECK --interval=30s CMD python -c "..."</w:t>
      </w:r>
    </w:p>
    <w:p>
      <w:pPr>
        <w:shd w:fill="F1F5F9" w:val="clear"/>
        <w:spacing w:after="40" w:before="40"/>
        <w:ind w:left="720"/>
      </w:pPr>
      <w:r>
        <w:rPr>
          <w:rFonts w:ascii="Courier New" w:cs="Courier New" w:eastAsia="Courier New" w:hAnsi="Courier New"/>
          <w:color w:val="1E293B"/>
          <w:sz w:val="18"/>
          <w:szCs w:val="18"/>
        </w:rPr>
        <w:t xml:space="preserve">CMD ["gunicorn", "--bind", "0.0.0.0:5000", "app:app"]</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4.2 Docker Compose</w:t>
      </w:r>
    </w:p>
    <w:p>
      <w:pPr>
        <w:spacing w:after="100" w:before="60"/>
        <w:jc w:val="both"/>
      </w:pPr>
      <w:r>
        <w:rPr>
          <w:rFonts w:ascii="Arial" w:cs="Arial" w:eastAsia="Arial" w:hAnsi="Arial"/>
          <w:color w:val="0F172A"/>
          <w:sz w:val="20"/>
          <w:szCs w:val="20"/>
        </w:rPr>
        <w:t xml:space="preserve">El archivo docker-compose.yml define todos los servicios del sistema con sus dependencias, redes, volúmenes y health checks. Permite levantar el entorno completo con un solo comando.</w:t>
      </w:r>
    </w:p>
    <w:p>
      <w:pPr>
        <w:spacing w:after="80" w:before="0"/>
      </w:pPr>
      <w:r>
        <w:t xml:space="preserve"/>
      </w:r>
    </w:p>
    <w:p>
      <w:pPr>
        <w:shd w:fill="F1F5F9" w:val="clear"/>
        <w:spacing w:after="40" w:before="40"/>
        <w:ind w:left="720"/>
      </w:pPr>
      <w:r>
        <w:rPr>
          <w:rFonts w:ascii="Courier New" w:cs="Courier New" w:eastAsia="Courier New" w:hAnsi="Courier New"/>
          <w:color w:val="1E293B"/>
          <w:sz w:val="18"/>
          <w:szCs w:val="18"/>
        </w:rPr>
        <w:t xml:space="preserve">services:</w:t>
      </w:r>
    </w:p>
    <w:p>
      <w:pPr>
        <w:shd w:fill="F1F5F9" w:val="clear"/>
        <w:spacing w:after="40" w:before="40"/>
        <w:ind w:left="720"/>
      </w:pPr>
      <w:r>
        <w:rPr>
          <w:rFonts w:ascii="Courier New" w:cs="Courier New" w:eastAsia="Courier New" w:hAnsi="Courier New"/>
          <w:color w:val="1E293B"/>
          <w:sz w:val="18"/>
          <w:szCs w:val="18"/>
        </w:rPr>
        <w:t xml:space="preserve">  app:      # Flask – 2 réplicas en Swarm</w:t>
      </w:r>
    </w:p>
    <w:p>
      <w:pPr>
        <w:shd w:fill="F1F5F9" w:val="clear"/>
        <w:spacing w:after="40" w:before="40"/>
        <w:ind w:left="720"/>
      </w:pPr>
      <w:r>
        <w:rPr>
          <w:rFonts w:ascii="Courier New" w:cs="Courier New" w:eastAsia="Courier New" w:hAnsi="Courier New"/>
          <w:color w:val="1E293B"/>
          <w:sz w:val="18"/>
          <w:szCs w:val="18"/>
        </w:rPr>
        <w:t xml:space="preserve">  nginx:    # Reverse proxy – puerto 80 expuesto</w:t>
      </w:r>
    </w:p>
    <w:p>
      <w:pPr>
        <w:shd w:fill="F1F5F9" w:val="clear"/>
        <w:spacing w:after="40" w:before="40"/>
        <w:ind w:left="720"/>
      </w:pPr>
      <w:r>
        <w:rPr>
          <w:rFonts w:ascii="Courier New" w:cs="Courier New" w:eastAsia="Courier New" w:hAnsi="Courier New"/>
          <w:color w:val="1E293B"/>
          <w:sz w:val="18"/>
          <w:szCs w:val="18"/>
        </w:rPr>
        <w:t xml:space="preserve">  db:       # PostgreSQL con volumen persistente</w:t>
      </w:r>
    </w:p>
    <w:p>
      <w:pPr>
        <w:shd w:fill="F1F5F9" w:val="clear"/>
        <w:spacing w:after="40" w:before="40"/>
        <w:ind w:left="720"/>
      </w:pPr>
      <w:r>
        <w:rPr>
          <w:rFonts w:ascii="Courier New" w:cs="Courier New" w:eastAsia="Courier New" w:hAnsi="Courier New"/>
          <w:color w:val="1E293B"/>
          <w:sz w:val="18"/>
          <w:szCs w:val="18"/>
        </w:rPr>
        <w:t xml:space="preserve">  prometheus: # Monitoreo – puerto 9090</w:t>
      </w:r>
    </w:p>
    <w:p>
      <w:pPr>
        <w:shd w:fill="F1F5F9" w:val="clear"/>
        <w:spacing w:after="40" w:before="40"/>
        <w:ind w:left="720"/>
      </w:pPr>
      <w:r>
        <w:rPr>
          <w:rFonts w:ascii="Courier New" w:cs="Courier New" w:eastAsia="Courier New" w:hAnsi="Courier New"/>
          <w:color w:val="1E293B"/>
          <w:sz w:val="18"/>
          <w:szCs w:val="18"/>
        </w:rPr>
        <w:t xml:space="preserve">  grafana:    # Dashboard – puerto 3000</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networks:</w:t>
      </w:r>
    </w:p>
    <w:p>
      <w:pPr>
        <w:shd w:fill="F1F5F9" w:val="clear"/>
        <w:spacing w:after="40" w:before="40"/>
        <w:ind w:left="720"/>
      </w:pPr>
      <w:r>
        <w:rPr>
          <w:rFonts w:ascii="Courier New" w:cs="Courier New" w:eastAsia="Courier New" w:hAnsi="Courier New"/>
          <w:color w:val="1E293B"/>
          <w:sz w:val="18"/>
          <w:szCs w:val="18"/>
        </w:rPr>
        <w:t xml:space="preserve">  devops_net: { driver: bridge }</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volumes:</w:t>
      </w:r>
    </w:p>
    <w:p>
      <w:pPr>
        <w:shd w:fill="F1F5F9" w:val="clear"/>
        <w:spacing w:after="40" w:before="40"/>
        <w:ind w:left="720"/>
      </w:pPr>
      <w:r>
        <w:rPr>
          <w:rFonts w:ascii="Courier New" w:cs="Courier New" w:eastAsia="Courier New" w:hAnsi="Courier New"/>
          <w:color w:val="1E293B"/>
          <w:sz w:val="18"/>
          <w:szCs w:val="18"/>
        </w:rPr>
        <w:t xml:space="preserve">  db_data:</w:t>
      </w:r>
    </w:p>
    <w:p>
      <w:pPr>
        <w:shd w:fill="F1F5F9" w:val="clear"/>
        <w:spacing w:after="40" w:before="40"/>
        <w:ind w:left="720"/>
      </w:pPr>
      <w:r>
        <w:rPr>
          <w:rFonts w:ascii="Courier New" w:cs="Courier New" w:eastAsia="Courier New" w:hAnsi="Courier New"/>
          <w:color w:val="1E293B"/>
          <w:sz w:val="18"/>
          <w:szCs w:val="18"/>
        </w:rPr>
        <w:t xml:space="preserve">  prometheus_data:</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4.3 Docker Swarm – Orquestación</w:t>
      </w:r>
    </w:p>
    <w:p>
      <w:pPr>
        <w:spacing w:after="100" w:before="60"/>
        <w:jc w:val="both"/>
      </w:pPr>
      <w:r>
        <w:rPr>
          <w:rFonts w:ascii="Arial" w:cs="Arial" w:eastAsia="Arial" w:hAnsi="Arial"/>
          <w:color w:val="0F172A"/>
          <w:sz w:val="20"/>
          <w:szCs w:val="20"/>
        </w:rPr>
        <w:t xml:space="preserve">Docker Swarm se usa para orquestar múltiples réplicas de la aplicación, garantizando alta disponibilidad y balanceo de carga interno. Se configuraron 2 réplicas de la aplicación Flask.</w:t>
      </w:r>
    </w:p>
    <w:p>
      <w:pPr>
        <w:spacing w:after="80" w:before="0"/>
      </w:pPr>
      <w:r>
        <w:t xml:space="preserve"/>
      </w:r>
    </w:p>
    <w:p>
      <w:pPr>
        <w:shd w:fill="F1F5F9" w:val="clear"/>
        <w:spacing w:after="40" w:before="40"/>
        <w:ind w:left="720"/>
      </w:pPr>
      <w:r>
        <w:rPr>
          <w:rFonts w:ascii="Courier New" w:cs="Courier New" w:eastAsia="Courier New" w:hAnsi="Courier New"/>
          <w:color w:val="1E293B"/>
          <w:sz w:val="18"/>
          <w:szCs w:val="18"/>
        </w:rPr>
        <w:t xml:space="preserve"># Inicializar el cluster Swarm</w:t>
      </w:r>
    </w:p>
    <w:p>
      <w:pPr>
        <w:shd w:fill="F1F5F9" w:val="clear"/>
        <w:spacing w:after="40" w:before="40"/>
        <w:ind w:left="720"/>
      </w:pPr>
      <w:r>
        <w:rPr>
          <w:rFonts w:ascii="Courier New" w:cs="Courier New" w:eastAsia="Courier New" w:hAnsi="Courier New"/>
          <w:color w:val="1E293B"/>
          <w:sz w:val="18"/>
          <w:szCs w:val="18"/>
        </w:rPr>
        <w:t xml:space="preserve">docker swarm init</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Desplegar el stack completo</w:t>
      </w:r>
    </w:p>
    <w:p>
      <w:pPr>
        <w:shd w:fill="F1F5F9" w:val="clear"/>
        <w:spacing w:after="40" w:before="40"/>
        <w:ind w:left="720"/>
      </w:pPr>
      <w:r>
        <w:rPr>
          <w:rFonts w:ascii="Courier New" w:cs="Courier New" w:eastAsia="Courier New" w:hAnsi="Courier New"/>
          <w:color w:val="1E293B"/>
          <w:sz w:val="18"/>
          <w:szCs w:val="18"/>
        </w:rPr>
        <w:t xml:space="preserve">docker stack deploy -c docker-compose.yml devops_stack</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Escalar a 3 réplicas</w:t>
      </w:r>
    </w:p>
    <w:p>
      <w:pPr>
        <w:shd w:fill="F1F5F9" w:val="clear"/>
        <w:spacing w:after="40" w:before="40"/>
        <w:ind w:left="720"/>
      </w:pPr>
      <w:r>
        <w:rPr>
          <w:rFonts w:ascii="Courier New" w:cs="Courier New" w:eastAsia="Courier New" w:hAnsi="Courier New"/>
          <w:color w:val="1E293B"/>
          <w:sz w:val="18"/>
          <w:szCs w:val="18"/>
        </w:rPr>
        <w:t xml:space="preserve">docker service scale devops_stack_app=3</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Ver estado de los servicios</w:t>
      </w:r>
    </w:p>
    <w:p>
      <w:pPr>
        <w:shd w:fill="F1F5F9" w:val="clear"/>
        <w:spacing w:after="40" w:before="40"/>
        <w:ind w:left="720"/>
      </w:pPr>
      <w:r>
        <w:rPr>
          <w:rFonts w:ascii="Courier New" w:cs="Courier New" w:eastAsia="Courier New" w:hAnsi="Courier New"/>
          <w:color w:val="1E293B"/>
          <w:sz w:val="18"/>
          <w:szCs w:val="18"/>
        </w:rPr>
        <w:t xml:space="preserve">docker stack services devops_stack</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4.4 Comandos Útiles de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Comando</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docker compose up -d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Levantar todos los servicios en background</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docker compose ps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Ver estado de los contenedores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docker compose logs -f app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Ver logs en tiempo real de la app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docker compose down -v</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Detener y eliminar todos los recursos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docker image ls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Listar imágenes locales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docker stats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Ver uso de CPU/RAM de los contenedores</w:t>
            </w:r>
          </w:p>
        </w:tc>
      </w:tr>
    </w:tbl>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5. Pipeline CI/CD</w:t>
      </w:r>
    </w:p>
    <w:p>
      <w:pPr>
        <w:pStyle w:val="Heading2"/>
        <w:spacing w:after="120" w:before="240"/>
      </w:pPr>
      <w:r>
        <w:rPr>
          <w:rFonts w:ascii="Arial" w:cs="Arial" w:eastAsia="Arial" w:hAnsi="Arial"/>
          <w:b/>
          <w:bCs/>
          <w:color w:val="2563EB"/>
          <w:sz w:val="26"/>
          <w:szCs w:val="26"/>
        </w:rPr>
        <w:t xml:space="preserve">5.1 Descripción General</w:t>
      </w:r>
    </w:p>
    <w:p>
      <w:pPr>
        <w:spacing w:after="100" w:before="60"/>
        <w:jc w:val="both"/>
      </w:pPr>
      <w:r>
        <w:rPr>
          <w:rFonts w:ascii="Arial" w:cs="Arial" w:eastAsia="Arial" w:hAnsi="Arial"/>
          <w:color w:val="0F172A"/>
          <w:sz w:val="20"/>
          <w:szCs w:val="20"/>
        </w:rPr>
        <w:t xml:space="preserve">El pipeline de integración y entrega continua está implementado con GitHub Actions. Se activa automáticamente con cada push a la rama main y ejecuta tres jobs secuenciales: CI (pruebas), Publish (publicar imagen) y Deploy (despliegue en la nube).</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5.2 Diagrama del Pipeline</w:t>
      </w:r>
    </w:p>
    <w:p>
      <w:pPr>
        <w:shd w:fill="F8FAFC" w:val="clear"/>
        <w:spacing w:after="0" w:before="0"/>
      </w:pPr>
      <w:r>
        <w:rPr>
          <w:rFonts w:ascii="Courier New" w:cs="Courier New" w:eastAsia="Courier New" w:hAnsi="Courier New"/>
          <w:color w:val="1E293B"/>
          <w:sz w:val="16"/>
          <w:szCs w:val="16"/>
        </w:rPr>
        <w:t xml:space="preserve">  Git Push (main)</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JOB 1: CI – Build &amp; Test     │</w:t>
      </w:r>
    </w:p>
    <w:p>
      <w:pPr>
        <w:shd w:fill="F8FAFC" w:val="clear"/>
        <w:spacing w:after="0" w:before="0"/>
      </w:pPr>
      <w:r>
        <w:rPr>
          <w:rFonts w:ascii="Courier New" w:cs="Courier New" w:eastAsia="Courier New" w:hAnsi="Courier New"/>
          <w:color w:val="1E293B"/>
          <w:sz w:val="16"/>
          <w:szCs w:val="16"/>
        </w:rPr>
        <w:t xml:space="preserve">  │  • Checkout código             │</w:t>
      </w:r>
    </w:p>
    <w:p>
      <w:pPr>
        <w:shd w:fill="F8FAFC" w:val="clear"/>
        <w:spacing w:after="0" w:before="0"/>
      </w:pPr>
      <w:r>
        <w:rPr>
          <w:rFonts w:ascii="Courier New" w:cs="Courier New" w:eastAsia="Courier New" w:hAnsi="Courier New"/>
          <w:color w:val="1E293B"/>
          <w:sz w:val="16"/>
          <w:szCs w:val="16"/>
        </w:rPr>
        <w:t xml:space="preserve">  │  • Setup Python 3.12          │</w:t>
      </w:r>
    </w:p>
    <w:p>
      <w:pPr>
        <w:shd w:fill="F8FAFC" w:val="clear"/>
        <w:spacing w:after="0" w:before="0"/>
      </w:pPr>
      <w:r>
        <w:rPr>
          <w:rFonts w:ascii="Courier New" w:cs="Courier New" w:eastAsia="Courier New" w:hAnsi="Courier New"/>
          <w:color w:val="1E293B"/>
          <w:sz w:val="16"/>
          <w:szCs w:val="16"/>
        </w:rPr>
        <w:t xml:space="preserve">  │  • pip install requirements   │</w:t>
      </w:r>
    </w:p>
    <w:p>
      <w:pPr>
        <w:shd w:fill="F8FAFC" w:val="clear"/>
        <w:spacing w:after="0" w:before="0"/>
      </w:pPr>
      <w:r>
        <w:rPr>
          <w:rFonts w:ascii="Courier New" w:cs="Courier New" w:eastAsia="Courier New" w:hAnsi="Courier New"/>
          <w:color w:val="1E293B"/>
          <w:sz w:val="16"/>
          <w:szCs w:val="16"/>
        </w:rPr>
        <w:t xml:space="preserve">  │  • Ejecutar pruebas           │</w:t>
      </w:r>
    </w:p>
    <w:p>
      <w:pPr>
        <w:shd w:fill="F8FAFC" w:val="clear"/>
        <w:spacing w:after="0" w:before="0"/>
      </w:pPr>
      <w:r>
        <w:rPr>
          <w:rFonts w:ascii="Courier New" w:cs="Courier New" w:eastAsia="Courier New" w:hAnsi="Courier New"/>
          <w:color w:val="1E293B"/>
          <w:sz w:val="16"/>
          <w:szCs w:val="16"/>
        </w:rPr>
        <w:t xml:space="preserve">  │  • Build imagen Docker        │</w:t>
      </w:r>
    </w:p>
    <w:p>
      <w:pPr>
        <w:shd w:fill="F8FAFC" w:val="clear"/>
        <w:spacing w:after="0" w:before="0"/>
      </w:pPr>
      <w:r>
        <w:rPr>
          <w:rFonts w:ascii="Courier New" w:cs="Courier New" w:eastAsia="Courier New" w:hAnsi="Courier New"/>
          <w:color w:val="1E293B"/>
          <w:sz w:val="16"/>
          <w:szCs w:val="16"/>
        </w:rPr>
        <w:t xml:space="preserve">  │  • Health check contenedor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(si pasan todas las pruebas)</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JOB 2: Publish               │</w:t>
      </w:r>
    </w:p>
    <w:p>
      <w:pPr>
        <w:shd w:fill="F8FAFC" w:val="clear"/>
        <w:spacing w:after="0" w:before="0"/>
      </w:pPr>
      <w:r>
        <w:rPr>
          <w:rFonts w:ascii="Courier New" w:cs="Courier New" w:eastAsia="Courier New" w:hAnsi="Courier New"/>
          <w:color w:val="1E293B"/>
          <w:sz w:val="16"/>
          <w:szCs w:val="16"/>
        </w:rPr>
        <w:t xml:space="preserve">  │  • Login a Docker Hub         │</w:t>
      </w:r>
    </w:p>
    <w:p>
      <w:pPr>
        <w:shd w:fill="F8FAFC" w:val="clear"/>
        <w:spacing w:after="0" w:before="0"/>
      </w:pPr>
      <w:r>
        <w:rPr>
          <w:rFonts w:ascii="Courier New" w:cs="Courier New" w:eastAsia="Courier New" w:hAnsi="Courier New"/>
          <w:color w:val="1E293B"/>
          <w:sz w:val="16"/>
          <w:szCs w:val="16"/>
        </w:rPr>
        <w:t xml:space="preserve">  │  • Generar tags (sha, latest) │</w:t>
      </w:r>
    </w:p>
    <w:p>
      <w:pPr>
        <w:shd w:fill="F8FAFC" w:val="clear"/>
        <w:spacing w:after="0" w:before="0"/>
      </w:pPr>
      <w:r>
        <w:rPr>
          <w:rFonts w:ascii="Courier New" w:cs="Courier New" w:eastAsia="Courier New" w:hAnsi="Courier New"/>
          <w:color w:val="1E293B"/>
          <w:sz w:val="16"/>
          <w:szCs w:val="16"/>
        </w:rPr>
        <w:t xml:space="preserve">  │  • Build multi-platform       │</w:t>
      </w:r>
    </w:p>
    <w:p>
      <w:pPr>
        <w:shd w:fill="F8FAFC" w:val="clear"/>
        <w:spacing w:after="0" w:before="0"/>
      </w:pPr>
      <w:r>
        <w:rPr>
          <w:rFonts w:ascii="Courier New" w:cs="Courier New" w:eastAsia="Courier New" w:hAnsi="Courier New"/>
          <w:color w:val="1E293B"/>
          <w:sz w:val="16"/>
          <w:szCs w:val="16"/>
        </w:rPr>
        <w:t xml:space="preserve">  │  • Push a Docker Hub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w:t>
      </w:r>
    </w:p>
    <w:p>
      <w:pPr>
        <w:shd w:fill="F8FAFC" w:val="clear"/>
        <w:spacing w:after="0" w:before="0"/>
      </w:pPr>
      <w:r>
        <w:rPr>
          <w:rFonts w:ascii="Courier New" w:cs="Courier New" w:eastAsia="Courier New" w:hAnsi="Courier New"/>
          <w:color w:val="1E293B"/>
          <w:sz w:val="16"/>
          <w:szCs w:val="16"/>
        </w:rPr>
        <w:t xml:space="preserve">  │  JOB 3: Deploy                │</w:t>
      </w:r>
    </w:p>
    <w:p>
      <w:pPr>
        <w:shd w:fill="F8FAFC" w:val="clear"/>
        <w:spacing w:after="0" w:before="0"/>
      </w:pPr>
      <w:r>
        <w:rPr>
          <w:rFonts w:ascii="Courier New" w:cs="Courier New" w:eastAsia="Courier New" w:hAnsi="Courier New"/>
          <w:color w:val="1E293B"/>
          <w:sz w:val="16"/>
          <w:szCs w:val="16"/>
        </w:rPr>
        <w:t xml:space="preserve">  │  • Trigger API Render.com     │</w:t>
      </w:r>
    </w:p>
    <w:p>
      <w:pPr>
        <w:shd w:fill="F8FAFC" w:val="clear"/>
        <w:spacing w:after="0" w:before="0"/>
      </w:pPr>
      <w:r>
        <w:rPr>
          <w:rFonts w:ascii="Courier New" w:cs="Courier New" w:eastAsia="Courier New" w:hAnsi="Courier New"/>
          <w:color w:val="1E293B"/>
          <w:sz w:val="16"/>
          <w:szCs w:val="16"/>
        </w:rPr>
        <w:t xml:space="preserve">  │  • Esperar 30s               │</w:t>
      </w:r>
    </w:p>
    <w:p>
      <w:pPr>
        <w:shd w:fill="F8FAFC" w:val="clear"/>
        <w:spacing w:after="0" w:before="0"/>
      </w:pPr>
      <w:r>
        <w:rPr>
          <w:rFonts w:ascii="Courier New" w:cs="Courier New" w:eastAsia="Courier New" w:hAnsi="Courier New"/>
          <w:color w:val="1E293B"/>
          <w:sz w:val="16"/>
          <w:szCs w:val="16"/>
        </w:rPr>
        <w:t xml:space="preserve">  │  • Verificar /health          │</w:t>
      </w:r>
    </w:p>
    <w:p>
      <w:pPr>
        <w:shd w:fill="F8FAFC" w:val="clear"/>
        <w:spacing w:after="0" w:before="0"/>
      </w:pPr>
      <w:r>
        <w:rPr>
          <w:rFonts w:ascii="Courier New" w:cs="Courier New" w:eastAsia="Courier New" w:hAnsi="Courier New"/>
          <w:color w:val="1E293B"/>
          <w:sz w:val="16"/>
          <w:szCs w:val="16"/>
        </w:rPr>
        <w:t xml:space="preserve">  │  • Reporte final              │</w:t>
      </w:r>
    </w:p>
    <w:p>
      <w:pPr>
        <w:shd w:fill="F8FAFC" w:val="clear"/>
        <w:spacing w:after="0" w:before="0"/>
      </w:pPr>
      <w:r>
        <w:rPr>
          <w:rFonts w:ascii="Courier New" w:cs="Courier New" w:eastAsia="Courier New" w:hAnsi="Courier New"/>
          <w:color w:val="1E293B"/>
          <w:sz w:val="16"/>
          <w:szCs w:val="16"/>
        </w:rPr>
        <w:t xml:space="preserve">  └────────────────────────────────┘</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5.3 Secrets Configurados en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Secret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DOCKER_USERNAME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Usuario de Docker Hub</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DOCKER_TOKEN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Token de acceso a Docker Hub (no la contraseña)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RENDER_SERVICE_ID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ID del servicio en Render.com</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RENDER_API_KEY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API Key de Render para trigger de deploy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RENDER_APP_URL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URL pública de la app en Render (sin https://)</w:t>
            </w:r>
          </w:p>
        </w:tc>
      </w:tr>
    </w:tbl>
    <w:p>
      <w:pPr>
        <w:spacing w:after="80" w:before="0"/>
      </w:pPr>
      <w:r>
        <w:t xml:space="preserve"/>
      </w:r>
    </w:p>
    <w:p>
      <w:pPr>
        <w:pStyle w:val="Heading2"/>
        <w:spacing w:after="120" w:before="240"/>
      </w:pPr>
      <w:r>
        <w:rPr>
          <w:rFonts w:ascii="Arial" w:cs="Arial" w:eastAsia="Arial" w:hAnsi="Arial"/>
          <w:b/>
          <w:bCs/>
          <w:color w:val="2563EB"/>
          <w:sz w:val="26"/>
          <w:szCs w:val="26"/>
        </w:rPr>
        <w:t xml:space="preserve">5.4 Fragmento del Pipeline (cicd.yml)</w:t>
      </w:r>
    </w:p>
    <w:p>
      <w:pPr>
        <w:shd w:fill="F1F5F9" w:val="clear"/>
        <w:spacing w:after="40" w:before="40"/>
        <w:ind w:left="720"/>
      </w:pPr>
      <w:r>
        <w:rPr>
          <w:rFonts w:ascii="Courier New" w:cs="Courier New" w:eastAsia="Courier New" w:hAnsi="Courier New"/>
          <w:color w:val="1E293B"/>
          <w:sz w:val="18"/>
          <w:szCs w:val="18"/>
        </w:rPr>
        <w:t xml:space="preserve">jobs:</w:t>
      </w:r>
    </w:p>
    <w:p>
      <w:pPr>
        <w:shd w:fill="F1F5F9" w:val="clear"/>
        <w:spacing w:after="40" w:before="40"/>
        <w:ind w:left="720"/>
      </w:pPr>
      <w:r>
        <w:rPr>
          <w:rFonts w:ascii="Courier New" w:cs="Courier New" w:eastAsia="Courier New" w:hAnsi="Courier New"/>
          <w:color w:val="1E293B"/>
          <w:sz w:val="18"/>
          <w:szCs w:val="18"/>
        </w:rPr>
        <w:t xml:space="preserve">  ci:</w:t>
      </w:r>
    </w:p>
    <w:p>
      <w:pPr>
        <w:shd w:fill="F1F5F9" w:val="clear"/>
        <w:spacing w:after="40" w:before="40"/>
        <w:ind w:left="720"/>
      </w:pPr>
      <w:r>
        <w:rPr>
          <w:rFonts w:ascii="Courier New" w:cs="Courier New" w:eastAsia="Courier New" w:hAnsi="Courier New"/>
          <w:color w:val="1E293B"/>
          <w:sz w:val="18"/>
          <w:szCs w:val="18"/>
        </w:rPr>
        <w:t xml:space="preserve">    runs-on: ubuntu-latest</w:t>
      </w:r>
    </w:p>
    <w:p>
      <w:pPr>
        <w:shd w:fill="F1F5F9" w:val="clear"/>
        <w:spacing w:after="40" w:before="40"/>
        <w:ind w:left="720"/>
      </w:pPr>
      <w:r>
        <w:rPr>
          <w:rFonts w:ascii="Courier New" w:cs="Courier New" w:eastAsia="Courier New" w:hAnsi="Courier New"/>
          <w:color w:val="1E293B"/>
          <w:sz w:val="18"/>
          <w:szCs w:val="18"/>
        </w:rPr>
        <w:t xml:space="preserve">    steps:</w:t>
      </w:r>
    </w:p>
    <w:p>
      <w:pPr>
        <w:shd w:fill="F1F5F9" w:val="clear"/>
        <w:spacing w:after="40" w:before="40"/>
        <w:ind w:left="720"/>
      </w:pPr>
      <w:r>
        <w:rPr>
          <w:rFonts w:ascii="Courier New" w:cs="Courier New" w:eastAsia="Courier New" w:hAnsi="Courier New"/>
          <w:color w:val="1E293B"/>
          <w:sz w:val="18"/>
          <w:szCs w:val="18"/>
        </w:rPr>
        <w:t xml:space="preserve">      - uses: actions/checkout@v4</w:t>
      </w:r>
    </w:p>
    <w:p>
      <w:pPr>
        <w:shd w:fill="F1F5F9" w:val="clear"/>
        <w:spacing w:after="40" w:before="40"/>
        <w:ind w:left="720"/>
      </w:pPr>
      <w:r>
        <w:rPr>
          <w:rFonts w:ascii="Courier New" w:cs="Courier New" w:eastAsia="Courier New" w:hAnsi="Courier New"/>
          <w:color w:val="1E293B"/>
          <w:sz w:val="18"/>
          <w:szCs w:val="18"/>
        </w:rPr>
        <w:t xml:space="preserve">      - name: Instalar dependencias</w:t>
      </w:r>
    </w:p>
    <w:p>
      <w:pPr>
        <w:shd w:fill="F1F5F9" w:val="clear"/>
        <w:spacing w:after="40" w:before="40"/>
        <w:ind w:left="720"/>
      </w:pPr>
      <w:r>
        <w:rPr>
          <w:rFonts w:ascii="Courier New" w:cs="Courier New" w:eastAsia="Courier New" w:hAnsi="Courier New"/>
          <w:color w:val="1E293B"/>
          <w:sz w:val="18"/>
          <w:szCs w:val="18"/>
        </w:rPr>
        <w:t xml:space="preserve">        run: pip install -r app/requirements.txt</w:t>
      </w:r>
    </w:p>
    <w:p>
      <w:pPr>
        <w:shd w:fill="F1F5F9" w:val="clear"/>
        <w:spacing w:after="40" w:before="40"/>
        <w:ind w:left="720"/>
      </w:pPr>
      <w:r>
        <w:rPr>
          <w:rFonts w:ascii="Courier New" w:cs="Courier New" w:eastAsia="Courier New" w:hAnsi="Courier New"/>
          <w:color w:val="1E293B"/>
          <w:sz w:val="18"/>
          <w:szCs w:val="18"/>
        </w:rPr>
        <w:t xml:space="preserve">      - name: Ejecutar pruebas</w:t>
      </w:r>
    </w:p>
    <w:p>
      <w:pPr>
        <w:shd w:fill="F1F5F9" w:val="clear"/>
        <w:spacing w:after="40" w:before="40"/>
        <w:ind w:left="720"/>
      </w:pPr>
      <w:r>
        <w:rPr>
          <w:rFonts w:ascii="Courier New" w:cs="Courier New" w:eastAsia="Courier New" w:hAnsi="Courier New"/>
          <w:color w:val="1E293B"/>
          <w:sz w:val="18"/>
          <w:szCs w:val="18"/>
        </w:rPr>
        <w:t xml:space="preserve">        run: python -m pytest || python -c "..."</w:t>
      </w:r>
    </w:p>
    <w:p>
      <w:pPr>
        <w:shd w:fill="F1F5F9" w:val="clear"/>
        <w:spacing w:after="40" w:before="40"/>
        <w:ind w:left="720"/>
      </w:pPr>
      <w:r>
        <w:rPr>
          <w:rFonts w:ascii="Courier New" w:cs="Courier New" w:eastAsia="Courier New" w:hAnsi="Courier New"/>
          <w:color w:val="1E293B"/>
          <w:sz w:val="18"/>
          <w:szCs w:val="18"/>
        </w:rPr>
        <w:t xml:space="preserve">      - name: Build imagen Docker</w:t>
      </w:r>
    </w:p>
    <w:p>
      <w:pPr>
        <w:shd w:fill="F1F5F9" w:val="clear"/>
        <w:spacing w:after="40" w:before="40"/>
        <w:ind w:left="720"/>
      </w:pPr>
      <w:r>
        <w:rPr>
          <w:rFonts w:ascii="Courier New" w:cs="Courier New" w:eastAsia="Courier New" w:hAnsi="Courier New"/>
          <w:color w:val="1E293B"/>
          <w:sz w:val="18"/>
          <w:szCs w:val="18"/>
        </w:rPr>
        <w:t xml:space="preserve">        run: docker build -t app:test ./app</w:t>
      </w:r>
    </w:p>
    <w:p>
      <w:pPr>
        <w:shd w:fill="F1F5F9" w:val="clear"/>
        <w:spacing w:after="40" w:before="40"/>
        <w:ind w:left="720"/>
      </w:pPr>
      <w:r>
        <w:rPr>
          <w:rFonts w:ascii="Courier New" w:cs="Courier New" w:eastAsia="Courier New" w:hAnsi="Courier New"/>
          <w:color w:val="1E293B"/>
          <w:sz w:val="18"/>
          <w:szCs w:val="18"/>
        </w:rPr>
        <w:t xml:space="preserve">      - name: Health check</w:t>
      </w:r>
    </w:p>
    <w:p>
      <w:pPr>
        <w:shd w:fill="F1F5F9" w:val="clear"/>
        <w:spacing w:after="40" w:before="40"/>
        <w:ind w:left="720"/>
      </w:pPr>
      <w:r>
        <w:rPr>
          <w:rFonts w:ascii="Courier New" w:cs="Courier New" w:eastAsia="Courier New" w:hAnsi="Courier New"/>
          <w:color w:val="1E293B"/>
          <w:sz w:val="18"/>
          <w:szCs w:val="18"/>
        </w:rPr>
        <w:t xml:space="preserve">        run: |</w:t>
      </w:r>
    </w:p>
    <w:p>
      <w:pPr>
        <w:shd w:fill="F1F5F9" w:val="clear"/>
        <w:spacing w:after="40" w:before="40"/>
        <w:ind w:left="720"/>
      </w:pPr>
      <w:r>
        <w:rPr>
          <w:rFonts w:ascii="Courier New" w:cs="Courier New" w:eastAsia="Courier New" w:hAnsi="Courier New"/>
          <w:color w:val="1E293B"/>
          <w:sz w:val="18"/>
          <w:szCs w:val="18"/>
        </w:rPr>
        <w:t xml:space="preserve">          docker run -d -p 5001:5000 app:test</w:t>
      </w:r>
    </w:p>
    <w:p>
      <w:pPr>
        <w:shd w:fill="F1F5F9" w:val="clear"/>
        <w:spacing w:after="40" w:before="40"/>
        <w:ind w:left="720"/>
      </w:pPr>
      <w:r>
        <w:rPr>
          <w:rFonts w:ascii="Courier New" w:cs="Courier New" w:eastAsia="Courier New" w:hAnsi="Courier New"/>
          <w:color w:val="1E293B"/>
          <w:sz w:val="18"/>
          <w:szCs w:val="18"/>
        </w:rPr>
        <w:t xml:space="preserve">          curl -f http://localhost:5001/health</w:t>
      </w:r>
    </w:p>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6. Monitoreo y Seguridad</w:t>
      </w:r>
    </w:p>
    <w:p>
      <w:pPr>
        <w:pStyle w:val="Heading2"/>
        <w:spacing w:after="120" w:before="240"/>
      </w:pPr>
      <w:r>
        <w:rPr>
          <w:rFonts w:ascii="Arial" w:cs="Arial" w:eastAsia="Arial" w:hAnsi="Arial"/>
          <w:b/>
          <w:bCs/>
          <w:color w:val="2563EB"/>
          <w:sz w:val="26"/>
          <w:szCs w:val="26"/>
        </w:rPr>
        <w:t xml:space="preserve">6.1 Prometheus</w:t>
      </w:r>
    </w:p>
    <w:p>
      <w:pPr>
        <w:spacing w:after="100" w:before="60"/>
        <w:jc w:val="both"/>
      </w:pPr>
      <w:r>
        <w:rPr>
          <w:rFonts w:ascii="Arial" w:cs="Arial" w:eastAsia="Arial" w:hAnsi="Arial"/>
          <w:color w:val="0F172A"/>
          <w:sz w:val="20"/>
          <w:szCs w:val="20"/>
        </w:rPr>
        <w:t xml:space="preserve">Prometheus es un sistema de monitoreo y alertas de código abierto. Recolecta métricas de los servicios configurados mediante scraping HTTP cada 15 segundos y las almacena en una base de datos de series de tiempo.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Job</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3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prometheus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localhost:9090</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Métricas internas de Prometheus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flask_app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app:5000/api/metrics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CPU, memoria, uptime de la app</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nginx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nginx:80</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Requests, conexiones de Nginx</w:t>
            </w:r>
          </w:p>
        </w:tc>
      </w:tr>
    </w:tbl>
    <w:p>
      <w:pPr>
        <w:spacing w:after="80" w:before="0"/>
      </w:pPr>
      <w:r>
        <w:t xml:space="preserve"/>
      </w:r>
    </w:p>
    <w:p>
      <w:pPr>
        <w:pStyle w:val="Heading2"/>
        <w:spacing w:after="120" w:before="240"/>
      </w:pPr>
      <w:r>
        <w:rPr>
          <w:rFonts w:ascii="Arial" w:cs="Arial" w:eastAsia="Arial" w:hAnsi="Arial"/>
          <w:b/>
          <w:bCs/>
          <w:color w:val="2563EB"/>
          <w:sz w:val="26"/>
          <w:szCs w:val="26"/>
        </w:rPr>
        <w:t xml:space="preserve">6.2 Grafana</w:t>
      </w:r>
    </w:p>
    <w:p>
      <w:pPr>
        <w:spacing w:after="100" w:before="60"/>
        <w:jc w:val="both"/>
      </w:pPr>
      <w:r>
        <w:rPr>
          <w:rFonts w:ascii="Arial" w:cs="Arial" w:eastAsia="Arial" w:hAnsi="Arial"/>
          <w:color w:val="0F172A"/>
          <w:sz w:val="20"/>
          <w:szCs w:val="20"/>
        </w:rPr>
        <w:t xml:space="preserve">Grafana se conecta a Prometheus como fuente de datos y permite crear dashboards visuales con gráficas de métricas en tiempo real. Accesible en http://localhost:3000 con las credenciales admin/admin123.</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6.3 Endpoint de Métricas</w:t>
      </w:r>
    </w:p>
    <w:p>
      <w:pPr>
        <w:shd w:fill="F1F5F9" w:val="clear"/>
        <w:spacing w:after="40" w:before="40"/>
        <w:ind w:left="720"/>
      </w:pPr>
      <w:r>
        <w:rPr>
          <w:rFonts w:ascii="Courier New" w:cs="Courier New" w:eastAsia="Courier New" w:hAnsi="Courier New"/>
          <w:color w:val="1E293B"/>
          <w:sz w:val="18"/>
          <w:szCs w:val="18"/>
        </w:rPr>
        <w:t xml:space="preserve"># La app expone métricas en /api/metrics</w:t>
      </w:r>
    </w:p>
    <w:p>
      <w:pPr>
        <w:shd w:fill="F1F5F9" w:val="clear"/>
        <w:spacing w:after="40" w:before="40"/>
        <w:ind w:left="720"/>
      </w:pPr>
      <w:r>
        <w:rPr>
          <w:rFonts w:ascii="Courier New" w:cs="Courier New" w:eastAsia="Courier New" w:hAnsi="Courier New"/>
          <w:color w:val="1E293B"/>
          <w:sz w:val="18"/>
          <w:szCs w:val="18"/>
        </w:rPr>
        <w:t xml:space="preserve">GET http://localhost/api/metrics</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Respuesta JSON:</w:t>
      </w:r>
    </w:p>
    <w:p>
      <w:pPr>
        <w:shd w:fill="F1F5F9" w:val="clear"/>
        <w:spacing w:after="40" w:before="40"/>
        <w:ind w:left="720"/>
      </w:pPr>
      <w:r>
        <w:rPr>
          <w:rFonts w:ascii="Courier New" w:cs="Courier New" w:eastAsia="Courier New" w:hAnsi="Courier New"/>
          <w:color w:val="1E293B"/>
          <w:sz w:val="18"/>
          <w:szCs w:val="18"/>
        </w:rPr>
        <w:t xml:space="preserve">{</w:t>
      </w:r>
    </w:p>
    <w:p>
      <w:pPr>
        <w:shd w:fill="F1F5F9" w:val="clear"/>
        <w:spacing w:after="40" w:before="40"/>
        <w:ind w:left="720"/>
      </w:pPr>
      <w:r>
        <w:rPr>
          <w:rFonts w:ascii="Courier New" w:cs="Courier New" w:eastAsia="Courier New" w:hAnsi="Courier New"/>
          <w:color w:val="1E293B"/>
          <w:sz w:val="18"/>
          <w:szCs w:val="18"/>
        </w:rPr>
        <w:t xml:space="preserve">  "cpu_percent": 2.4,</w:t>
      </w:r>
    </w:p>
    <w:p>
      <w:pPr>
        <w:shd w:fill="F1F5F9" w:val="clear"/>
        <w:spacing w:after="40" w:before="40"/>
        <w:ind w:left="720"/>
      </w:pPr>
      <w:r>
        <w:rPr>
          <w:rFonts w:ascii="Courier New" w:cs="Courier New" w:eastAsia="Courier New" w:hAnsi="Courier New"/>
          <w:color w:val="1E293B"/>
          <w:sz w:val="18"/>
          <w:szCs w:val="18"/>
        </w:rPr>
        <w:t xml:space="preserve">  "memory": {</w:t>
      </w:r>
    </w:p>
    <w:p>
      <w:pPr>
        <w:shd w:fill="F1F5F9" w:val="clear"/>
        <w:spacing w:after="40" w:before="40"/>
        <w:ind w:left="720"/>
      </w:pPr>
      <w:r>
        <w:rPr>
          <w:rFonts w:ascii="Courier New" w:cs="Courier New" w:eastAsia="Courier New" w:hAnsi="Courier New"/>
          <w:color w:val="1E293B"/>
          <w:sz w:val="18"/>
          <w:szCs w:val="18"/>
        </w:rPr>
        <w:t xml:space="preserve">    "total_mb": 512.0,</w:t>
      </w:r>
    </w:p>
    <w:p>
      <w:pPr>
        <w:shd w:fill="F1F5F9" w:val="clear"/>
        <w:spacing w:after="40" w:before="40"/>
        <w:ind w:left="720"/>
      </w:pPr>
      <w:r>
        <w:rPr>
          <w:rFonts w:ascii="Courier New" w:cs="Courier New" w:eastAsia="Courier New" w:hAnsi="Courier New"/>
          <w:color w:val="1E293B"/>
          <w:sz w:val="18"/>
          <w:szCs w:val="18"/>
        </w:rPr>
        <w:t xml:space="preserve">    "used_mb": 148.3,</w:t>
      </w:r>
    </w:p>
    <w:p>
      <w:pPr>
        <w:shd w:fill="F1F5F9" w:val="clear"/>
        <w:spacing w:after="40" w:before="40"/>
        <w:ind w:left="720"/>
      </w:pPr>
      <w:r>
        <w:rPr>
          <w:rFonts w:ascii="Courier New" w:cs="Courier New" w:eastAsia="Courier New" w:hAnsi="Courier New"/>
          <w:color w:val="1E293B"/>
          <w:sz w:val="18"/>
          <w:szCs w:val="18"/>
        </w:rPr>
        <w:t xml:space="preserve">    "percent": 29.0</w:t>
      </w:r>
    </w:p>
    <w:p>
      <w:pPr>
        <w:shd w:fill="F1F5F9" w:val="clear"/>
        <w:spacing w:after="40" w:before="40"/>
        <w:ind w:left="720"/>
      </w:pPr>
      <w:r>
        <w:rPr>
          <w:rFonts w:ascii="Courier New" w:cs="Courier New" w:eastAsia="Courier New" w:hAnsi="Courier New"/>
          <w:color w:val="1E293B"/>
          <w:sz w:val="18"/>
          <w:szCs w:val="18"/>
        </w:rPr>
        <w:t xml:space="preserve">  },</w:t>
      </w:r>
    </w:p>
    <w:p>
      <w:pPr>
        <w:shd w:fill="F1F5F9" w:val="clear"/>
        <w:spacing w:after="40" w:before="40"/>
        <w:ind w:left="720"/>
      </w:pPr>
      <w:r>
        <w:rPr>
          <w:rFonts w:ascii="Courier New" w:cs="Courier New" w:eastAsia="Courier New" w:hAnsi="Courier New"/>
          <w:color w:val="1E293B"/>
          <w:sz w:val="18"/>
          <w:szCs w:val="18"/>
        </w:rPr>
        <w:t xml:space="preserve">  "uptime": "2025-06-01 10:30:00"</w:t>
      </w:r>
    </w:p>
    <w:p>
      <w:pPr>
        <w:shd w:fill="F1F5F9" w:val="clear"/>
        <w:spacing w:after="40" w:before="40"/>
        <w:ind w:left="720"/>
      </w:pPr>
      <w:r>
        <w:rPr>
          <w:rFonts w:ascii="Courier New" w:cs="Courier New" w:eastAsia="Courier New" w:hAnsi="Courier New"/>
          <w:color w:val="1E293B"/>
          <w:sz w:val="18"/>
          <w:szCs w:val="18"/>
        </w:rPr>
        <w:t xml:space="preserve">}</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6.4 Medidas de Seguridad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Área</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Medida</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Contenedor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Usuario no-root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useradd appuser en Dockerfile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Aislamiento de servicios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Red interna Docker devops_net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Proxy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Headers de seguridad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X-Frame-Options, X-XSS-Protection en Nginx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Cloud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HTTPS/TLS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Certificados SSL automáticos en Render.com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Secretos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Variables cifradas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GitHub Secrets para tokens y credenciales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Base de datos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Sin exposición externa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PostgreSQL solo accesible internamente</w:t>
            </w:r>
          </w:p>
        </w:tc>
      </w:tr>
    </w:tbl>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7. Evidencias</w:t>
      </w:r>
    </w:p>
    <w:p>
      <w:pPr>
        <w:pStyle w:val="Heading2"/>
        <w:spacing w:after="120" w:before="240"/>
      </w:pPr>
      <w:r>
        <w:rPr>
          <w:rFonts w:ascii="Arial" w:cs="Arial" w:eastAsia="Arial" w:hAnsi="Arial"/>
          <w:b/>
          <w:bCs/>
          <w:color w:val="2563EB"/>
          <w:sz w:val="26"/>
          <w:szCs w:val="26"/>
        </w:rPr>
        <w:t xml:space="preserve">7.1 Verificación de Contenedores en Ejecución</w:t>
      </w:r>
    </w:p>
    <w:p>
      <w:pPr>
        <w:spacing w:after="100" w:before="60"/>
        <w:jc w:val="both"/>
      </w:pPr>
      <w:r>
        <w:rPr>
          <w:rFonts w:ascii="Arial" w:cs="Arial" w:eastAsia="Arial" w:hAnsi="Arial"/>
          <w:color w:val="0F172A"/>
          <w:sz w:val="20"/>
          <w:szCs w:val="20"/>
        </w:rPr>
        <w:t xml:space="preserve">Para verificar que todos los contenedores están corriendo correctamente, ejecutar el siguiente comando:</w:t>
      </w:r>
    </w:p>
    <w:p>
      <w:pPr>
        <w:shd w:fill="F1F5F9" w:val="clear"/>
        <w:spacing w:after="40" w:before="40"/>
        <w:ind w:left="720"/>
      </w:pPr>
      <w:r>
        <w:rPr>
          <w:rFonts w:ascii="Courier New" w:cs="Courier New" w:eastAsia="Courier New" w:hAnsi="Courier New"/>
          <w:color w:val="1E293B"/>
          <w:sz w:val="18"/>
          <w:szCs w:val="18"/>
        </w:rPr>
        <w:t xml:space="preserve">docker compose ps</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Resultado esperado:</w:t>
      </w:r>
    </w:p>
    <w:p>
      <w:pPr>
        <w:shd w:fill="F1F5F9" w:val="clear"/>
        <w:spacing w:after="40" w:before="40"/>
        <w:ind w:left="720"/>
      </w:pPr>
      <w:r>
        <w:rPr>
          <w:rFonts w:ascii="Courier New" w:cs="Courier New" w:eastAsia="Courier New" w:hAnsi="Courier New"/>
          <w:color w:val="1E293B"/>
          <w:sz w:val="18"/>
          <w:szCs w:val="18"/>
        </w:rPr>
        <w:t xml:space="preserve">NAME           STATUS          PORTS</w:t>
      </w:r>
    </w:p>
    <w:p>
      <w:pPr>
        <w:shd w:fill="F1F5F9" w:val="clear"/>
        <w:spacing w:after="40" w:before="40"/>
        <w:ind w:left="720"/>
      </w:pPr>
      <w:r>
        <w:rPr>
          <w:rFonts w:ascii="Courier New" w:cs="Courier New" w:eastAsia="Courier New" w:hAnsi="Courier New"/>
          <w:color w:val="1E293B"/>
          <w:sz w:val="18"/>
          <w:szCs w:val="18"/>
        </w:rPr>
        <w:t xml:space="preserve">flask_app      Up (healthy)    0.0.0.0:5000-&gt;5000/tcp</w:t>
      </w:r>
    </w:p>
    <w:p>
      <w:pPr>
        <w:shd w:fill="F1F5F9" w:val="clear"/>
        <w:spacing w:after="40" w:before="40"/>
        <w:ind w:left="720"/>
      </w:pPr>
      <w:r>
        <w:rPr>
          <w:rFonts w:ascii="Courier New" w:cs="Courier New" w:eastAsia="Courier New" w:hAnsi="Courier New"/>
          <w:color w:val="1E293B"/>
          <w:sz w:val="18"/>
          <w:szCs w:val="18"/>
        </w:rPr>
        <w:t xml:space="preserve">nginx_proxy    Up (healthy)    0.0.0.0:80-&gt;80/tcp</w:t>
      </w:r>
    </w:p>
    <w:p>
      <w:pPr>
        <w:shd w:fill="F1F5F9" w:val="clear"/>
        <w:spacing w:after="40" w:before="40"/>
        <w:ind w:left="720"/>
      </w:pPr>
      <w:r>
        <w:rPr>
          <w:rFonts w:ascii="Courier New" w:cs="Courier New" w:eastAsia="Courier New" w:hAnsi="Courier New"/>
          <w:color w:val="1E293B"/>
          <w:sz w:val="18"/>
          <w:szCs w:val="18"/>
        </w:rPr>
        <w:t xml:space="preserve">postgres_db    Up (healthy)    5432/tcp</w:t>
      </w:r>
    </w:p>
    <w:p>
      <w:pPr>
        <w:shd w:fill="F1F5F9" w:val="clear"/>
        <w:spacing w:after="40" w:before="40"/>
        <w:ind w:left="720"/>
      </w:pPr>
      <w:r>
        <w:rPr>
          <w:rFonts w:ascii="Courier New" w:cs="Courier New" w:eastAsia="Courier New" w:hAnsi="Courier New"/>
          <w:color w:val="1E293B"/>
          <w:sz w:val="18"/>
          <w:szCs w:val="18"/>
        </w:rPr>
        <w:t xml:space="preserve">prometheus     Up              0.0.0.0:9090-&gt;9090/tcp</w:t>
      </w:r>
    </w:p>
    <w:p>
      <w:pPr>
        <w:shd w:fill="F1F5F9" w:val="clear"/>
        <w:spacing w:after="40" w:before="40"/>
        <w:ind w:left="720"/>
      </w:pPr>
      <w:r>
        <w:rPr>
          <w:rFonts w:ascii="Courier New" w:cs="Courier New" w:eastAsia="Courier New" w:hAnsi="Courier New"/>
          <w:color w:val="1E293B"/>
          <w:sz w:val="18"/>
          <w:szCs w:val="18"/>
        </w:rPr>
        <w:t xml:space="preserve">grafana        Up              0.0.0.0:3000-&gt;3000/tcp</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7.2 Verificación del Health Check</w:t>
      </w:r>
    </w:p>
    <w:p>
      <w:pPr>
        <w:shd w:fill="F1F5F9" w:val="clear"/>
        <w:spacing w:after="40" w:before="40"/>
        <w:ind w:left="720"/>
      </w:pPr>
      <w:r>
        <w:rPr>
          <w:rFonts w:ascii="Courier New" w:cs="Courier New" w:eastAsia="Courier New" w:hAnsi="Courier New"/>
          <w:color w:val="1E293B"/>
          <w:sz w:val="18"/>
          <w:szCs w:val="18"/>
        </w:rPr>
        <w:t xml:space="preserve"># Health check de la aplicación</w:t>
      </w:r>
    </w:p>
    <w:p>
      <w:pPr>
        <w:shd w:fill="F1F5F9" w:val="clear"/>
        <w:spacing w:after="40" w:before="40"/>
        <w:ind w:left="720"/>
      </w:pPr>
      <w:r>
        <w:rPr>
          <w:rFonts w:ascii="Courier New" w:cs="Courier New" w:eastAsia="Courier New" w:hAnsi="Courier New"/>
          <w:color w:val="1E293B"/>
          <w:sz w:val="18"/>
          <w:szCs w:val="18"/>
        </w:rPr>
        <w:t xml:space="preserve">curl http://localhost/health</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Respuesta esperada:</w:t>
      </w:r>
    </w:p>
    <w:p>
      <w:pPr>
        <w:shd w:fill="F1F5F9" w:val="clear"/>
        <w:spacing w:after="40" w:before="40"/>
        <w:ind w:left="720"/>
      </w:pPr>
      <w:r>
        <w:rPr>
          <w:rFonts w:ascii="Courier New" w:cs="Courier New" w:eastAsia="Courier New" w:hAnsi="Courier New"/>
          <w:color w:val="1E293B"/>
          <w:sz w:val="18"/>
          <w:szCs w:val="18"/>
        </w:rPr>
        <w:t xml:space="preserve">{"status": "healthy", "timestamp": "2025-06-01 10:30:00"}</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7.3 Verificación del Pipeline CI/CD</w:t>
      </w:r>
    </w:p>
    <w:p>
      <w:pPr>
        <w:spacing w:after="100" w:before="60"/>
        <w:jc w:val="both"/>
      </w:pPr>
      <w:r>
        <w:rPr>
          <w:rFonts w:ascii="Arial" w:cs="Arial" w:eastAsia="Arial" w:hAnsi="Arial"/>
          <w:color w:val="0F172A"/>
          <w:sz w:val="20"/>
          <w:szCs w:val="20"/>
        </w:rPr>
        <w:t xml:space="preserve">El pipeline se puede verificar en la pestaña Actions del repositorio de GitHub. Cada ejecución muestra los tres jobs (CI, Publish, Deploy) con sus pasos individuales y sus tiempos de ejecución.</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7.4 Imagen Docker en Docker Hub</w:t>
      </w:r>
    </w:p>
    <w:p>
      <w:pPr>
        <w:shd w:fill="F1F5F9" w:val="clear"/>
        <w:spacing w:after="40" w:before="40"/>
        <w:ind w:left="720"/>
      </w:pPr>
      <w:r>
        <w:rPr>
          <w:rFonts w:ascii="Courier New" w:cs="Courier New" w:eastAsia="Courier New" w:hAnsi="Courier New"/>
          <w:color w:val="1E293B"/>
          <w:sz w:val="18"/>
          <w:szCs w:val="18"/>
        </w:rPr>
        <w:t xml:space="preserve"># Verificar imagen publicada</w:t>
      </w:r>
    </w:p>
    <w:p>
      <w:pPr>
        <w:shd w:fill="F1F5F9" w:val="clear"/>
        <w:spacing w:after="40" w:before="40"/>
        <w:ind w:left="720"/>
      </w:pPr>
      <w:r>
        <w:rPr>
          <w:rFonts w:ascii="Courier New" w:cs="Courier New" w:eastAsia="Courier New" w:hAnsi="Courier New"/>
          <w:color w:val="1E293B"/>
          <w:sz w:val="18"/>
          <w:szCs w:val="18"/>
        </w:rPr>
        <w:t xml:space="preserve">docker pull TU_USUARIO/devops-so2-app:latest</w:t>
      </w:r>
    </w:p>
    <w:p>
      <w:pPr>
        <w:shd w:fill="F1F5F9" w:val="clear"/>
        <w:spacing w:after="40" w:before="40"/>
        <w:ind w:left="720"/>
      </w:pPr>
      <w:r>
        <w:rPr>
          <w:rFonts w:ascii="Courier New" w:cs="Courier New" w:eastAsia="Courier New" w:hAnsi="Courier New"/>
          <w:color w:val="1E293B"/>
          <w:sz w:val="18"/>
          <w:szCs w:val="18"/>
        </w:rPr>
        <w:t xml:space="preserve"/>
      </w:r>
    </w:p>
    <w:p>
      <w:pPr>
        <w:shd w:fill="F1F5F9" w:val="clear"/>
        <w:spacing w:after="40" w:before="40"/>
        <w:ind w:left="720"/>
      </w:pPr>
      <w:r>
        <w:rPr>
          <w:rFonts w:ascii="Courier New" w:cs="Courier New" w:eastAsia="Courier New" w:hAnsi="Courier New"/>
          <w:color w:val="1E293B"/>
          <w:sz w:val="18"/>
          <w:szCs w:val="18"/>
        </w:rPr>
        <w:t xml:space="preserve"># Verificar en Docker Hub:</w:t>
      </w:r>
    </w:p>
    <w:p>
      <w:pPr>
        <w:shd w:fill="F1F5F9" w:val="clear"/>
        <w:spacing w:after="40" w:before="40"/>
        <w:ind w:left="720"/>
      </w:pPr>
      <w:r>
        <w:rPr>
          <w:rFonts w:ascii="Courier New" w:cs="Courier New" w:eastAsia="Courier New" w:hAnsi="Courier New"/>
          <w:color w:val="1E293B"/>
          <w:sz w:val="18"/>
          <w:szCs w:val="18"/>
        </w:rPr>
        <w:t xml:space="preserve">https://hub.docker.com/r/TU_USUARIO/devops-so2-app</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7.5 URLs de Acceso al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Servicio</w:t>
            </w:r>
          </w:p>
        </w:tc>
        <w:tc>
          <w:tcPr>
            <w:tcW w:type="dxa" w:w="2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 Local</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 en la Nube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Aplicación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http://localhost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https://devops-so2.onrender.com</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API Info</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http://localhost/api/info</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https://devops-so2.onrender.com/api/info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Health</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http://localhost/health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https://devops-so2.onrender.com/health</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Prometheus</w:t>
            </w:r>
          </w:p>
        </w:tc>
        <w:tc>
          <w:tcPr>
            <w:tcW w:type="dxa" w:w="2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http://localhost:9090</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(solo local)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Grafana</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http://localhost:3000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(solo local)</w:t>
            </w:r>
          </w:p>
        </w:tc>
      </w:tr>
    </w:tbl>
    <w:p>
      <w:r>
        <w:br w:type="page"/>
      </w:r>
    </w:p>
    <w:p>
      <w:pPr>
        <w:pStyle w:val="Heading1"/>
        <w:pBdr>
          <w:bottom w:val="single" w:color="2563EB" w:sz="6" w:space="4"/>
        </w:pBdr>
        <w:spacing w:after="180" w:before="320"/>
      </w:pPr>
      <w:r>
        <w:rPr>
          <w:rFonts w:ascii="Arial" w:cs="Arial" w:eastAsia="Arial" w:hAnsi="Arial"/>
          <w:b/>
          <w:bCs/>
          <w:color w:val="1E3A5F"/>
          <w:sz w:val="32"/>
          <w:szCs w:val="32"/>
        </w:rPr>
        <w:t xml:space="preserve">8. Conclusiones</w:t>
      </w:r>
    </w:p>
    <w:p>
      <w:pPr>
        <w:pStyle w:val="Heading2"/>
        <w:spacing w:after="120" w:before="240"/>
      </w:pPr>
      <w:r>
        <w:rPr>
          <w:rFonts w:ascii="Arial" w:cs="Arial" w:eastAsia="Arial" w:hAnsi="Arial"/>
          <w:b/>
          <w:bCs/>
          <w:color w:val="2563EB"/>
          <w:sz w:val="26"/>
          <w:szCs w:val="26"/>
        </w:rPr>
        <w:t xml:space="preserve">8.1 Retos Encontrados</w:t>
      </w:r>
    </w:p>
    <w:p>
      <w:pPr>
        <w:pStyle w:val="ListParagraph"/>
        <w:numPr>
          <w:ilvl w:val="0"/>
          <w:numId w:val="2"/>
        </w:numPr>
        <w:spacing w:after="40" w:before="40"/>
      </w:pPr>
      <w:r>
        <w:rPr>
          <w:rFonts w:ascii="Arial" w:cs="Arial" w:eastAsia="Arial" w:hAnsi="Arial"/>
          <w:color w:val="0F172A"/>
          <w:sz w:val="20"/>
          <w:szCs w:val="20"/>
        </w:rPr>
        <w:t xml:space="preserve">Configuración de Docker Swarm: La inicialización del modo Swarm y el uso de redes overlay requirió comprender la diferencia entre modo standalone y modo cluster de Docker.</w:t>
      </w:r>
    </w:p>
    <w:p>
      <w:pPr>
        <w:pStyle w:val="ListParagraph"/>
        <w:numPr>
          <w:ilvl w:val="0"/>
          <w:numId w:val="2"/>
        </w:numPr>
        <w:spacing w:after="40" w:before="40"/>
      </w:pPr>
      <w:r>
        <w:rPr>
          <w:rFonts w:ascii="Arial" w:cs="Arial" w:eastAsia="Arial" w:hAnsi="Arial"/>
          <w:color w:val="0F172A"/>
          <w:sz w:val="20"/>
          <w:szCs w:val="20"/>
        </w:rPr>
        <w:t xml:space="preserve">Pipeline CI/CD multi-job: Coordinar los tres jobs del pipeline (CI → Publish → Deploy) con dependencias entre ellos y manejo correcto de secrets fue el mayor desafío técnico.</w:t>
      </w:r>
    </w:p>
    <w:p>
      <w:pPr>
        <w:pStyle w:val="ListParagraph"/>
        <w:numPr>
          <w:ilvl w:val="0"/>
          <w:numId w:val="2"/>
        </w:numPr>
        <w:spacing w:after="40" w:before="40"/>
      </w:pPr>
      <w:r>
        <w:rPr>
          <w:rFonts w:ascii="Arial" w:cs="Arial" w:eastAsia="Arial" w:hAnsi="Arial"/>
          <w:color w:val="0F172A"/>
          <w:sz w:val="20"/>
          <w:szCs w:val="20"/>
        </w:rPr>
        <w:t xml:space="preserve">Health checks: Definir health checks correctos para cada contenedor, especialmente el tiempo de startup de la aplicación Flask antes de empezar a recibir verificaciones.</w:t>
      </w:r>
    </w:p>
    <w:p>
      <w:pPr>
        <w:pStyle w:val="ListParagraph"/>
        <w:numPr>
          <w:ilvl w:val="0"/>
          <w:numId w:val="2"/>
        </w:numPr>
        <w:spacing w:after="40" w:before="40"/>
      </w:pPr>
      <w:r>
        <w:rPr>
          <w:rFonts w:ascii="Arial" w:cs="Arial" w:eastAsia="Arial" w:hAnsi="Arial"/>
          <w:color w:val="0F172A"/>
          <w:sz w:val="20"/>
          <w:szCs w:val="20"/>
        </w:rPr>
        <w:t xml:space="preserve">Selección de plataforma cloud: Dado que AWS, Azure y GCP requieren tarjeta de crédito incluso para el free tier, se investigó Render.com como alternativa completamente gratuita y funcional.</w:t>
      </w:r>
    </w:p>
    <w:p>
      <w:pPr>
        <w:pStyle w:val="ListParagraph"/>
        <w:numPr>
          <w:ilvl w:val="0"/>
          <w:numId w:val="2"/>
        </w:numPr>
        <w:spacing w:after="40" w:before="40"/>
      </w:pPr>
      <w:r>
        <w:rPr>
          <w:rFonts w:ascii="Arial" w:cs="Arial" w:eastAsia="Arial" w:hAnsi="Arial"/>
          <w:color w:val="0F172A"/>
          <w:sz w:val="20"/>
          <w:szCs w:val="20"/>
        </w:rPr>
        <w:t xml:space="preserve">Build multi-stage Docker: Optimizar la imagen final para que no incluya herramientas de desarrollo requirió entender el proceso de build en múltiples etapas.</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8.2 Aprendizajes</w:t>
      </w:r>
    </w:p>
    <w:p>
      <w:pPr>
        <w:pStyle w:val="ListParagraph"/>
        <w:numPr>
          <w:ilvl w:val="0"/>
          <w:numId w:val="2"/>
        </w:numPr>
        <w:spacing w:after="40" w:before="40"/>
      </w:pPr>
      <w:r>
        <w:rPr>
          <w:rFonts w:ascii="Arial" w:cs="Arial" w:eastAsia="Arial" w:hAnsi="Arial"/>
          <w:color w:val="0F172A"/>
          <w:sz w:val="20"/>
          <w:szCs w:val="20"/>
        </w:rPr>
        <w:t xml:space="preserve">DevOps no es solo una herramienta, sino una cultura y conjunto de prácticas que integran desarrollo, operaciones y seguridad en un flujo continuo.</w:t>
      </w:r>
    </w:p>
    <w:p>
      <w:pPr>
        <w:pStyle w:val="ListParagraph"/>
        <w:numPr>
          <w:ilvl w:val="0"/>
          <w:numId w:val="2"/>
        </w:numPr>
        <w:spacing w:after="40" w:before="40"/>
      </w:pPr>
      <w:r>
        <w:rPr>
          <w:rFonts w:ascii="Arial" w:cs="Arial" w:eastAsia="Arial" w:hAnsi="Arial"/>
          <w:color w:val="0F172A"/>
          <w:sz w:val="20"/>
          <w:szCs w:val="20"/>
        </w:rPr>
        <w:t xml:space="preserve">Docker simplifica enormemente el problema de 'funciona en mi máquina' al empaquetar la aplicación con todas sus dependencias en una imagen portable.</w:t>
      </w:r>
    </w:p>
    <w:p>
      <w:pPr>
        <w:pStyle w:val="ListParagraph"/>
        <w:numPr>
          <w:ilvl w:val="0"/>
          <w:numId w:val="2"/>
        </w:numPr>
        <w:spacing w:after="40" w:before="40"/>
      </w:pPr>
      <w:r>
        <w:rPr>
          <w:rFonts w:ascii="Arial" w:cs="Arial" w:eastAsia="Arial" w:hAnsi="Arial"/>
          <w:color w:val="0F172A"/>
          <w:sz w:val="20"/>
          <w:szCs w:val="20"/>
        </w:rPr>
        <w:t xml:space="preserve">Los pipelines CI/CD eliminan errores humanos en el proceso de despliegue y permiten entregas más frecuentes y confiables.</w:t>
      </w:r>
    </w:p>
    <w:p>
      <w:pPr>
        <w:pStyle w:val="ListParagraph"/>
        <w:numPr>
          <w:ilvl w:val="0"/>
          <w:numId w:val="2"/>
        </w:numPr>
        <w:spacing w:after="40" w:before="40"/>
      </w:pPr>
      <w:r>
        <w:rPr>
          <w:rFonts w:ascii="Arial" w:cs="Arial" w:eastAsia="Arial" w:hAnsi="Arial"/>
          <w:color w:val="0F172A"/>
          <w:sz w:val="20"/>
          <w:szCs w:val="20"/>
        </w:rPr>
        <w:t xml:space="preserve">El monitoreo con Prometheus y Grafana permite detectar problemas de rendimiento antes de que afecten a los usuarios finales.</w:t>
      </w:r>
    </w:p>
    <w:p>
      <w:pPr>
        <w:pStyle w:val="ListParagraph"/>
        <w:numPr>
          <w:ilvl w:val="0"/>
          <w:numId w:val="2"/>
        </w:numPr>
        <w:spacing w:after="40" w:before="40"/>
      </w:pPr>
      <w:r>
        <w:rPr>
          <w:rFonts w:ascii="Arial" w:cs="Arial" w:eastAsia="Arial" w:hAnsi="Arial"/>
          <w:color w:val="0F172A"/>
          <w:sz w:val="20"/>
          <w:szCs w:val="20"/>
        </w:rPr>
        <w:t xml:space="preserve">La seguridad debe considerarse desde el diseño (shift-left security): usuario no-root en contenedores, secrets cifrados, red interna para servicios críticos.</w:t>
      </w:r>
    </w:p>
    <w:p>
      <w:pPr>
        <w:pStyle w:val="ListParagraph"/>
        <w:numPr>
          <w:ilvl w:val="0"/>
          <w:numId w:val="2"/>
        </w:numPr>
        <w:spacing w:after="40" w:before="40"/>
      </w:pPr>
      <w:r>
        <w:rPr>
          <w:rFonts w:ascii="Arial" w:cs="Arial" w:eastAsia="Arial" w:hAnsi="Arial"/>
          <w:color w:val="0F172A"/>
          <w:sz w:val="20"/>
          <w:szCs w:val="20"/>
        </w:rPr>
        <w:t xml:space="preserve">Render.com demuestra que es posible implementar infraestructura cloud profesional sin costo, ideal para proyectos educativos y startups.</w:t>
      </w:r>
    </w:p>
    <w:p>
      <w:pPr>
        <w:spacing w:after="80" w:before="0"/>
      </w:pPr>
      <w:r>
        <w:t xml:space="preserve"/>
      </w:r>
    </w:p>
    <w:p>
      <w:pPr>
        <w:pStyle w:val="Heading2"/>
        <w:spacing w:after="120" w:before="240"/>
      </w:pPr>
      <w:r>
        <w:rPr>
          <w:rFonts w:ascii="Arial" w:cs="Arial" w:eastAsia="Arial" w:hAnsi="Arial"/>
          <w:b/>
          <w:bCs/>
          <w:color w:val="2563EB"/>
          <w:sz w:val="26"/>
          <w:szCs w:val="26"/>
        </w:rPr>
        <w:t xml:space="preserve">8.3 Trabajo Futuro</w:t>
      </w:r>
    </w:p>
    <w:p>
      <w:pPr>
        <w:pStyle w:val="ListParagraph"/>
        <w:numPr>
          <w:ilvl w:val="0"/>
          <w:numId w:val="2"/>
        </w:numPr>
        <w:spacing w:after="40" w:before="40"/>
      </w:pPr>
      <w:r>
        <w:rPr>
          <w:rFonts w:ascii="Arial" w:cs="Arial" w:eastAsia="Arial" w:hAnsi="Arial"/>
          <w:color w:val="0F172A"/>
          <w:sz w:val="20"/>
          <w:szCs w:val="20"/>
        </w:rPr>
        <w:t xml:space="preserve">Implementar Kubernetes en lugar de Docker Swarm para mayor capacidad de orquestación.</w:t>
      </w:r>
    </w:p>
    <w:p>
      <w:pPr>
        <w:pStyle w:val="ListParagraph"/>
        <w:numPr>
          <w:ilvl w:val="0"/>
          <w:numId w:val="2"/>
        </w:numPr>
        <w:spacing w:after="40" w:before="40"/>
      </w:pPr>
      <w:r>
        <w:rPr>
          <w:rFonts w:ascii="Arial" w:cs="Arial" w:eastAsia="Arial" w:hAnsi="Arial"/>
          <w:color w:val="0F172A"/>
          <w:sz w:val="20"/>
          <w:szCs w:val="20"/>
        </w:rPr>
        <w:t xml:space="preserve">Agregar escaneo de vulnerabilidades con Trivy o Snyk en el pipeline CI/CD (DevSecOps).</w:t>
      </w:r>
    </w:p>
    <w:p>
      <w:pPr>
        <w:pStyle w:val="ListParagraph"/>
        <w:numPr>
          <w:ilvl w:val="0"/>
          <w:numId w:val="2"/>
        </w:numPr>
        <w:spacing w:after="40" w:before="40"/>
      </w:pPr>
      <w:r>
        <w:rPr>
          <w:rFonts w:ascii="Arial" w:cs="Arial" w:eastAsia="Arial" w:hAnsi="Arial"/>
          <w:color w:val="0F172A"/>
          <w:sz w:val="20"/>
          <w:szCs w:val="20"/>
        </w:rPr>
        <w:t xml:space="preserve">Implementar Infraestructura como Código con Terraform para Render.com.</w:t>
      </w:r>
    </w:p>
    <w:p>
      <w:pPr>
        <w:pStyle w:val="ListParagraph"/>
        <w:numPr>
          <w:ilvl w:val="0"/>
          <w:numId w:val="2"/>
        </w:numPr>
        <w:spacing w:after="40" w:before="40"/>
      </w:pPr>
      <w:r>
        <w:rPr>
          <w:rFonts w:ascii="Arial" w:cs="Arial" w:eastAsia="Arial" w:hAnsi="Arial"/>
          <w:color w:val="0F172A"/>
          <w:sz w:val="20"/>
          <w:szCs w:val="20"/>
        </w:rPr>
        <w:t xml:space="preserve">Configurar alertas automáticas en Grafana vía correo o Slack cuando una métrica supere umbrales críticos.</w:t>
      </w:r>
    </w:p>
    <w:p>
      <w:pPr>
        <w:pStyle w:val="ListParagraph"/>
        <w:numPr>
          <w:ilvl w:val="0"/>
          <w:numId w:val="2"/>
        </w:numPr>
        <w:spacing w:after="40" w:before="40"/>
      </w:pPr>
      <w:r>
        <w:rPr>
          <w:rFonts w:ascii="Arial" w:cs="Arial" w:eastAsia="Arial" w:hAnsi="Arial"/>
          <w:color w:val="0F172A"/>
          <w:sz w:val="20"/>
          <w:szCs w:val="20"/>
        </w:rPr>
        <w:t xml:space="preserve">Implementar HTTPS con certificados propios y gestión de secretos con HashiCorp Vault.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pPr>
    <w:r>
      <w:rPr>
        <w:rFonts w:ascii="Arial" w:cs="Arial" w:eastAsia="Arial" w:hAnsi="Arial"/>
        <w:color w:val="94A3B8"/>
        <w:sz w:val="16"/>
        <w:szCs w:val="16"/>
      </w:rPr>
      <w:t xml:space="preserve">Sistemas Operativos II  –  2025      </w:t>
    </w:r>
    <w:r>
      <w:rPr>
        <w:rFonts w:ascii="Arial" w:cs="Arial" w:eastAsia="Arial" w:hAnsi="Arial"/>
        <w:color w:val="94A3B8"/>
        <w:sz w:val="16"/>
        <w:szCs w:val="16"/>
      </w:rPr>
      <w:t xml:space="preserve">Página </w:t>
    </w:r>
    <w:r>
      <w:rPr>
        <w:rFonts w:ascii="Arial" w:cs="Arial" w:eastAsia="Arial" w:hAnsi="Arial"/>
        <w:color w:val="2563E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pPr>
    <w:r>
      <w:rPr>
        <w:rFonts w:ascii="Arial" w:cs="Arial" w:eastAsia="Arial" w:hAnsi="Arial"/>
        <w:color w:val="94A3B8"/>
        <w:sz w:val="16"/>
        <w:szCs w:val="16"/>
      </w:rPr>
      <w:t xml:space="preserve">Proyecto Final – DevOps SO2  |  </w:t>
    </w:r>
    <w:r>
      <w:rPr>
        <w:rFonts w:ascii="Arial" w:cs="Arial" w:eastAsia="Arial" w:hAnsi="Arial"/>
        <w:color w:val="94A3B8"/>
        <w:sz w:val="16"/>
        <w:szCs w:val="16"/>
      </w:rPr>
      <w:t xml:space="preserve">Universidad Mariano Gálvez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E3A5F"/>
      <w:sz w:val="32"/>
      <w:szCs w:val="32"/>
    </w:rPr>
  </w:style>
  <w:style w:type="paragraph" w:styleId="Heading2">
    <w:name w:val="Heading 2"/>
    <w:basedOn w:val="Normal"/>
    <w:next w:val="Normal"/>
    <w:pPr>
      <w:spacing w:after="100" w:before="240"/>
      <w:outlineLvl w:val="1"/>
    </w:pPr>
    <w:rPr>
      <w:rFonts w:ascii="Arial" w:cs="Arial" w:eastAsia="Arial" w:hAnsi="Arial"/>
      <w:b/>
      <w:bCs/>
      <w:color w:val="2563EB"/>
      <w:sz w:val="26"/>
      <w:szCs w:val="26"/>
    </w:rPr>
  </w:style>
  <w:style w:type="paragraph" w:styleId="Heading3">
    <w:name w:val="Heading 3"/>
    <w:basedOn w:val="Normal"/>
    <w:next w:val="Normal"/>
    <w:pPr>
      <w:spacing w:after="6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2026-05-28T05:05:06.302Z</dcterms:created>
  <dcterms:modified xsi:type="dcterms:W3CDTF">2026-05-28T05:05:06.302Z</dcterms:modified>
</cp:coreProperties>
</file>

<file path=docProps/custom.xml><?xml version="1.0" encoding="utf-8"?>
<Properties xmlns="http://schemas.openxmlformats.org/officeDocument/2006/custom-properties" xmlns:vt="http://schemas.openxmlformats.org/officeDocument/2006/docPropsVTypes"/>
</file>