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4pt" o:ole="">
                  <v:imagedata r:id="rId8" o:title=""/>
                </v:shape>
                <o:OLEObject Type="Embed" ProgID="MSPhotoEd.3" ShapeID="_x0000_i1025" DrawAspect="Content" ObjectID="_1717168306"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1546FC01"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784E7C">
        <w:rPr>
          <w:rFonts w:asciiTheme="majorBidi" w:hAnsiTheme="majorBidi" w:cstheme="majorBidi"/>
          <w:b/>
        </w:rPr>
        <w:t>DIGITAL PLACE</w:t>
      </w:r>
      <w:r w:rsidR="007454E7">
        <w:rPr>
          <w:rFonts w:asciiTheme="majorBidi" w:hAnsiTheme="majorBidi" w:cstheme="majorBidi"/>
          <w:b/>
        </w:rPr>
        <w:t xml:space="preserve"> </w:t>
      </w:r>
    </w:p>
    <w:p w14:paraId="50B83382" w14:textId="16AC4C2F" w:rsidR="00C375F6" w:rsidRPr="009531EB" w:rsidRDefault="008740AA" w:rsidP="009531EB">
      <w:pPr>
        <w:spacing w:before="100" w:beforeAutospacing="1" w:after="100" w:afterAutospacing="1"/>
      </w:pPr>
      <w:r>
        <w:rPr>
          <w:rFonts w:asciiTheme="majorBidi" w:hAnsiTheme="majorBidi" w:cstheme="majorBidi"/>
        </w:rPr>
        <w:t xml:space="preserve">         représenté(e) par</w:t>
      </w:r>
      <w:r w:rsidR="00784E7C">
        <w:rPr>
          <w:rFonts w:asciiTheme="majorBidi" w:hAnsiTheme="majorBidi" w:cstheme="majorBidi"/>
        </w:rPr>
        <w:t> : Sara ROUASS </w:t>
      </w:r>
      <w:r w:rsidR="00784E7C">
        <w:rPr>
          <w:color w:val="000000" w:themeColor="text1"/>
        </w:rPr>
        <w:t>/Responsable RH &amp; Juriste</w:t>
      </w:r>
    </w:p>
    <w:p w14:paraId="459CD2C6" w14:textId="13D7710E" w:rsidR="00C375F6" w:rsidRDefault="008740AA">
      <w:pPr>
        <w:rPr>
          <w:rFonts w:asciiTheme="majorBidi" w:hAnsiTheme="majorBidi" w:cstheme="majorBidi"/>
        </w:rPr>
      </w:pPr>
      <w:r>
        <w:rPr>
          <w:rFonts w:asciiTheme="majorBidi" w:hAnsiTheme="majorBidi" w:cstheme="majorBidi"/>
        </w:rPr>
        <w:t xml:space="preserve">         d’une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4189386A"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784E7C">
        <w:rPr>
          <w:rFonts w:asciiTheme="majorBidi" w:hAnsiTheme="majorBidi" w:cstheme="majorBidi"/>
          <w:b/>
        </w:rPr>
        <w:t>DIGITAL PLACE</w:t>
      </w:r>
    </w:p>
    <w:p w14:paraId="5E981E7A" w14:textId="645EFC4B" w:rsidR="00C375F6"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784E7C">
        <w:rPr>
          <w:rFonts w:asciiTheme="majorBidi" w:hAnsiTheme="majorBidi" w:cstheme="majorBidi"/>
        </w:rPr>
        <w:t>Rabia Zenagui</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7DCDFBA1" w:rsidR="00C375F6" w:rsidRDefault="008740AA">
      <w:pPr>
        <w:pStyle w:val="Corpsdetexte2"/>
        <w:spacing w:line="360" w:lineRule="auto"/>
        <w:ind w:left="540"/>
        <w:jc w:val="left"/>
        <w:rPr>
          <w:rFonts w:asciiTheme="majorBidi" w:hAnsiTheme="majorBidi" w:cstheme="majorBidi"/>
        </w:rPr>
      </w:pPr>
      <w:r>
        <w:rPr>
          <w:rFonts w:asciiTheme="majorBidi" w:hAnsiTheme="majorBidi" w:cstheme="majorBidi"/>
        </w:rPr>
        <w:t>durant la période allant du  01/0</w:t>
      </w:r>
      <w:r w:rsidR="00784E7C">
        <w:rPr>
          <w:rFonts w:asciiTheme="majorBidi" w:hAnsiTheme="majorBidi" w:cstheme="majorBidi"/>
        </w:rPr>
        <w:t>8</w:t>
      </w:r>
      <w:r>
        <w:rPr>
          <w:rFonts w:asciiTheme="majorBidi" w:hAnsiTheme="majorBidi" w:cstheme="majorBidi"/>
        </w:rPr>
        <w:t>/2022  au  31/</w:t>
      </w:r>
      <w:r w:rsidR="0041696B">
        <w:rPr>
          <w:rFonts w:asciiTheme="majorBidi" w:hAnsiTheme="majorBidi" w:cstheme="majorBidi"/>
        </w:rPr>
        <w:t>09</w:t>
      </w:r>
      <w:r>
        <w:rPr>
          <w:rFonts w:asciiTheme="majorBidi" w:hAnsiTheme="majorBidi" w:cstheme="majorBidi"/>
        </w:rPr>
        <w:t>/2022.</w:t>
      </w:r>
    </w:p>
    <w:p w14:paraId="7ED131EC" w14:textId="3EFE12D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5F0700">
        <w:rPr>
          <w:rFonts w:asciiTheme="majorBidi" w:hAnsiTheme="majorBidi" w:cstheme="majorBidi"/>
        </w:rPr>
        <w:t>…...</w:t>
      </w:r>
      <w:r w:rsidR="007454E7">
        <w:rPr>
          <w:rFonts w:asciiTheme="majorBidi" w:hAnsiTheme="majorBidi" w:cstheme="majorBidi"/>
        </w:rPr>
        <w:t>/</w:t>
      </w:r>
      <w:r w:rsidR="005F0700">
        <w:rPr>
          <w:rFonts w:asciiTheme="majorBidi" w:hAnsiTheme="majorBidi" w:cstheme="majorBidi"/>
        </w:rPr>
        <w:t>…...</w:t>
      </w:r>
      <w:r>
        <w:rPr>
          <w:rFonts w:asciiTheme="majorBidi" w:hAnsiTheme="majorBidi" w:cstheme="majorBidi"/>
        </w:rPr>
        <w:t>/</w:t>
      </w:r>
      <w:r w:rsidR="005F0700">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35811924"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w:t>
      </w:r>
      <w:r w:rsidR="00784E7C">
        <w:rPr>
          <w:rFonts w:asciiTheme="majorBidi" w:hAnsiTheme="majorBidi" w:cstheme="majorBidi"/>
        </w:rPr>
        <w:t>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rsidP="00784E7C">
      <w:pPr>
        <w:rPr>
          <w:rFonts w:asciiTheme="majorBidi" w:hAnsiTheme="majorBidi" w:cstheme="majorBidi"/>
        </w:rPr>
      </w:pPr>
    </w:p>
    <w:sectPr w:rsidR="00C375F6" w:rsidSect="00784E7C">
      <w:pgSz w:w="11906" w:h="16838"/>
      <w:pgMar w:top="81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EE3A" w14:textId="77777777" w:rsidR="00D44875" w:rsidRDefault="00D44875">
      <w:r>
        <w:separator/>
      </w:r>
    </w:p>
  </w:endnote>
  <w:endnote w:type="continuationSeparator" w:id="0">
    <w:p w14:paraId="47A3A16B" w14:textId="77777777" w:rsidR="00D44875" w:rsidRDefault="00D44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DCF6" w14:textId="77777777" w:rsidR="00D44875" w:rsidRDefault="00D44875">
      <w:r>
        <w:separator/>
      </w:r>
    </w:p>
  </w:footnote>
  <w:footnote w:type="continuationSeparator" w:id="0">
    <w:p w14:paraId="01850688" w14:textId="77777777" w:rsidR="00D44875" w:rsidRDefault="00D44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4E7C"/>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4875"/>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487</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rabia zenagui</cp:lastModifiedBy>
  <cp:revision>3</cp:revision>
  <cp:lastPrinted>2018-02-06T13:42:00Z</cp:lastPrinted>
  <dcterms:created xsi:type="dcterms:W3CDTF">2022-05-27T21:22:00Z</dcterms:created>
  <dcterms:modified xsi:type="dcterms:W3CDTF">2022-06-19T17:25:00Z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