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51DD" w14:textId="184CA1C4" w:rsidR="00746D32" w:rsidRPr="00651B29" w:rsidRDefault="00746D32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 xml:space="preserve">Fiche technique du projet de </w:t>
      </w:r>
      <w:r w:rsidR="00B20294">
        <w:rPr>
          <w:rFonts w:ascii="Biome" w:hAnsi="Biome" w:cs="Biome"/>
          <w:b/>
          <w:bCs/>
          <w:color w:val="222222"/>
          <w:sz w:val="28"/>
          <w:szCs w:val="20"/>
        </w:rPr>
        <w:t>PFE</w:t>
      </w:r>
    </w:p>
    <w:p w14:paraId="69505F81" w14:textId="731C683A" w:rsidR="00746D32" w:rsidRDefault="00746D32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>202</w:t>
      </w:r>
      <w:r w:rsidR="00B20294">
        <w:rPr>
          <w:rFonts w:ascii="Biome" w:hAnsi="Biome" w:cs="Biome"/>
          <w:b/>
          <w:bCs/>
          <w:color w:val="222222"/>
          <w:sz w:val="28"/>
          <w:szCs w:val="20"/>
        </w:rPr>
        <w:t>2</w:t>
      </w:r>
      <w:r>
        <w:rPr>
          <w:rFonts w:ascii="Biome" w:hAnsi="Biome" w:cs="Biome"/>
          <w:b/>
          <w:bCs/>
          <w:color w:val="222222"/>
          <w:sz w:val="28"/>
          <w:szCs w:val="20"/>
        </w:rPr>
        <w:t>-202</w:t>
      </w:r>
      <w:r w:rsidR="00B20294">
        <w:rPr>
          <w:rFonts w:ascii="Biome" w:hAnsi="Biome" w:cs="Biome"/>
          <w:b/>
          <w:bCs/>
          <w:color w:val="222222"/>
          <w:sz w:val="28"/>
          <w:szCs w:val="20"/>
        </w:rPr>
        <w:t>3</w:t>
      </w:r>
    </w:p>
    <w:p w14:paraId="4E4A94D6" w14:textId="1E3CB919" w:rsidR="00CE664D" w:rsidRPr="00540664" w:rsidRDefault="00CE664D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8"/>
          <w:szCs w:val="2"/>
        </w:rPr>
      </w:pPr>
    </w:p>
    <w:p w14:paraId="1A95C861" w14:textId="7F34F1F9" w:rsidR="00CE664D" w:rsidRPr="000E0261" w:rsidRDefault="00CE664D" w:rsidP="00746D32">
      <w:pPr>
        <w:shd w:val="clear" w:color="auto" w:fill="FFFFFF"/>
        <w:jc w:val="center"/>
        <w:rPr>
          <w:rFonts w:ascii="Biome" w:hAnsi="Biome" w:cs="Biome"/>
          <w:b/>
          <w:bCs/>
          <w:color w:val="222222"/>
          <w:sz w:val="16"/>
          <w:szCs w:val="10"/>
        </w:rPr>
      </w:pPr>
    </w:p>
    <w:p w14:paraId="7394E9F0" w14:textId="52FE97C0" w:rsidR="00CE664D" w:rsidRPr="000C3A88" w:rsidRDefault="00CE664D" w:rsidP="00CE664D">
      <w:pPr>
        <w:pStyle w:val="AllCapsHeading"/>
        <w:rPr>
          <w:b w:val="0"/>
          <w:bCs/>
          <w:color w:val="auto"/>
          <w:sz w:val="24"/>
          <w:szCs w:val="24"/>
          <w:lang w:val="fr-MA"/>
        </w:rPr>
      </w:pPr>
      <w:r w:rsidRPr="00CE664D">
        <w:rPr>
          <w:color w:val="auto"/>
          <w:sz w:val="24"/>
          <w:szCs w:val="24"/>
          <w:lang w:val="fr-FR"/>
        </w:rPr>
        <w:t>Sujet</w:t>
      </w:r>
      <w:r w:rsidRPr="00B20294">
        <w:rPr>
          <w:b w:val="0"/>
          <w:bCs/>
          <w:color w:val="000000" w:themeColor="text1"/>
          <w:sz w:val="28"/>
          <w:szCs w:val="28"/>
          <w:lang w:val="fr-MA"/>
        </w:rPr>
        <w:t xml:space="preserve"> :</w:t>
      </w:r>
      <w:r w:rsidRPr="00B20294">
        <w:rPr>
          <w:sz w:val="28"/>
          <w:szCs w:val="28"/>
          <w:lang w:val="fr-MA"/>
        </w:rPr>
        <w:t xml:space="preserve"> </w:t>
      </w:r>
      <w:r w:rsidR="000C3A88" w:rsidRPr="000C3A88">
        <w:rPr>
          <w:color w:val="767171" w:themeColor="background2" w:themeShade="80"/>
          <w:sz w:val="28"/>
          <w:szCs w:val="28"/>
          <w:lang w:val="fr-MA"/>
        </w:rPr>
        <w:t>Nokia SDN &amp; Model Driven CLI</w:t>
      </w:r>
      <w:r w:rsidR="000C3A88" w:rsidRPr="000C3A88">
        <w:rPr>
          <w:color w:val="auto"/>
          <w:sz w:val="28"/>
          <w:szCs w:val="28"/>
          <w:lang w:val="fr-MA"/>
        </w:rPr>
        <w:t xml:space="preserve"> </w:t>
      </w:r>
    </w:p>
    <w:p w14:paraId="598E9B70" w14:textId="7819BC35" w:rsidR="000E0261" w:rsidRPr="000E0261" w:rsidRDefault="000E0261" w:rsidP="00CE664D">
      <w:pPr>
        <w:pStyle w:val="AllCapsHeading"/>
        <w:rPr>
          <w:sz w:val="8"/>
          <w:szCs w:val="8"/>
          <w:lang w:val="fr-MA"/>
        </w:rPr>
      </w:pPr>
    </w:p>
    <w:p w14:paraId="153DDCA9" w14:textId="661ED8CB" w:rsidR="00CE664D" w:rsidRDefault="00CE664D" w:rsidP="00CE664D">
      <w:pPr>
        <w:pStyle w:val="AllCapsHeading"/>
        <w:rPr>
          <w:sz w:val="24"/>
          <w:szCs w:val="24"/>
          <w:lang w:val="fr-MA"/>
        </w:rPr>
      </w:pPr>
      <w:r w:rsidRPr="00CE664D">
        <w:rPr>
          <w:color w:val="auto"/>
          <w:sz w:val="24"/>
          <w:szCs w:val="24"/>
          <w:lang w:val="fr-FR"/>
        </w:rPr>
        <w:t>Stagiaire</w:t>
      </w:r>
      <w:r w:rsidRPr="00CE664D">
        <w:rPr>
          <w:bCs/>
          <w:lang w:val="fr-MA"/>
        </w:rPr>
        <w:t xml:space="preserve"> : </w:t>
      </w:r>
      <w:r w:rsidR="000C3A88" w:rsidRPr="000C3A88">
        <w:rPr>
          <w:color w:val="767171" w:themeColor="background2" w:themeShade="80"/>
          <w:sz w:val="28"/>
          <w:szCs w:val="28"/>
          <w:lang w:val="fr-MA"/>
        </w:rPr>
        <w:t>Mohamed Hakmaoui</w:t>
      </w:r>
    </w:p>
    <w:p w14:paraId="1B43239A" w14:textId="2F1674C0" w:rsidR="000E0261" w:rsidRPr="000E0261" w:rsidRDefault="000E0261" w:rsidP="00CE664D">
      <w:pPr>
        <w:pStyle w:val="AllCapsHeading"/>
        <w:rPr>
          <w:sz w:val="8"/>
          <w:szCs w:val="8"/>
          <w:lang w:val="fr-MA"/>
        </w:rPr>
      </w:pPr>
    </w:p>
    <w:p w14:paraId="0146F3EC" w14:textId="7CBCD881" w:rsidR="00CE664D" w:rsidRPr="000C3A88" w:rsidRDefault="00CE664D" w:rsidP="000C3A88">
      <w:pPr>
        <w:pStyle w:val="AllCapsHeading"/>
        <w:rPr>
          <w:color w:val="767171" w:themeColor="background2" w:themeShade="80"/>
          <w:sz w:val="28"/>
          <w:szCs w:val="28"/>
          <w:lang w:val="fr-MA"/>
        </w:rPr>
      </w:pPr>
      <w:r w:rsidRPr="00CE664D">
        <w:rPr>
          <w:color w:val="auto"/>
          <w:sz w:val="24"/>
          <w:szCs w:val="24"/>
          <w:lang w:val="fr-FR"/>
        </w:rPr>
        <w:t>Entreprise</w:t>
      </w:r>
      <w:r w:rsidRPr="00CE664D">
        <w:rPr>
          <w:rFonts w:asciiTheme="majorHAnsi" w:hAnsiTheme="majorHAnsi" w:cstheme="majorBidi"/>
          <w:b w:val="0"/>
          <w:bCs/>
          <w:color w:val="000000" w:themeColor="text1"/>
          <w:sz w:val="28"/>
          <w:szCs w:val="28"/>
          <w:lang w:val="fr-MA"/>
        </w:rPr>
        <w:t xml:space="preserve"> : </w:t>
      </w:r>
      <w:r w:rsidR="000C3A88" w:rsidRPr="000C3A88">
        <w:rPr>
          <w:color w:val="767171" w:themeColor="background2" w:themeShade="80"/>
          <w:sz w:val="28"/>
          <w:szCs w:val="28"/>
          <w:lang w:val="fr-MA"/>
        </w:rPr>
        <w:t>NOKIA SOLUTIONS AND</w:t>
      </w:r>
      <w:r w:rsidR="000C3A88" w:rsidRPr="000C3A88">
        <w:rPr>
          <w:color w:val="767171" w:themeColor="background2" w:themeShade="80"/>
          <w:sz w:val="28"/>
          <w:szCs w:val="28"/>
          <w:lang w:val="fr-MA"/>
        </w:rPr>
        <w:t xml:space="preserve"> </w:t>
      </w:r>
      <w:r w:rsidR="000C3A88" w:rsidRPr="000C3A88">
        <w:rPr>
          <w:color w:val="767171" w:themeColor="background2" w:themeShade="80"/>
          <w:sz w:val="28"/>
          <w:szCs w:val="28"/>
          <w:lang w:val="fr-MA"/>
        </w:rPr>
        <w:t>NETWORKS MAROC</w:t>
      </w:r>
    </w:p>
    <w:p w14:paraId="5FC2FDE9" w14:textId="77777777" w:rsidR="000E0261" w:rsidRPr="000E0261" w:rsidRDefault="000E0261" w:rsidP="00CE664D">
      <w:pPr>
        <w:pStyle w:val="AllCapsHeading"/>
        <w:rPr>
          <w:sz w:val="8"/>
          <w:szCs w:val="8"/>
          <w:lang w:val="fr-MA"/>
        </w:rPr>
      </w:pPr>
    </w:p>
    <w:p w14:paraId="215B28AC" w14:textId="3F88DD17" w:rsidR="000C3A88" w:rsidRDefault="00CE664D" w:rsidP="000C3A88">
      <w:pPr>
        <w:rPr>
          <w:rFonts w:ascii="Tahoma" w:hAnsi="Tahoma" w:cs="Tahoma"/>
          <w:b/>
          <w:caps/>
          <w:color w:val="767171" w:themeColor="background2" w:themeShade="80"/>
          <w:spacing w:val="4"/>
          <w:sz w:val="28"/>
          <w:szCs w:val="28"/>
          <w:lang w:val="fr-MA" w:eastAsia="zh-CN" w:bidi="en-US"/>
        </w:rPr>
      </w:pPr>
      <w:r w:rsidRPr="00CE664D">
        <w:rPr>
          <w:rFonts w:ascii="Tahoma" w:hAnsi="Tahoma" w:cs="Tahoma"/>
          <w:b/>
          <w:caps/>
          <w:spacing w:val="4"/>
          <w:lang w:eastAsia="zh-CN" w:bidi="en-US"/>
        </w:rPr>
        <w:t>Encadrant de l’entreprise</w:t>
      </w:r>
      <w:r>
        <w:rPr>
          <w:i/>
          <w:iCs/>
          <w:sz w:val="22"/>
          <w:szCs w:val="22"/>
        </w:rPr>
        <w:t xml:space="preserve"> : </w:t>
      </w:r>
      <w:r w:rsidR="000C3A88" w:rsidRPr="000C3A88">
        <w:rPr>
          <w:rFonts w:ascii="Tahoma" w:hAnsi="Tahoma" w:cs="Tahoma"/>
          <w:b/>
          <w:caps/>
          <w:color w:val="767171" w:themeColor="background2" w:themeShade="80"/>
          <w:spacing w:val="4"/>
          <w:sz w:val="28"/>
          <w:szCs w:val="28"/>
          <w:lang w:val="fr-MA" w:eastAsia="zh-CN" w:bidi="en-US"/>
        </w:rPr>
        <w:t xml:space="preserve">Abdellah Yazidi </w:t>
      </w:r>
    </w:p>
    <w:p w14:paraId="3CF6B848" w14:textId="7918AE95" w:rsidR="000C3A88" w:rsidRPr="00BF7E02" w:rsidRDefault="000C3A88" w:rsidP="000C3A88">
      <w:pPr>
        <w:spacing w:line="276" w:lineRule="auto"/>
        <w:rPr>
          <w:rFonts w:ascii="Calibri Light" w:hAnsi="Calibri Light" w:cs="Calibri Light"/>
          <w:color w:val="000000" w:themeColor="text1"/>
        </w:rPr>
      </w:pPr>
      <w:r w:rsidRPr="00BF7E02">
        <w:rPr>
          <w:rFonts w:ascii="Calibri Light" w:hAnsi="Calibri Light" w:cs="Calibri Light"/>
          <w:color w:val="000000" w:themeColor="text1"/>
        </w:rPr>
        <w:t>Fonction :</w:t>
      </w:r>
      <w:r w:rsidRPr="009876B9">
        <w:rPr>
          <w:rFonts w:ascii="Calibri Light" w:hAnsi="Calibri Light" w:cs="Calibri Light"/>
          <w:b/>
          <w:bCs/>
          <w:color w:val="000000" w:themeColor="text1"/>
        </w:rPr>
        <w:t xml:space="preserve"> </w:t>
      </w:r>
      <w:r w:rsidRPr="00177B8F">
        <w:rPr>
          <w:rFonts w:ascii="Calibri Light" w:hAnsi="Calibri Light" w:cs="Calibri Light"/>
          <w:b/>
          <w:bCs/>
          <w:color w:val="000000" w:themeColor="text1"/>
        </w:rPr>
        <w:t>Technical Project Manager</w:t>
      </w:r>
    </w:p>
    <w:p w14:paraId="4B8B6035" w14:textId="704F856D" w:rsidR="000C3A88" w:rsidRPr="000C3A88" w:rsidRDefault="000C3A88" w:rsidP="000C3A88">
      <w:pPr>
        <w:spacing w:line="276" w:lineRule="auto"/>
        <w:rPr>
          <w:rFonts w:ascii="Calibri Light" w:hAnsi="Calibri Light" w:cs="Calibri Light"/>
          <w:color w:val="000000" w:themeColor="text1"/>
        </w:rPr>
      </w:pPr>
      <w:r w:rsidRPr="00BF7E02">
        <w:rPr>
          <w:rFonts w:ascii="Calibri Light" w:hAnsi="Calibri Light" w:cs="Calibri Light"/>
          <w:color w:val="000000" w:themeColor="text1"/>
        </w:rPr>
        <w:t>Email :</w:t>
      </w:r>
      <w:r>
        <w:t xml:space="preserve"> </w:t>
      </w:r>
      <w:hyperlink r:id="rId6" w:history="1">
        <w:r w:rsidRPr="00D97F7D">
          <w:rPr>
            <w:rStyle w:val="Hyperlink"/>
            <w:rFonts w:ascii="Calibri Light" w:hAnsi="Calibri Light" w:cs="Calibri Light"/>
            <w:b/>
            <w:bCs/>
          </w:rPr>
          <w:t>abdellah.yazidi@nokia.com</w:t>
        </w:r>
      </w:hyperlink>
      <w:r>
        <w:rPr>
          <w:rFonts w:ascii="Calibri Light" w:hAnsi="Calibri Light" w:cs="Calibri Light"/>
          <w:color w:val="000000" w:themeColor="text1"/>
        </w:rPr>
        <w:t xml:space="preserve">   </w:t>
      </w:r>
      <w:r w:rsidRPr="00BF7E02">
        <w:rPr>
          <w:rFonts w:ascii="Calibri Light" w:hAnsi="Calibri Light" w:cs="Calibri Light"/>
          <w:color w:val="000000" w:themeColor="text1"/>
        </w:rPr>
        <w:t>Tél/Mobile :</w:t>
      </w:r>
      <w:r>
        <w:t xml:space="preserve"> </w:t>
      </w:r>
      <w:r w:rsidRPr="00177B8F">
        <w:rPr>
          <w:rFonts w:ascii="Calibri Light" w:hAnsi="Calibri Light" w:cs="Calibri Light"/>
          <w:b/>
          <w:bCs/>
          <w:color w:val="000000" w:themeColor="text1"/>
        </w:rPr>
        <w:t>+212661765308</w:t>
      </w:r>
    </w:p>
    <w:p w14:paraId="2D33DB43" w14:textId="56FAC4B4" w:rsidR="00CE664D" w:rsidRPr="00ED284D" w:rsidRDefault="00CE664D" w:rsidP="000C3A88">
      <w:pPr>
        <w:rPr>
          <w:rFonts w:ascii="Biome" w:hAnsi="Biome" w:cs="Biome"/>
          <w:color w:val="222222"/>
          <w:sz w:val="28"/>
          <w:szCs w:val="20"/>
        </w:rPr>
      </w:pPr>
      <w:r>
        <w:rPr>
          <w:rFonts w:ascii="Biome" w:hAnsi="Biome" w:cs="Biome"/>
          <w:b/>
          <w:bCs/>
          <w:color w:val="222222"/>
          <w:sz w:val="28"/>
          <w:szCs w:val="20"/>
        </w:rPr>
        <w:t>Date de Début :</w:t>
      </w:r>
      <w:r w:rsidR="00ED284D">
        <w:rPr>
          <w:rFonts w:ascii="Biome" w:hAnsi="Biome" w:cs="Biome"/>
          <w:b/>
          <w:bCs/>
          <w:color w:val="222222"/>
          <w:sz w:val="28"/>
          <w:szCs w:val="20"/>
        </w:rPr>
        <w:t xml:space="preserve"> </w:t>
      </w:r>
      <w:r w:rsidR="000C3A88">
        <w:rPr>
          <w:rFonts w:ascii="Biome" w:hAnsi="Biome" w:cs="Biome"/>
          <w:color w:val="222222"/>
          <w:sz w:val="28"/>
          <w:szCs w:val="20"/>
        </w:rPr>
        <w:t>08/03/2023</w:t>
      </w:r>
      <w:r w:rsidRPr="00ED284D">
        <w:rPr>
          <w:rFonts w:ascii="Biome" w:hAnsi="Biome" w:cs="Biome"/>
          <w:color w:val="222222"/>
          <w:sz w:val="28"/>
          <w:szCs w:val="20"/>
        </w:rPr>
        <w:t>..</w:t>
      </w:r>
      <w:r>
        <w:rPr>
          <w:rFonts w:ascii="Biome" w:hAnsi="Biome" w:cs="Biome"/>
          <w:b/>
          <w:bCs/>
          <w:color w:val="222222"/>
          <w:sz w:val="28"/>
          <w:szCs w:val="20"/>
        </w:rPr>
        <w:tab/>
        <w:t xml:space="preserve">Date de fin : </w:t>
      </w:r>
      <w:r w:rsidR="000C3A88">
        <w:rPr>
          <w:rFonts w:ascii="Biome" w:hAnsi="Biome" w:cs="Biome"/>
          <w:color w:val="222222"/>
          <w:sz w:val="28"/>
          <w:szCs w:val="20"/>
        </w:rPr>
        <w:t>30/06/2023</w:t>
      </w:r>
    </w:p>
    <w:p w14:paraId="037FFEF0" w14:textId="44043177" w:rsidR="00CE664D" w:rsidRPr="000E0261" w:rsidRDefault="00CE664D" w:rsidP="000E0261">
      <w:pPr>
        <w:pStyle w:val="AllCapsHeading"/>
        <w:rPr>
          <w:sz w:val="8"/>
          <w:szCs w:val="8"/>
          <w:lang w:val="fr-MA"/>
        </w:rPr>
      </w:pPr>
    </w:p>
    <w:p w14:paraId="3BE7DC7F" w14:textId="77F5497E" w:rsidR="00CE664D" w:rsidRPr="00CE664D" w:rsidRDefault="00CE664D" w:rsidP="00CE664D">
      <w:pPr>
        <w:pStyle w:val="AllCapsHeading"/>
        <w:rPr>
          <w:color w:val="auto"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DESCRIPTION PRECISE DES ACTIVITES</w:t>
      </w:r>
      <w:r w:rsidR="00187DF4">
        <w:rPr>
          <w:color w:val="auto"/>
          <w:sz w:val="24"/>
          <w:szCs w:val="24"/>
          <w:lang w:val="fr-FR"/>
        </w:rPr>
        <w:t xml:space="preserve"> </w:t>
      </w:r>
      <w:r w:rsidR="00ED74F6">
        <w:rPr>
          <w:color w:val="auto"/>
          <w:sz w:val="24"/>
          <w:szCs w:val="24"/>
          <w:lang w:val="fr-FR"/>
        </w:rPr>
        <w:t>PREVUES</w:t>
      </w:r>
    </w:p>
    <w:p w14:paraId="77C7828A" w14:textId="095DED1A" w:rsidR="00CE664D" w:rsidRDefault="000C3A88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  <w:r>
        <w:rPr>
          <w:rFonts w:ascii="Biome" w:hAnsi="Biome" w:cs="Biome"/>
          <w:b/>
          <w:bCs/>
          <w:noProof/>
          <w:color w:val="222222"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C1AB4" wp14:editId="58028F23">
                <wp:simplePos x="0" y="0"/>
                <wp:positionH relativeFrom="margin">
                  <wp:posOffset>-38735</wp:posOffset>
                </wp:positionH>
                <wp:positionV relativeFrom="paragraph">
                  <wp:posOffset>56515</wp:posOffset>
                </wp:positionV>
                <wp:extent cx="5880735" cy="3703320"/>
                <wp:effectExtent l="0" t="0" r="24765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370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E287C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Description du Projet :</w:t>
                            </w:r>
                          </w:p>
                          <w:p w14:paraId="47742245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The need for 5G applications making use of slicing use cases will make the SDN technology at the heart of all Telecom operators IP networks.</w:t>
                            </w:r>
                          </w:p>
                          <w:p w14:paraId="4D538968" w14:textId="25B4C736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This project is an introduction to the SDN technology based mainly on studying Nokia SDN and providing use</w:t>
                            </w:r>
                            <w:r w:rsidRPr="000C3A8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C3A88">
                              <w:rPr>
                                <w:lang w:val="en-US"/>
                              </w:rPr>
                              <w:t>case definition and design document. The project is also aiming to provide scripts for SDN LAB environment setup.</w:t>
                            </w:r>
                          </w:p>
                          <w:p w14:paraId="18CB3A8B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919F37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Tâches à réaliser :</w:t>
                            </w:r>
                          </w:p>
                          <w:p w14:paraId="3895EE14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-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Understanding of Nokia IP solutions and the SDN component,</w:t>
                            </w:r>
                          </w:p>
                          <w:p w14:paraId="6ADB3AB9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-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Study and compare the existing SDN solutions in the market,</w:t>
                            </w:r>
                          </w:p>
                          <w:p w14:paraId="7768B3A7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-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Study, understand and practice SROS MD-CLI</w:t>
                            </w:r>
                          </w:p>
                          <w:p w14:paraId="06C115F7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-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Identify and design SDN/NE usecases for a LAB</w:t>
                            </w:r>
                          </w:p>
                          <w:p w14:paraId="387467CB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-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Develop scripts for LAB environment setup</w:t>
                            </w:r>
                          </w:p>
                          <w:p w14:paraId="64BEA006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0DF8C0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rPr>
                                <w:lang w:val="en-US"/>
                              </w:rPr>
                              <w:t>Livrables:</w:t>
                            </w:r>
                          </w:p>
                          <w:p w14:paraId="330C86D0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t>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SDN solutions study and comparison,</w:t>
                            </w:r>
                          </w:p>
                          <w:p w14:paraId="029CA1B9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t>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Nokia SROS MD-CLI Study and comparison with standard CLI,</w:t>
                            </w:r>
                          </w:p>
                          <w:p w14:paraId="4DF4F43F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t>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Provide Usecases definition document,</w:t>
                            </w:r>
                          </w:p>
                          <w:p w14:paraId="494AFE03" w14:textId="77777777" w:rsidR="000C3A88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t>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Design document for an SDN LAB,</w:t>
                            </w:r>
                          </w:p>
                          <w:p w14:paraId="7D661983" w14:textId="5CFFA3DC" w:rsidR="00CE664D" w:rsidRPr="000C3A88" w:rsidRDefault="000C3A88" w:rsidP="000C3A88">
                            <w:pPr>
                              <w:rPr>
                                <w:lang w:val="en-US"/>
                              </w:rPr>
                            </w:pPr>
                            <w:r w:rsidRPr="000C3A88">
                              <w:t></w:t>
                            </w:r>
                            <w:r w:rsidRPr="000C3A88">
                              <w:rPr>
                                <w:lang w:val="en-US"/>
                              </w:rPr>
                              <w:tab/>
                              <w:t>Scripts for SDN LAB environment setup,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C1AB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3.05pt;margin-top:4.45pt;width:463.05pt;height:291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T7OQIAAH0EAAAOAAAAZHJzL2Uyb0RvYy54bWysVEtv2zAMvg/YfxB0X+y82sy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" fillcolor="white [3201]" strokeweight=".5pt">
                <v:textbox>
                  <w:txbxContent>
                    <w:p w14:paraId="6E4E287C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Description du Projet :</w:t>
                      </w:r>
                    </w:p>
                    <w:p w14:paraId="47742245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The need for 5G applications making use of slicing use cases will make the SDN technology at the heart of all Telecom operators IP networks.</w:t>
                      </w:r>
                    </w:p>
                    <w:p w14:paraId="4D538968" w14:textId="25B4C736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This project is an introduction to the SDN technology based mainly on studying Nokia SDN and providing use</w:t>
                      </w:r>
                      <w:r w:rsidRPr="000C3A88">
                        <w:rPr>
                          <w:lang w:val="en-US"/>
                        </w:rPr>
                        <w:t xml:space="preserve"> </w:t>
                      </w:r>
                      <w:r w:rsidRPr="000C3A88">
                        <w:rPr>
                          <w:lang w:val="en-US"/>
                        </w:rPr>
                        <w:t>case definition and design document. The project is also aiming to provide scripts for SDN LAB environment setup.</w:t>
                      </w:r>
                    </w:p>
                    <w:p w14:paraId="18CB3A8B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</w:p>
                    <w:p w14:paraId="47919F37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Tâches à réaliser :</w:t>
                      </w:r>
                    </w:p>
                    <w:p w14:paraId="3895EE14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-</w:t>
                      </w:r>
                      <w:r w:rsidRPr="000C3A88">
                        <w:rPr>
                          <w:lang w:val="en-US"/>
                        </w:rPr>
                        <w:tab/>
                        <w:t>Understanding of Nokia IP solutions and the SDN component,</w:t>
                      </w:r>
                    </w:p>
                    <w:p w14:paraId="6ADB3AB9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-</w:t>
                      </w:r>
                      <w:r w:rsidRPr="000C3A88">
                        <w:rPr>
                          <w:lang w:val="en-US"/>
                        </w:rPr>
                        <w:tab/>
                        <w:t>Study and compare the existing SDN solutions in the market,</w:t>
                      </w:r>
                    </w:p>
                    <w:p w14:paraId="7768B3A7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-</w:t>
                      </w:r>
                      <w:r w:rsidRPr="000C3A88">
                        <w:rPr>
                          <w:lang w:val="en-US"/>
                        </w:rPr>
                        <w:tab/>
                        <w:t>Study, understand and practice SROS MD-CLI</w:t>
                      </w:r>
                    </w:p>
                    <w:p w14:paraId="06C115F7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-</w:t>
                      </w:r>
                      <w:r w:rsidRPr="000C3A88">
                        <w:rPr>
                          <w:lang w:val="en-US"/>
                        </w:rPr>
                        <w:tab/>
                        <w:t>Identify and design SDN/NE usecases for a LAB</w:t>
                      </w:r>
                    </w:p>
                    <w:p w14:paraId="387467CB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-</w:t>
                      </w:r>
                      <w:r w:rsidRPr="000C3A88">
                        <w:rPr>
                          <w:lang w:val="en-US"/>
                        </w:rPr>
                        <w:tab/>
                        <w:t>Develop scripts for LAB environment setup</w:t>
                      </w:r>
                    </w:p>
                    <w:p w14:paraId="64BEA006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</w:p>
                    <w:p w14:paraId="000DF8C0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rPr>
                          <w:lang w:val="en-US"/>
                        </w:rPr>
                        <w:t>Livrables:</w:t>
                      </w:r>
                    </w:p>
                    <w:p w14:paraId="330C86D0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t></w:t>
                      </w:r>
                      <w:r w:rsidRPr="000C3A88">
                        <w:rPr>
                          <w:lang w:val="en-US"/>
                        </w:rPr>
                        <w:tab/>
                        <w:t>SDN solutions study and comparison,</w:t>
                      </w:r>
                    </w:p>
                    <w:p w14:paraId="029CA1B9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t></w:t>
                      </w:r>
                      <w:r w:rsidRPr="000C3A88">
                        <w:rPr>
                          <w:lang w:val="en-US"/>
                        </w:rPr>
                        <w:tab/>
                        <w:t>Nokia SROS MD-CLI Study and comparison with standard CLI,</w:t>
                      </w:r>
                    </w:p>
                    <w:p w14:paraId="4DF4F43F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t></w:t>
                      </w:r>
                      <w:r w:rsidRPr="000C3A88">
                        <w:rPr>
                          <w:lang w:val="en-US"/>
                        </w:rPr>
                        <w:tab/>
                        <w:t>Provide Usecases definition document,</w:t>
                      </w:r>
                    </w:p>
                    <w:p w14:paraId="494AFE03" w14:textId="77777777" w:rsidR="000C3A88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t></w:t>
                      </w:r>
                      <w:r w:rsidRPr="000C3A88">
                        <w:rPr>
                          <w:lang w:val="en-US"/>
                        </w:rPr>
                        <w:tab/>
                        <w:t>Design document for an SDN LAB,</w:t>
                      </w:r>
                    </w:p>
                    <w:p w14:paraId="7D661983" w14:textId="5CFFA3DC" w:rsidR="00CE664D" w:rsidRPr="000C3A88" w:rsidRDefault="000C3A88" w:rsidP="000C3A88">
                      <w:pPr>
                        <w:rPr>
                          <w:lang w:val="en-US"/>
                        </w:rPr>
                      </w:pPr>
                      <w:r w:rsidRPr="000C3A88">
                        <w:t></w:t>
                      </w:r>
                      <w:r w:rsidRPr="000C3A88">
                        <w:rPr>
                          <w:lang w:val="en-US"/>
                        </w:rPr>
                        <w:tab/>
                        <w:t>Scripts for SDN LAB environment setup,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783362" w14:textId="2493F520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61D0490D" w14:textId="285FCC9A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2D46DB52" w14:textId="21B8359C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6BEFA884" w14:textId="6420C9C9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58EA0B58" w14:textId="25C21B51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229EBEEE" w14:textId="3F0F7565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4F1781BA" w14:textId="53D894D6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36D2AE88" w14:textId="4B7E7A9C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4E329F64" w14:textId="0719AEAD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7F4ED32C" w14:textId="77777777" w:rsidR="00CE664D" w:rsidRDefault="00CE664D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166E69C5" w14:textId="77777777" w:rsidR="00ED74F6" w:rsidRDefault="00ED74F6" w:rsidP="00CE664D">
      <w:pPr>
        <w:shd w:val="clear" w:color="auto" w:fill="FFFFFF"/>
        <w:rPr>
          <w:rFonts w:ascii="Biome" w:hAnsi="Biome" w:cs="Biome"/>
          <w:b/>
          <w:bCs/>
          <w:color w:val="222222"/>
          <w:sz w:val="28"/>
          <w:szCs w:val="20"/>
        </w:rPr>
      </w:pPr>
    </w:p>
    <w:p w14:paraId="634B4E31" w14:textId="77777777" w:rsidR="000C3A88" w:rsidRDefault="000C3A88" w:rsidP="00CE664D">
      <w:pPr>
        <w:pStyle w:val="AllCapsHeading"/>
        <w:rPr>
          <w:color w:val="auto"/>
          <w:sz w:val="24"/>
          <w:szCs w:val="24"/>
          <w:lang w:val="fr-FR"/>
        </w:rPr>
      </w:pPr>
    </w:p>
    <w:p w14:paraId="34DE6911" w14:textId="77777777" w:rsidR="000C3A88" w:rsidRDefault="000C3A88" w:rsidP="00CE664D">
      <w:pPr>
        <w:pStyle w:val="AllCapsHeading"/>
        <w:rPr>
          <w:color w:val="auto"/>
          <w:sz w:val="24"/>
          <w:szCs w:val="24"/>
          <w:lang w:val="fr-FR"/>
        </w:rPr>
      </w:pPr>
    </w:p>
    <w:p w14:paraId="42B5EF3E" w14:textId="77777777" w:rsidR="000C3A88" w:rsidRDefault="000C3A88" w:rsidP="00CE664D">
      <w:pPr>
        <w:pStyle w:val="AllCapsHeading"/>
        <w:rPr>
          <w:color w:val="auto"/>
          <w:sz w:val="24"/>
          <w:szCs w:val="24"/>
          <w:lang w:val="fr-FR"/>
        </w:rPr>
      </w:pPr>
    </w:p>
    <w:p w14:paraId="6B0F7AE0" w14:textId="77777777" w:rsidR="000C3A88" w:rsidRDefault="000C3A88" w:rsidP="00CE664D">
      <w:pPr>
        <w:pStyle w:val="AllCapsHeading"/>
        <w:rPr>
          <w:color w:val="auto"/>
          <w:sz w:val="24"/>
          <w:szCs w:val="24"/>
          <w:lang w:val="fr-FR"/>
        </w:rPr>
      </w:pPr>
    </w:p>
    <w:p w14:paraId="6690194D" w14:textId="77777777" w:rsidR="000C3A88" w:rsidRDefault="000C3A88" w:rsidP="00CE664D">
      <w:pPr>
        <w:pStyle w:val="AllCapsHeading"/>
        <w:rPr>
          <w:color w:val="auto"/>
          <w:sz w:val="24"/>
          <w:szCs w:val="24"/>
          <w:lang w:val="fr-FR"/>
        </w:rPr>
      </w:pPr>
    </w:p>
    <w:p w14:paraId="25D08D04" w14:textId="77777777" w:rsidR="000C3A88" w:rsidRDefault="000C3A88" w:rsidP="00CE664D">
      <w:pPr>
        <w:pStyle w:val="AllCapsHeading"/>
        <w:rPr>
          <w:color w:val="auto"/>
          <w:sz w:val="24"/>
          <w:szCs w:val="24"/>
          <w:lang w:val="fr-FR"/>
        </w:rPr>
      </w:pPr>
    </w:p>
    <w:p w14:paraId="00844327" w14:textId="4127901D" w:rsidR="00CE664D" w:rsidRPr="00CE664D" w:rsidRDefault="00CE664D" w:rsidP="00CE664D">
      <w:pPr>
        <w:pStyle w:val="AllCapsHeading"/>
        <w:rPr>
          <w:color w:val="auto"/>
          <w:sz w:val="24"/>
          <w:szCs w:val="24"/>
          <w:lang w:val="fr-FR"/>
        </w:rPr>
      </w:pPr>
      <w:r w:rsidRPr="00CE664D">
        <w:rPr>
          <w:color w:val="auto"/>
          <w:sz w:val="24"/>
          <w:szCs w:val="24"/>
          <w:lang w:val="fr-FR"/>
        </w:rPr>
        <w:t>DESCRIPTION PRECISE DES COMPETENCES VISEES</w:t>
      </w:r>
    </w:p>
    <w:p w14:paraId="143E204B" w14:textId="43693DD4" w:rsidR="00CE664D" w:rsidRDefault="000C3A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E85EB" wp14:editId="2FB16363">
                <wp:simplePos x="0" y="0"/>
                <wp:positionH relativeFrom="margin">
                  <wp:posOffset>-31115</wp:posOffset>
                </wp:positionH>
                <wp:positionV relativeFrom="paragraph">
                  <wp:posOffset>38735</wp:posOffset>
                </wp:positionV>
                <wp:extent cx="5873115" cy="464185"/>
                <wp:effectExtent l="0" t="0" r="13335" b="1206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115" cy="4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6DC7F" w14:textId="29B41B08" w:rsidR="00CE664D" w:rsidRDefault="000C3A88">
                            <w:r w:rsidRPr="007D15E4"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</w:rPr>
                              <w:t>Competitive analysis, SDN Controller, MD-CLI, scriptin</w:t>
                            </w:r>
                            <w:r>
                              <w:rPr>
                                <w:rFonts w:ascii="Calibri Light" w:hAnsi="Calibri Light" w:cs="Calibri Light"/>
                                <w:b/>
                                <w:bCs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85EB" id="Zone de texte 5" o:spid="_x0000_s1027" type="#_x0000_t202" style="position:absolute;margin-left:-2.45pt;margin-top:3.05pt;width:462.45pt;height:36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" fillcolor="white [3201]" strokeweight=".5pt">
                <v:textbox>
                  <w:txbxContent>
                    <w:p w14:paraId="0546DC7F" w14:textId="29B41B08" w:rsidR="00CE664D" w:rsidRDefault="000C3A88">
                      <w:r w:rsidRPr="007D15E4"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</w:rPr>
                        <w:t>Competitive analysis, SDN Controller, MD-CLI, scriptin</w:t>
                      </w:r>
                      <w:r>
                        <w:rPr>
                          <w:rFonts w:ascii="Calibri Light" w:hAnsi="Calibri Light" w:cs="Calibri Light"/>
                          <w:b/>
                          <w:bCs/>
                          <w:color w:val="000000" w:themeColor="text1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23627" w14:textId="5A5F2E38" w:rsidR="00CE664D" w:rsidRDefault="00CE664D"/>
    <w:p w14:paraId="038F05B5" w14:textId="13F10AF9" w:rsidR="00CE664D" w:rsidRDefault="00CE664D"/>
    <w:p w14:paraId="16E68199" w14:textId="77777777" w:rsidR="00DD4538" w:rsidRDefault="00DD4538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</w:p>
    <w:p w14:paraId="201E0C3A" w14:textId="3432ACB5" w:rsidR="00540664" w:rsidRPr="00540664" w:rsidRDefault="00540664" w:rsidP="00540664">
      <w:pPr>
        <w:shd w:val="clear" w:color="auto" w:fill="FFFFFF"/>
        <w:rPr>
          <w:rFonts w:ascii="Biome" w:hAnsi="Biome" w:cs="Biome"/>
          <w:b/>
          <w:bCs/>
          <w:color w:val="222222"/>
          <w:sz w:val="22"/>
          <w:szCs w:val="16"/>
        </w:rPr>
      </w:pPr>
      <w:r w:rsidRPr="00540664">
        <w:rPr>
          <w:rFonts w:ascii="Biome" w:hAnsi="Biome" w:cs="Biome"/>
          <w:b/>
          <w:bCs/>
          <w:color w:val="222222"/>
          <w:sz w:val="22"/>
          <w:szCs w:val="16"/>
        </w:rPr>
        <w:t>Signature de l’entreprise</w:t>
      </w:r>
      <w:r w:rsidR="00DD4538">
        <w:rPr>
          <w:rFonts w:ascii="Biome" w:hAnsi="Biome" w:cs="Biome"/>
          <w:b/>
          <w:bCs/>
          <w:color w:val="222222"/>
          <w:sz w:val="22"/>
          <w:szCs w:val="16"/>
        </w:rPr>
        <w:t> : Selma El Fassi</w:t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</w:r>
      <w:r>
        <w:rPr>
          <w:rFonts w:ascii="Biome" w:hAnsi="Biome" w:cs="Biome"/>
          <w:b/>
          <w:bCs/>
          <w:color w:val="222222"/>
          <w:sz w:val="22"/>
          <w:szCs w:val="16"/>
        </w:rPr>
        <w:tab/>
        <w:t>Date :</w:t>
      </w:r>
      <w:r w:rsidR="00F64967">
        <w:rPr>
          <w:rFonts w:ascii="Biome" w:hAnsi="Biome" w:cs="Biome"/>
          <w:b/>
          <w:bCs/>
          <w:color w:val="222222"/>
          <w:sz w:val="22"/>
          <w:szCs w:val="16"/>
        </w:rPr>
        <w:t xml:space="preserve"> 22/02/2023</w:t>
      </w:r>
    </w:p>
    <w:sectPr w:rsidR="00540664" w:rsidRPr="005406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2CD8" w14:textId="77777777" w:rsidR="000878A9" w:rsidRDefault="000878A9" w:rsidP="00746D32">
      <w:r>
        <w:separator/>
      </w:r>
    </w:p>
  </w:endnote>
  <w:endnote w:type="continuationSeparator" w:id="0">
    <w:p w14:paraId="1CD9C564" w14:textId="77777777" w:rsidR="000878A9" w:rsidRDefault="000878A9" w:rsidP="0074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467B" w14:textId="77777777" w:rsidR="000878A9" w:rsidRDefault="000878A9" w:rsidP="00746D32">
      <w:r>
        <w:separator/>
      </w:r>
    </w:p>
  </w:footnote>
  <w:footnote w:type="continuationSeparator" w:id="0">
    <w:p w14:paraId="3D37B9BF" w14:textId="77777777" w:rsidR="000878A9" w:rsidRDefault="000878A9" w:rsidP="00746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C2FA" w14:textId="2957D914" w:rsidR="00746D32" w:rsidRDefault="000C3A88" w:rsidP="00746D32">
    <w:pPr>
      <w:pStyle w:val="Header"/>
    </w:pPr>
    <w:r>
      <w:rPr>
        <w:rFonts w:ascii="Arial" w:hAnsi="Arial" w:cs="Arial"/>
        <w:b/>
        <w:bCs/>
        <w:noProof/>
        <w:color w:val="222222"/>
        <w:sz w:val="19"/>
        <w:szCs w:val="19"/>
      </w:rPr>
      <w:drawing>
        <wp:anchor distT="0" distB="0" distL="114300" distR="114300" simplePos="0" relativeHeight="251659264" behindDoc="1" locked="0" layoutInCell="1" allowOverlap="1" wp14:anchorId="283DEFD4" wp14:editId="1A2BE533">
          <wp:simplePos x="0" y="0"/>
          <wp:positionH relativeFrom="margin">
            <wp:posOffset>4479926</wp:posOffset>
          </wp:positionH>
          <wp:positionV relativeFrom="paragraph">
            <wp:posOffset>0</wp:posOffset>
          </wp:positionV>
          <wp:extent cx="609600" cy="411667"/>
          <wp:effectExtent l="0" t="0" r="0" b="7620"/>
          <wp:wrapNone/>
          <wp:docPr id="1" name="Image 1" descr="bl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e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793" cy="422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3A88">
      <w:rPr>
        <w:shd w:val="clear" w:color="auto" w:fill="0070C0"/>
      </w:rPr>
      <w:drawing>
        <wp:inline distT="0" distB="0" distL="0" distR="0" wp14:anchorId="39F9552C" wp14:editId="1390C9F6">
          <wp:extent cx="701040" cy="114692"/>
          <wp:effectExtent l="0" t="0" r="3810" b="0"/>
          <wp:docPr id="48130" name="Picture 3">
            <a:extLst xmlns:a="http://schemas.openxmlformats.org/drawingml/2006/main">
              <a:ext uri="{FF2B5EF4-FFF2-40B4-BE49-F238E27FC236}">
                <a16:creationId xmlns:a16="http://schemas.microsoft.com/office/drawing/2014/main" id="{25C3E723-30FC-4A7F-AA25-8D64C764E87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Picture 3">
                    <a:extLst>
                      <a:ext uri="{FF2B5EF4-FFF2-40B4-BE49-F238E27FC236}">
                        <a16:creationId xmlns:a16="http://schemas.microsoft.com/office/drawing/2014/main" id="{25C3E723-30FC-4A7F-AA25-8D64C764E87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13" cy="1198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0664">
      <w:fldChar w:fldCharType="begin"/>
    </w:r>
    <w:r w:rsidR="00E4556D">
      <w:instrText xml:space="preserve"> INCLUDEPICTURE "C:\\var\\folders\\k9\\pcny121j31bd90zb2qytfh3r0000gn\\T\\com.microsoft.Word\\WebArchiveCopyPasteTempFiles\\Votre-logo-ici-4mb-png.png" \* MERGEFORMAT </w:instrText>
    </w:r>
    <w:r w:rsidR="00540664">
      <w:fldChar w:fldCharType="separate"/>
    </w:r>
    <w:r w:rsidR="00540664">
      <w:fldChar w:fldCharType="end"/>
    </w:r>
    <w:r w:rsidR="00746D32">
      <w:t xml:space="preserve">                                                                                                                                                </w:t>
    </w:r>
    <w:r w:rsidR="00746D3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32"/>
    <w:rsid w:val="00023595"/>
    <w:rsid w:val="000878A9"/>
    <w:rsid w:val="000C3A88"/>
    <w:rsid w:val="000E0261"/>
    <w:rsid w:val="00187DF4"/>
    <w:rsid w:val="00521BE7"/>
    <w:rsid w:val="00540664"/>
    <w:rsid w:val="0059198B"/>
    <w:rsid w:val="005F352B"/>
    <w:rsid w:val="00746D32"/>
    <w:rsid w:val="00B20294"/>
    <w:rsid w:val="00C325D2"/>
    <w:rsid w:val="00CE664D"/>
    <w:rsid w:val="00DD4538"/>
    <w:rsid w:val="00E4556D"/>
    <w:rsid w:val="00ED284D"/>
    <w:rsid w:val="00ED74F6"/>
    <w:rsid w:val="00F6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DCF935"/>
  <w15:chartTrackingRefBased/>
  <w15:docId w15:val="{02B357F4-D4C0-A142-A79C-2A1AA4ED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32"/>
    <w:rPr>
      <w:rFonts w:ascii="Times New Roman" w:eastAsia="Times New Roman" w:hAnsi="Times New Roman" w:cs="Times New Roman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NoSpacing">
    <w:name w:val="No Spacing"/>
    <w:basedOn w:val="Normal"/>
    <w:uiPriority w:val="36"/>
    <w:qFormat/>
    <w:rsid w:val="00746D32"/>
  </w:style>
  <w:style w:type="paragraph" w:styleId="Header">
    <w:name w:val="header"/>
    <w:basedOn w:val="Normal"/>
    <w:link w:val="HeaderCh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746D3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D32"/>
    <w:rPr>
      <w:rFonts w:ascii="Times New Roman" w:eastAsia="Times New Roman" w:hAnsi="Times New Roman" w:cs="Times New Roman"/>
      <w:lang w:eastAsia="fr-FR"/>
    </w:rPr>
  </w:style>
  <w:style w:type="paragraph" w:customStyle="1" w:styleId="AllCapsHeading">
    <w:name w:val="All Caps Heading"/>
    <w:basedOn w:val="Normal"/>
    <w:rsid w:val="00CE664D"/>
    <w:pPr>
      <w:suppressAutoHyphens/>
    </w:pPr>
    <w:rPr>
      <w:rFonts w:ascii="Tahoma" w:hAnsi="Tahoma" w:cs="Tahoma"/>
      <w:b/>
      <w:caps/>
      <w:color w:val="808080"/>
      <w:spacing w:val="4"/>
      <w:sz w:val="14"/>
      <w:szCs w:val="14"/>
      <w:lang w:val="en-US" w:eastAsia="zh-CN" w:bidi="en-US"/>
    </w:rPr>
  </w:style>
  <w:style w:type="character" w:styleId="Hyperlink">
    <w:name w:val="Hyperlink"/>
    <w:basedOn w:val="DefaultParagraphFont"/>
    <w:uiPriority w:val="99"/>
    <w:unhideWhenUsed/>
    <w:rsid w:val="000C3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dellah.yazidi@noki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 de fin d’année</dc:creator>
  <cp:keywords/>
  <dc:description/>
  <cp:lastModifiedBy>Selma El Fassi (Nokia)</cp:lastModifiedBy>
  <cp:revision>4</cp:revision>
  <dcterms:created xsi:type="dcterms:W3CDTF">2023-02-22T15:51:00Z</dcterms:created>
  <dcterms:modified xsi:type="dcterms:W3CDTF">2023-02-22T16:20:00Z</dcterms:modified>
</cp:coreProperties>
</file>