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4D48" w14:textId="77777777" w:rsidR="00C61BD1" w:rsidRPr="003863CF" w:rsidRDefault="005765A9">
      <w:pPr>
        <w:spacing w:after="351"/>
        <w:rPr>
          <w:lang w:val="en-US"/>
        </w:rPr>
      </w:pPr>
      <w:r w:rsidRPr="003863CF">
        <w:rPr>
          <w:rFonts w:ascii="Arial" w:eastAsia="Arial" w:hAnsi="Arial" w:cs="Arial"/>
          <w:sz w:val="16"/>
          <w:lang w:val="en-US"/>
        </w:rPr>
        <w:t>Docusign Envelope ID: 5B34AA93-694D-4FC2-9D25-3391EAEC79FC</w:t>
      </w:r>
    </w:p>
    <w:p w14:paraId="7A1C75BB" w14:textId="77777777" w:rsidR="00C61BD1" w:rsidRDefault="005765A9">
      <w:pPr>
        <w:spacing w:after="0"/>
        <w:ind w:right="1005"/>
        <w:jc w:val="right"/>
      </w:pPr>
      <w:r>
        <w:rPr>
          <w:noProof/>
        </w:rPr>
        <w:drawing>
          <wp:inline distT="0" distB="0" distL="0" distR="0" wp14:anchorId="3E840F52" wp14:editId="6B4CA443">
            <wp:extent cx="5074920" cy="87630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DD7814" w14:textId="77777777" w:rsidR="00C61BD1" w:rsidRDefault="005765A9">
      <w:pPr>
        <w:spacing w:after="170"/>
        <w:ind w:left="1828"/>
      </w:pPr>
      <w:r>
        <w:rPr>
          <w:rFonts w:ascii="Arial" w:eastAsia="Arial" w:hAnsi="Arial" w:cs="Arial"/>
          <w:b/>
          <w:color w:val="FF0000"/>
          <w:sz w:val="18"/>
          <w:shd w:val="clear" w:color="auto" w:fill="FFFF00"/>
        </w:rPr>
        <w:t>(MODELO: FAVOR TRAZER A DECLARAÇÃO EM PAPEL TIMBRADO DA EMPRESA)</w:t>
      </w:r>
      <w:r>
        <w:rPr>
          <w:rFonts w:ascii="Arial" w:eastAsia="Arial" w:hAnsi="Arial" w:cs="Arial"/>
          <w:b/>
          <w:color w:val="FF0000"/>
          <w:sz w:val="18"/>
        </w:rPr>
        <w:t xml:space="preserve"> </w:t>
      </w:r>
    </w:p>
    <w:p w14:paraId="3B545588" w14:textId="77777777" w:rsidR="00C61BD1" w:rsidRDefault="005765A9">
      <w:pPr>
        <w:spacing w:after="9"/>
        <w:ind w:left="793"/>
      </w:pPr>
      <w:r>
        <w:rPr>
          <w:rFonts w:ascii="Times New Roman" w:eastAsia="Times New Roman" w:hAnsi="Times New Roman" w:cs="Times New Roman"/>
          <w:i/>
          <w:color w:val="243F60"/>
          <w:sz w:val="32"/>
        </w:rPr>
        <w:t xml:space="preserve"> </w:t>
      </w:r>
    </w:p>
    <w:p w14:paraId="2D621A13" w14:textId="77777777" w:rsidR="00C61BD1" w:rsidRDefault="005765A9">
      <w:pPr>
        <w:pStyle w:val="Heading1"/>
      </w:pPr>
      <w:r>
        <w:t xml:space="preserve">DECLARAÇÃO DAS ATIVIDADES DESENVOLVIDAS </w:t>
      </w:r>
    </w:p>
    <w:p w14:paraId="278F1250" w14:textId="77777777" w:rsidR="00C61BD1" w:rsidRDefault="005765A9">
      <w:pPr>
        <w:spacing w:after="0"/>
        <w:ind w:left="2917"/>
      </w:pPr>
      <w:r>
        <w:rPr>
          <w:rFonts w:ascii="Arial" w:eastAsia="Arial" w:hAnsi="Arial" w:cs="Arial"/>
          <w:color w:val="243F60"/>
          <w:sz w:val="40"/>
        </w:rPr>
        <w:t xml:space="preserve"> </w:t>
      </w:r>
    </w:p>
    <w:p w14:paraId="36BE3E83" w14:textId="77777777" w:rsidR="00C61BD1" w:rsidRDefault="005765A9">
      <w:pPr>
        <w:spacing w:after="0" w:line="361" w:lineRule="auto"/>
        <w:ind w:left="793" w:right="76"/>
        <w:jc w:val="both"/>
      </w:pPr>
      <w:r>
        <w:rPr>
          <w:rFonts w:ascii="Arial" w:eastAsia="Arial" w:hAnsi="Arial" w:cs="Arial"/>
          <w:sz w:val="24"/>
        </w:rPr>
        <w:t xml:space="preserve">DECLARO PARA OS DEVIDOS FINS QUE O(A) SR.(A) </w:t>
      </w:r>
      <w:r>
        <w:rPr>
          <w:rFonts w:ascii="Arial" w:eastAsia="Arial" w:hAnsi="Arial" w:cs="Arial"/>
          <w:b/>
          <w:sz w:val="24"/>
          <w:u w:val="single" w:color="000000"/>
        </w:rPr>
        <w:t>LETICIA GRAZIELE NOBRE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  <w:u w:val="single" w:color="000000"/>
        </w:rPr>
        <w:t>MARTINS</w:t>
      </w:r>
      <w:r>
        <w:rPr>
          <w:rFonts w:ascii="Arial" w:eastAsia="Arial" w:hAnsi="Arial" w:cs="Arial"/>
          <w:sz w:val="24"/>
        </w:rPr>
        <w:t xml:space="preserve">, PORTADOR DA CÉDULA DE IDENTIDADE RG Nº </w:t>
      </w:r>
      <w:r>
        <w:rPr>
          <w:rFonts w:ascii="Arial" w:eastAsia="Arial" w:hAnsi="Arial" w:cs="Arial"/>
          <w:b/>
          <w:sz w:val="24"/>
          <w:u w:val="single" w:color="000000"/>
        </w:rPr>
        <w:t>536231722</w:t>
      </w:r>
      <w:r>
        <w:rPr>
          <w:rFonts w:ascii="Arial" w:eastAsia="Arial" w:hAnsi="Arial" w:cs="Arial"/>
          <w:sz w:val="24"/>
        </w:rPr>
        <w:t xml:space="preserve"> TRABALHA NESTA EMPRESA COM REGISTRO EM CTPS </w:t>
      </w:r>
      <w:r>
        <w:rPr>
          <w:rFonts w:ascii="Arial" w:eastAsia="Arial" w:hAnsi="Arial" w:cs="Arial"/>
          <w:b/>
          <w:sz w:val="24"/>
          <w:u w:val="single" w:color="000000"/>
        </w:rPr>
        <w:t>ASSISTENTE TECNOLOGIA</w:t>
      </w:r>
      <w:r>
        <w:rPr>
          <w:rFonts w:ascii="Arial" w:eastAsia="Arial" w:hAnsi="Arial" w:cs="Arial"/>
          <w:sz w:val="24"/>
        </w:rPr>
        <w:t xml:space="preserve"> DESDE O DIA </w:t>
      </w:r>
      <w:r>
        <w:rPr>
          <w:rFonts w:ascii="Arial" w:eastAsia="Arial" w:hAnsi="Arial" w:cs="Arial"/>
          <w:b/>
          <w:sz w:val="24"/>
          <w:u w:val="single" w:color="000000"/>
        </w:rPr>
        <w:t>07</w:t>
      </w:r>
      <w:r>
        <w:rPr>
          <w:rFonts w:ascii="Arial" w:eastAsia="Arial" w:hAnsi="Arial" w:cs="Arial"/>
          <w:sz w:val="24"/>
        </w:rPr>
        <w:t xml:space="preserve"> DE </w:t>
      </w:r>
      <w:r>
        <w:rPr>
          <w:rFonts w:ascii="Arial" w:eastAsia="Arial" w:hAnsi="Arial" w:cs="Arial"/>
          <w:b/>
          <w:sz w:val="24"/>
          <w:u w:val="single" w:color="000000"/>
        </w:rPr>
        <w:t>ABRIL</w:t>
      </w:r>
      <w:r>
        <w:rPr>
          <w:rFonts w:ascii="Arial" w:eastAsia="Arial" w:hAnsi="Arial" w:cs="Arial"/>
          <w:sz w:val="24"/>
        </w:rPr>
        <w:t xml:space="preserve"> DE </w:t>
      </w:r>
      <w:r>
        <w:rPr>
          <w:rFonts w:ascii="Arial" w:eastAsia="Arial" w:hAnsi="Arial" w:cs="Arial"/>
          <w:b/>
          <w:sz w:val="24"/>
          <w:u w:val="single" w:color="000000"/>
        </w:rPr>
        <w:t>2025</w:t>
      </w:r>
      <w:r>
        <w:rPr>
          <w:rFonts w:ascii="Arial" w:eastAsia="Arial" w:hAnsi="Arial" w:cs="Arial"/>
          <w:sz w:val="24"/>
        </w:rPr>
        <w:t xml:space="preserve">, EXERCENDO AS SEGUINTES FUNÇÕES: </w:t>
      </w:r>
    </w:p>
    <w:p w14:paraId="3B70EAF3" w14:textId="77777777" w:rsidR="00C61BD1" w:rsidRDefault="005765A9">
      <w:pPr>
        <w:spacing w:after="115"/>
        <w:ind w:left="793"/>
      </w:pPr>
      <w:r>
        <w:rPr>
          <w:rFonts w:ascii="Arial" w:eastAsia="Arial" w:hAnsi="Arial" w:cs="Arial"/>
          <w:sz w:val="24"/>
        </w:rPr>
        <w:t xml:space="preserve"> </w:t>
      </w:r>
    </w:p>
    <w:p w14:paraId="75F2516D" w14:textId="1054431E" w:rsidR="00C61BD1" w:rsidRPr="003863CF" w:rsidRDefault="008004A7" w:rsidP="008004A7">
      <w:pPr>
        <w:pStyle w:val="ListParagraph"/>
        <w:numPr>
          <w:ilvl w:val="0"/>
          <w:numId w:val="1"/>
        </w:numPr>
        <w:spacing w:after="117"/>
        <w:rPr>
          <w:rFonts w:ascii="Arial" w:eastAsia="Arial" w:hAnsi="Arial" w:cs="Arial"/>
          <w:sz w:val="24"/>
        </w:rPr>
      </w:pPr>
      <w:r w:rsidRPr="003863CF">
        <w:rPr>
          <w:rFonts w:ascii="Arial" w:eastAsia="Arial" w:hAnsi="Arial" w:cs="Arial"/>
          <w:sz w:val="24"/>
        </w:rPr>
        <w:t>Enviar e-mails diários</w:t>
      </w:r>
      <w:r w:rsidR="00AC6D9F">
        <w:rPr>
          <w:rFonts w:ascii="Arial" w:eastAsia="Arial" w:hAnsi="Arial" w:cs="Arial"/>
          <w:sz w:val="24"/>
        </w:rPr>
        <w:t>.</w:t>
      </w:r>
    </w:p>
    <w:p w14:paraId="02A5A2F8" w14:textId="569795A2" w:rsidR="008004A7" w:rsidRDefault="008004A7" w:rsidP="008004A7">
      <w:pPr>
        <w:pStyle w:val="ListParagraph"/>
        <w:numPr>
          <w:ilvl w:val="0"/>
          <w:numId w:val="1"/>
        </w:numPr>
        <w:spacing w:after="117"/>
        <w:rPr>
          <w:rFonts w:ascii="Arial" w:eastAsia="Arial" w:hAnsi="Arial" w:cs="Arial"/>
          <w:sz w:val="24"/>
        </w:rPr>
      </w:pPr>
      <w:r w:rsidRPr="003863CF">
        <w:rPr>
          <w:rFonts w:ascii="Arial" w:eastAsia="Arial" w:hAnsi="Arial" w:cs="Arial"/>
          <w:sz w:val="24"/>
        </w:rPr>
        <w:t xml:space="preserve">Automatizar </w:t>
      </w:r>
      <w:r w:rsidR="003863CF" w:rsidRPr="003863CF">
        <w:rPr>
          <w:rFonts w:ascii="Arial" w:eastAsia="Arial" w:hAnsi="Arial" w:cs="Arial"/>
          <w:sz w:val="24"/>
        </w:rPr>
        <w:t>planilha pelo VBA (Visual Basic for Applications)</w:t>
      </w:r>
      <w:r w:rsidR="00AC6D9F">
        <w:rPr>
          <w:rFonts w:ascii="Arial" w:eastAsia="Arial" w:hAnsi="Arial" w:cs="Arial"/>
          <w:sz w:val="24"/>
        </w:rPr>
        <w:t>.</w:t>
      </w:r>
    </w:p>
    <w:p w14:paraId="4F562E32" w14:textId="254A2D88" w:rsidR="003863CF" w:rsidRDefault="006303C5" w:rsidP="008004A7">
      <w:pPr>
        <w:pStyle w:val="ListParagraph"/>
        <w:numPr>
          <w:ilvl w:val="0"/>
          <w:numId w:val="1"/>
        </w:numPr>
        <w:spacing w:after="11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Criar e administrar</w:t>
      </w:r>
      <w:r w:rsidR="008E4F37">
        <w:rPr>
          <w:rFonts w:ascii="Arial" w:eastAsia="Arial" w:hAnsi="Arial" w:cs="Arial"/>
          <w:sz w:val="24"/>
        </w:rPr>
        <w:t xml:space="preserve"> relatórios em Power BI</w:t>
      </w:r>
      <w:r w:rsidR="0048485E">
        <w:rPr>
          <w:rFonts w:ascii="Arial" w:eastAsia="Arial" w:hAnsi="Arial" w:cs="Arial"/>
          <w:sz w:val="24"/>
        </w:rPr>
        <w:t>.</w:t>
      </w:r>
    </w:p>
    <w:p w14:paraId="6A610F77" w14:textId="33476FC5" w:rsidR="008E4F37" w:rsidRDefault="008B0F55" w:rsidP="008004A7">
      <w:pPr>
        <w:pStyle w:val="ListParagraph"/>
        <w:numPr>
          <w:ilvl w:val="0"/>
          <w:numId w:val="1"/>
        </w:numPr>
        <w:spacing w:after="11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Criar softwares para automatizar tarefas (em python)</w:t>
      </w:r>
      <w:r w:rsidR="00AC6D9F">
        <w:rPr>
          <w:rFonts w:ascii="Arial" w:eastAsia="Arial" w:hAnsi="Arial" w:cs="Arial"/>
          <w:sz w:val="24"/>
        </w:rPr>
        <w:t>.</w:t>
      </w:r>
    </w:p>
    <w:p w14:paraId="03C4A9C6" w14:textId="0BAF3BF8" w:rsidR="00AC6D9F" w:rsidRPr="00C73F86" w:rsidRDefault="0048485E" w:rsidP="00C73F86">
      <w:pPr>
        <w:pStyle w:val="ListParagraph"/>
        <w:numPr>
          <w:ilvl w:val="0"/>
          <w:numId w:val="1"/>
        </w:numPr>
        <w:spacing w:after="11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Atender chamados das ferramentas: Tax One, Mastersaf DW e Onesource.</w:t>
      </w:r>
    </w:p>
    <w:p w14:paraId="6C2ACB0A" w14:textId="77777777" w:rsidR="00C61BD1" w:rsidRDefault="005765A9">
      <w:pPr>
        <w:spacing w:after="115"/>
        <w:ind w:left="793"/>
      </w:pPr>
      <w:r>
        <w:rPr>
          <w:rFonts w:ascii="Arial" w:eastAsia="Arial" w:hAnsi="Arial" w:cs="Arial"/>
          <w:sz w:val="24"/>
        </w:rPr>
        <w:t xml:space="preserve"> </w:t>
      </w:r>
    </w:p>
    <w:p w14:paraId="40BC35FE" w14:textId="77777777" w:rsidR="00C61BD1" w:rsidRDefault="005765A9">
      <w:pPr>
        <w:spacing w:after="0" w:line="362" w:lineRule="auto"/>
        <w:ind w:left="783" w:hanging="5"/>
      </w:pPr>
      <w:r>
        <w:rPr>
          <w:rFonts w:ascii="Arial" w:eastAsia="Arial" w:hAnsi="Arial" w:cs="Arial"/>
          <w:sz w:val="24"/>
        </w:rPr>
        <w:t>DECLARO AINDA, PARA EFEITOS DE CÔMPUTO DE HORAS, QUE DESDE SUA DATA DE ADMISSÃO, FORAM CUMPRIDAS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b/>
          <w:sz w:val="24"/>
          <w:u w:val="single" w:color="000000"/>
        </w:rPr>
        <w:t>576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sz w:val="24"/>
        </w:rPr>
        <w:t xml:space="preserve">HORAS.  </w:t>
      </w:r>
    </w:p>
    <w:p w14:paraId="0F7038C1" w14:textId="77777777" w:rsidR="00C61BD1" w:rsidRDefault="005765A9">
      <w:pPr>
        <w:spacing w:after="117"/>
        <w:ind w:left="793"/>
      </w:pPr>
      <w:r>
        <w:rPr>
          <w:rFonts w:ascii="Arial" w:eastAsia="Arial" w:hAnsi="Arial" w:cs="Arial"/>
          <w:sz w:val="24"/>
        </w:rPr>
        <w:t xml:space="preserve"> </w:t>
      </w:r>
    </w:p>
    <w:p w14:paraId="5F3DF1AB" w14:textId="77777777" w:rsidR="00C61BD1" w:rsidRDefault="005765A9">
      <w:pPr>
        <w:spacing w:after="0"/>
        <w:ind w:right="1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666D17BE" w14:textId="08EC8578" w:rsidR="00C61BD1" w:rsidRDefault="005765A9">
      <w:pPr>
        <w:spacing w:after="0"/>
        <w:ind w:right="76"/>
        <w:jc w:val="right"/>
      </w:pPr>
      <w:r>
        <w:rPr>
          <w:rFonts w:ascii="Arial" w:eastAsia="Arial" w:hAnsi="Arial" w:cs="Arial"/>
          <w:sz w:val="24"/>
        </w:rPr>
        <w:t>São Paulo, 2</w:t>
      </w:r>
      <w:r w:rsidR="00994671">
        <w:rPr>
          <w:rFonts w:ascii="Arial" w:eastAsia="Arial" w:hAnsi="Arial" w:cs="Arial"/>
          <w:sz w:val="24"/>
        </w:rPr>
        <w:t>8</w:t>
      </w:r>
      <w:r>
        <w:rPr>
          <w:rFonts w:ascii="Arial" w:eastAsia="Arial" w:hAnsi="Arial" w:cs="Arial"/>
          <w:sz w:val="24"/>
        </w:rPr>
        <w:t xml:space="preserve"> de </w:t>
      </w:r>
      <w:r w:rsidR="00AC6D9F">
        <w:rPr>
          <w:rFonts w:ascii="Arial" w:eastAsia="Arial" w:hAnsi="Arial" w:cs="Arial"/>
          <w:sz w:val="24"/>
        </w:rPr>
        <w:t>julho</w:t>
      </w:r>
      <w:r>
        <w:rPr>
          <w:rFonts w:ascii="Arial" w:eastAsia="Arial" w:hAnsi="Arial" w:cs="Arial"/>
          <w:sz w:val="24"/>
        </w:rPr>
        <w:t xml:space="preserve"> de 2025. </w:t>
      </w:r>
    </w:p>
    <w:p w14:paraId="0234C013" w14:textId="77777777" w:rsidR="00C61BD1" w:rsidRDefault="005765A9">
      <w:pPr>
        <w:spacing w:after="0"/>
        <w:ind w:right="11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3CB94988" w14:textId="77777777" w:rsidR="00C61BD1" w:rsidRDefault="005765A9">
      <w:pPr>
        <w:spacing w:after="0"/>
        <w:ind w:left="779"/>
        <w:jc w:val="center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2B46BBD4" w14:textId="77777777" w:rsidR="00C61BD1" w:rsidRDefault="005765A9">
      <w:pPr>
        <w:spacing w:after="32" w:line="258" w:lineRule="auto"/>
        <w:ind w:left="5160" w:hanging="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646989F" wp14:editId="0D59F663">
            <wp:simplePos x="0" y="0"/>
            <wp:positionH relativeFrom="column">
              <wp:posOffset>3240024</wp:posOffset>
            </wp:positionH>
            <wp:positionV relativeFrom="paragraph">
              <wp:posOffset>-209453</wp:posOffset>
            </wp:positionV>
            <wp:extent cx="949806" cy="410821"/>
            <wp:effectExtent l="0" t="0" r="0" b="0"/>
            <wp:wrapNone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9806" cy="410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__________________________________________ Neste campo favor digitar o nome do responsável e assinar </w:t>
      </w:r>
    </w:p>
    <w:p w14:paraId="53A08131" w14:textId="77777777" w:rsidR="00C61BD1" w:rsidRDefault="005765A9">
      <w:pPr>
        <w:spacing w:after="104"/>
        <w:ind w:left="793"/>
      </w:pPr>
      <w:r>
        <w:rPr>
          <w:rFonts w:ascii="Tahoma" w:eastAsia="Tahoma" w:hAnsi="Tahoma" w:cs="Tahoma"/>
          <w:color w:val="FF0000"/>
          <w:sz w:val="28"/>
        </w:rPr>
        <w:t xml:space="preserve"> </w:t>
      </w:r>
    </w:p>
    <w:p w14:paraId="4F891216" w14:textId="77777777" w:rsidR="00C61BD1" w:rsidRDefault="005765A9">
      <w:pPr>
        <w:tabs>
          <w:tab w:val="center" w:pos="793"/>
          <w:tab w:val="center" w:pos="8373"/>
        </w:tabs>
        <w:spacing w:after="21"/>
      </w:pPr>
      <w:r>
        <w:tab/>
      </w:r>
      <w:r>
        <w:rPr>
          <w:rFonts w:ascii="Arial" w:eastAsia="Arial" w:hAnsi="Arial" w:cs="Arial"/>
          <w:sz w:val="31"/>
          <w:vertAlign w:val="superscript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24"/>
        </w:rPr>
        <w:t xml:space="preserve">Favor colocar o </w:t>
      </w:r>
    </w:p>
    <w:p w14:paraId="5887B54D" w14:textId="77777777" w:rsidR="00C61BD1" w:rsidRDefault="005765A9">
      <w:pPr>
        <w:tabs>
          <w:tab w:val="center" w:pos="8374"/>
          <w:tab w:val="center" w:pos="10767"/>
        </w:tabs>
        <w:spacing w:after="0"/>
      </w:pPr>
      <w:r>
        <w:tab/>
      </w:r>
      <w:r>
        <w:rPr>
          <w:rFonts w:ascii="Arial" w:eastAsia="Arial" w:hAnsi="Arial" w:cs="Arial"/>
          <w:b/>
          <w:sz w:val="24"/>
        </w:rPr>
        <w:t xml:space="preserve">Carimbo do CNPJ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4252" w:type="dxa"/>
        <w:tblInd w:w="6119" w:type="dxa"/>
        <w:tblCellMar>
          <w:top w:w="91" w:type="dxa"/>
          <w:left w:w="1462" w:type="dxa"/>
          <w:right w:w="115" w:type="dxa"/>
        </w:tblCellMar>
        <w:tblLook w:val="04A0" w:firstRow="1" w:lastRow="0" w:firstColumn="1" w:lastColumn="0" w:noHBand="0" w:noVBand="1"/>
      </w:tblPr>
      <w:tblGrid>
        <w:gridCol w:w="4252"/>
      </w:tblGrid>
      <w:tr w:rsidR="00C61BD1" w14:paraId="502D0E21" w14:textId="77777777">
        <w:trPr>
          <w:trHeight w:val="3155"/>
        </w:trPr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3269C" w14:textId="1751D01E" w:rsidR="00C61BD1" w:rsidRDefault="0089251A">
            <w:r>
              <w:rPr>
                <w:rFonts w:ascii="Times New Roman" w:eastAsia="Times New Roman" w:hAnsi="Times New Roman" w:cs="Times New Roman"/>
                <w:noProof/>
                <w:sz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A9DBB4" wp14:editId="4B1C55EA">
                      <wp:simplePos x="0" y="0"/>
                      <wp:positionH relativeFrom="column">
                        <wp:posOffset>-876300</wp:posOffset>
                      </wp:positionH>
                      <wp:positionV relativeFrom="paragraph">
                        <wp:posOffset>34290</wp:posOffset>
                      </wp:positionV>
                      <wp:extent cx="2578100" cy="1866900"/>
                      <wp:effectExtent l="0" t="0" r="12700" b="19050"/>
                      <wp:wrapNone/>
                      <wp:docPr id="122872643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8100" cy="1866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9A9B0E" w14:textId="07ACF5CE" w:rsidR="0089251A" w:rsidRPr="006D45E6" w:rsidRDefault="00861050" w:rsidP="006D45E6">
                                  <w:pPr>
                                    <w:jc w:val="center"/>
                                    <w:rPr>
                                      <w:rStyle w:val="Strong"/>
                                      <w:rFonts w:asciiTheme="majorHAnsi" w:hAnsiTheme="majorHAnsi" w:cs="Arial"/>
                                      <w:color w:val="001D35"/>
                                      <w:sz w:val="40"/>
                                      <w:szCs w:val="40"/>
                                      <w:shd w:val="clear" w:color="auto" w:fill="FFFFFF"/>
                                    </w:rPr>
                                  </w:pPr>
                                  <w:r w:rsidRPr="006D45E6">
                                    <w:rPr>
                                      <w:rFonts w:asciiTheme="majorHAnsi" w:hAnsiTheme="majorHAnsi" w:cs="Tahoma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02.189.924/0001-03</w:t>
                                  </w:r>
                                </w:p>
                                <w:p w14:paraId="6101280A" w14:textId="26F5BE84" w:rsidR="0089251A" w:rsidRPr="006D45E6" w:rsidRDefault="0089251A" w:rsidP="00861050">
                                  <w:pPr>
                                    <w:jc w:val="center"/>
                                    <w:rPr>
                                      <w:rStyle w:val="Strong"/>
                                      <w:rFonts w:asciiTheme="majorHAnsi" w:hAnsiTheme="majorHAnsi" w:cs="Arial"/>
                                      <w:color w:val="001D35"/>
                                      <w:sz w:val="40"/>
                                      <w:szCs w:val="40"/>
                                      <w:shd w:val="clear" w:color="auto" w:fill="FFFFFF"/>
                                    </w:rPr>
                                  </w:pPr>
                                  <w:r w:rsidRPr="006D45E6">
                                    <w:rPr>
                                      <w:rStyle w:val="Strong"/>
                                      <w:rFonts w:asciiTheme="majorHAnsi" w:hAnsiTheme="majorHAnsi" w:cs="Arial"/>
                                      <w:color w:val="001D35"/>
                                      <w:sz w:val="40"/>
                                      <w:szCs w:val="40"/>
                                      <w:shd w:val="clear" w:color="auto" w:fill="FFFFFF"/>
                                    </w:rPr>
                                    <w:t>Deloitte Brasil S.A.</w:t>
                                  </w:r>
                                </w:p>
                                <w:p w14:paraId="29D22ED5" w14:textId="24177F98" w:rsidR="006D45E6" w:rsidRPr="006D45E6" w:rsidRDefault="006D45E6" w:rsidP="00861050">
                                  <w:pPr>
                                    <w:jc w:val="center"/>
                                    <w:rPr>
                                      <w:rStyle w:val="Strong"/>
                                      <w:rFonts w:cs="Arial"/>
                                      <w:b w:val="0"/>
                                      <w:bCs w:val="0"/>
                                      <w:color w:val="001D35"/>
                                      <w:sz w:val="16"/>
                                      <w:szCs w:val="18"/>
                                      <w:shd w:val="clear" w:color="auto" w:fill="FFFFFF"/>
                                    </w:rPr>
                                  </w:pPr>
                                  <w:r w:rsidRPr="006D45E6">
                                    <w:rPr>
                                      <w:rStyle w:val="Strong"/>
                                      <w:rFonts w:asciiTheme="majorHAnsi" w:hAnsiTheme="majorHAnsi"/>
                                      <w:b w:val="0"/>
                                      <w:bCs w:val="0"/>
                                      <w:sz w:val="24"/>
                                    </w:rPr>
                                    <w:t>Avenida Dr. Chucri Zaidan, 1240, Vila São Francisco, São Paulo, SP, 04711-130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A9DB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69pt;margin-top:2.7pt;width:203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" fillcolor="white [3201]" strokeweight=".5pt">
                      <v:textbox>
                        <w:txbxContent>
                          <w:p w14:paraId="3C9A9B0E" w14:textId="07ACF5CE" w:rsidR="0089251A" w:rsidRPr="006D45E6" w:rsidRDefault="00861050" w:rsidP="006D45E6">
                            <w:pPr>
                              <w:jc w:val="center"/>
                              <w:rPr>
                                <w:rStyle w:val="Strong"/>
                                <w:rFonts w:asciiTheme="majorHAnsi" w:hAnsiTheme="majorHAnsi" w:cs="Arial"/>
                                <w:color w:val="001D35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 w:rsidRPr="006D45E6">
                              <w:rPr>
                                <w:rFonts w:asciiTheme="majorHAnsi" w:hAnsiTheme="majorHAnsi" w:cs="Tahoma"/>
                                <w:b/>
                                <w:bCs/>
                                <w:sz w:val="40"/>
                                <w:szCs w:val="40"/>
                              </w:rPr>
                              <w:t>02.189.924/0001-03</w:t>
                            </w:r>
                          </w:p>
                          <w:p w14:paraId="6101280A" w14:textId="26F5BE84" w:rsidR="0089251A" w:rsidRPr="006D45E6" w:rsidRDefault="0089251A" w:rsidP="00861050">
                            <w:pPr>
                              <w:jc w:val="center"/>
                              <w:rPr>
                                <w:rStyle w:val="Strong"/>
                                <w:rFonts w:asciiTheme="majorHAnsi" w:hAnsiTheme="majorHAnsi" w:cs="Arial"/>
                                <w:color w:val="001D35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 w:rsidRPr="006D45E6">
                              <w:rPr>
                                <w:rStyle w:val="Strong"/>
                                <w:rFonts w:asciiTheme="majorHAnsi" w:hAnsiTheme="majorHAnsi" w:cs="Arial"/>
                                <w:color w:val="001D35"/>
                                <w:sz w:val="40"/>
                                <w:szCs w:val="40"/>
                                <w:shd w:val="clear" w:color="auto" w:fill="FFFFFF"/>
                              </w:rPr>
                              <w:t>Deloitte Brasil S.A.</w:t>
                            </w:r>
                          </w:p>
                          <w:p w14:paraId="29D22ED5" w14:textId="24177F98" w:rsidR="006D45E6" w:rsidRPr="006D45E6" w:rsidRDefault="006D45E6" w:rsidP="00861050">
                            <w:pPr>
                              <w:jc w:val="center"/>
                              <w:rPr>
                                <w:rStyle w:val="Strong"/>
                                <w:rFonts w:cs="Arial"/>
                                <w:b w:val="0"/>
                                <w:bCs w:val="0"/>
                                <w:color w:val="001D35"/>
                                <w:sz w:val="16"/>
                                <w:szCs w:val="18"/>
                                <w:shd w:val="clear" w:color="auto" w:fill="FFFFFF"/>
                              </w:rPr>
                            </w:pPr>
                            <w:r w:rsidRPr="006D45E6">
                              <w:rPr>
                                <w:rStyle w:val="Strong"/>
                                <w:rFonts w:asciiTheme="majorHAnsi" w:hAnsiTheme="majorHAnsi"/>
                                <w:b w:val="0"/>
                                <w:bCs w:val="0"/>
                                <w:sz w:val="24"/>
                              </w:rPr>
                              <w:t>Avenida Dr. Chucri Zaidan, 1240, Vila São Francisco, São Paulo, SP, 04711-130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65A9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B83F18F" w14:textId="77777777" w:rsidR="00C61BD1" w:rsidRDefault="005765A9">
      <w:pPr>
        <w:spacing w:after="0"/>
        <w:ind w:left="810"/>
      </w:pPr>
      <w:r>
        <w:rPr>
          <w:rFonts w:ascii="Tahoma" w:eastAsia="Tahoma" w:hAnsi="Tahoma" w:cs="Tahoma"/>
          <w:b/>
          <w:sz w:val="24"/>
        </w:rPr>
        <w:t xml:space="preserve">_________________________________________________________________ </w:t>
      </w:r>
    </w:p>
    <w:p w14:paraId="3FD6F888" w14:textId="77777777" w:rsidR="00C61BD1" w:rsidRDefault="005765A9">
      <w:pPr>
        <w:spacing w:after="0"/>
        <w:ind w:left="2032"/>
      </w:pPr>
      <w:r>
        <w:rPr>
          <w:rFonts w:ascii="Tahoma" w:eastAsia="Tahoma" w:hAnsi="Tahoma" w:cs="Tahoma"/>
          <w:sz w:val="20"/>
        </w:rPr>
        <w:t xml:space="preserve">Rua: Frederico Grotte, 322 Jardim Vergueiro – São Paulo - Telefone: (11) 5851-8949 </w:t>
      </w:r>
    </w:p>
    <w:p w14:paraId="35093D5E" w14:textId="77777777" w:rsidR="00C61BD1" w:rsidRDefault="005765A9">
      <w:pPr>
        <w:spacing w:after="0"/>
        <w:ind w:left="79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C61BD1">
      <w:pgSz w:w="12240" w:h="15840"/>
      <w:pgMar w:top="720" w:right="1055" w:bottom="144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327DB"/>
    <w:multiLevelType w:val="hybridMultilevel"/>
    <w:tmpl w:val="4E84711A"/>
    <w:lvl w:ilvl="0" w:tplc="04160001">
      <w:start w:val="1"/>
      <w:numFmt w:val="bullet"/>
      <w:lvlText w:val=""/>
      <w:lvlJc w:val="left"/>
      <w:pPr>
        <w:ind w:left="15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3" w:hanging="360"/>
      </w:pPr>
      <w:rPr>
        <w:rFonts w:ascii="Wingdings" w:hAnsi="Wingdings" w:hint="default"/>
      </w:rPr>
    </w:lvl>
  </w:abstractNum>
  <w:num w:numId="1" w16cid:durableId="1841850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BD1"/>
    <w:rsid w:val="003863CF"/>
    <w:rsid w:val="0048485E"/>
    <w:rsid w:val="005765A9"/>
    <w:rsid w:val="006223CD"/>
    <w:rsid w:val="006303C5"/>
    <w:rsid w:val="006D45E6"/>
    <w:rsid w:val="00762408"/>
    <w:rsid w:val="00784BF6"/>
    <w:rsid w:val="008004A7"/>
    <w:rsid w:val="00861050"/>
    <w:rsid w:val="0089251A"/>
    <w:rsid w:val="008B0F55"/>
    <w:rsid w:val="008E4F37"/>
    <w:rsid w:val="00994671"/>
    <w:rsid w:val="00AC6D9F"/>
    <w:rsid w:val="00C4217E"/>
    <w:rsid w:val="00C61BD1"/>
    <w:rsid w:val="00C7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9EEC"/>
  <w15:docId w15:val="{30A57DB4-8808-44B7-98A0-FDA7FB38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 w:line="259" w:lineRule="auto"/>
      <w:ind w:left="1808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004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925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178</Words>
  <Characters>965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TECNOLOGIA DA ZONA SUL</dc:title>
  <dc:subject/>
  <dc:creator>a10demo2</dc:creator>
  <cp:keywords/>
  <cp:lastModifiedBy>Martins, Leticia Graziele Nobre</cp:lastModifiedBy>
  <cp:revision>15</cp:revision>
  <dcterms:created xsi:type="dcterms:W3CDTF">2025-07-28T12:38:00Z</dcterms:created>
  <dcterms:modified xsi:type="dcterms:W3CDTF">2025-07-28T12:54:00Z</dcterms:modified>
</cp:coreProperties>
</file>