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618C" w14:textId="57E65BB6" w:rsidR="00397E24" w:rsidRPr="005C2D95" w:rsidRDefault="005C2D95" w:rsidP="005C2D95">
      <w:pPr>
        <w:jc w:val="center"/>
        <w:rPr>
          <w:b/>
          <w:bCs/>
          <w:sz w:val="36"/>
          <w:szCs w:val="36"/>
          <w:lang w:val="en-IN"/>
        </w:rPr>
      </w:pPr>
      <w:r w:rsidRPr="005C2D95">
        <w:rPr>
          <w:b/>
          <w:bCs/>
          <w:sz w:val="36"/>
          <w:szCs w:val="36"/>
          <w:lang w:val="en-IN"/>
        </w:rPr>
        <w:t>ITL NDR</w:t>
      </w:r>
    </w:p>
    <w:p w14:paraId="0E2160B7" w14:textId="5AB877D7" w:rsidR="005C2D95" w:rsidRDefault="005E37F5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649547B8" wp14:editId="7E674469">
            <wp:extent cx="5943600" cy="3427095"/>
            <wp:effectExtent l="0" t="0" r="0" b="1905"/>
            <wp:docPr id="100444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43642" name="Picture 10044436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B3A8" w14:textId="545CD779" w:rsidR="005E37F5" w:rsidRPr="00E84D65" w:rsidRDefault="005E37F5" w:rsidP="005C2D95">
      <w:pPr>
        <w:rPr>
          <w:b/>
          <w:bCs/>
          <w:color w:val="7030A0"/>
          <w:sz w:val="32"/>
          <w:szCs w:val="32"/>
          <w:lang w:val="en-IN"/>
        </w:rPr>
      </w:pPr>
      <w:r w:rsidRPr="00E84D65">
        <w:rPr>
          <w:b/>
          <w:bCs/>
          <w:color w:val="7030A0"/>
          <w:sz w:val="32"/>
          <w:szCs w:val="32"/>
          <w:lang w:val="en-IN"/>
        </w:rPr>
        <w:t>STEP -1:</w:t>
      </w:r>
    </w:p>
    <w:p w14:paraId="40F505C6" w14:textId="142189A2" w:rsidR="005E37F5" w:rsidRDefault="005E37F5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Download the excel sheet from the mail.</w:t>
      </w:r>
    </w:p>
    <w:p w14:paraId="591DA388" w14:textId="5DD1122D" w:rsidR="005E37F5" w:rsidRPr="00E84D65" w:rsidRDefault="005E37F5" w:rsidP="005E37F5">
      <w:pPr>
        <w:rPr>
          <w:b/>
          <w:bCs/>
          <w:color w:val="7030A0"/>
          <w:sz w:val="32"/>
          <w:szCs w:val="32"/>
          <w:lang w:val="en-IN"/>
        </w:rPr>
      </w:pPr>
      <w:r w:rsidRPr="00E84D65">
        <w:rPr>
          <w:b/>
          <w:bCs/>
          <w:color w:val="7030A0"/>
          <w:sz w:val="32"/>
          <w:szCs w:val="32"/>
          <w:lang w:val="en-IN"/>
        </w:rPr>
        <w:t>STEP -2:</w:t>
      </w:r>
    </w:p>
    <w:p w14:paraId="4BA09832" w14:textId="3B1B16D4" w:rsidR="005E37F5" w:rsidRPr="005E37F5" w:rsidRDefault="005E37F5" w:rsidP="005E37F5">
      <w:pPr>
        <w:rPr>
          <w:b/>
          <w:bCs/>
          <w:sz w:val="32"/>
          <w:szCs w:val="32"/>
          <w:lang w:val="en-IN"/>
        </w:rPr>
      </w:pPr>
      <w:r>
        <w:rPr>
          <w:b/>
          <w:bCs/>
          <w:noProof/>
          <w:sz w:val="32"/>
          <w:szCs w:val="32"/>
          <w:lang w:val="en-IN"/>
        </w:rPr>
        <w:drawing>
          <wp:inline distT="0" distB="0" distL="0" distR="0" wp14:anchorId="19478FAC" wp14:editId="0BD89712">
            <wp:extent cx="4311872" cy="1009702"/>
            <wp:effectExtent l="0" t="0" r="0" b="0"/>
            <wp:docPr id="1454500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00261" name="Picture 1454500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A6F5" w14:textId="4B398883" w:rsidR="005E37F5" w:rsidRDefault="00C470A3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In ITL comments, wherever there is customer wants delivery written, copy the AWB </w:t>
      </w:r>
      <w:proofErr w:type="spellStart"/>
      <w:r>
        <w:rPr>
          <w:b/>
          <w:bCs/>
          <w:sz w:val="28"/>
          <w:szCs w:val="28"/>
          <w:lang w:val="en-IN"/>
        </w:rPr>
        <w:t>no.s</w:t>
      </w:r>
      <w:proofErr w:type="spellEnd"/>
      <w:r>
        <w:rPr>
          <w:b/>
          <w:bCs/>
          <w:sz w:val="28"/>
          <w:szCs w:val="28"/>
          <w:lang w:val="en-IN"/>
        </w:rPr>
        <w:t xml:space="preserve"> and mail them back saying to do reattempt.</w:t>
      </w:r>
    </w:p>
    <w:p w14:paraId="48A8F12D" w14:textId="77777777" w:rsidR="00C470A3" w:rsidRDefault="00C470A3" w:rsidP="005C2D95">
      <w:pPr>
        <w:rPr>
          <w:b/>
          <w:bCs/>
          <w:sz w:val="28"/>
          <w:szCs w:val="28"/>
          <w:lang w:val="en-IN"/>
        </w:rPr>
      </w:pPr>
    </w:p>
    <w:p w14:paraId="71B018F3" w14:textId="1CDDC8BF" w:rsidR="00C470A3" w:rsidRPr="00E84D65" w:rsidRDefault="00C470A3" w:rsidP="005C2D95">
      <w:pPr>
        <w:rPr>
          <w:b/>
          <w:bCs/>
          <w:color w:val="7030A0"/>
          <w:sz w:val="32"/>
          <w:szCs w:val="32"/>
          <w:lang w:val="en-IN"/>
        </w:rPr>
      </w:pPr>
      <w:r w:rsidRPr="00E84D65">
        <w:rPr>
          <w:b/>
          <w:bCs/>
          <w:color w:val="7030A0"/>
          <w:sz w:val="32"/>
          <w:szCs w:val="32"/>
          <w:lang w:val="en-IN"/>
        </w:rPr>
        <w:t>STEP – 3:</w:t>
      </w:r>
    </w:p>
    <w:p w14:paraId="39C5065B" w14:textId="279219F2" w:rsidR="00C470A3" w:rsidRDefault="00C470A3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AFA311B" wp14:editId="37EA417C">
            <wp:extent cx="6377253" cy="476250"/>
            <wp:effectExtent l="0" t="0" r="5080" b="0"/>
            <wp:docPr id="768890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90158" name="Picture 7688901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633" cy="4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AD7B" w14:textId="7B732EE0" w:rsidR="00C470A3" w:rsidRDefault="00C470A3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 xml:space="preserve">For other scenarios, check all the remarks. For address incomplete, take the AWB no. and go to </w:t>
      </w:r>
      <w:proofErr w:type="spellStart"/>
      <w:r>
        <w:rPr>
          <w:b/>
          <w:bCs/>
          <w:sz w:val="28"/>
          <w:szCs w:val="28"/>
          <w:lang w:val="en-IN"/>
        </w:rPr>
        <w:t>superapp</w:t>
      </w:r>
      <w:proofErr w:type="spellEnd"/>
      <w:r>
        <w:rPr>
          <w:b/>
          <w:bCs/>
          <w:sz w:val="28"/>
          <w:szCs w:val="28"/>
          <w:lang w:val="en-IN"/>
        </w:rPr>
        <w:t>. Go to eye icon of action and check whether address is correct or missing something.</w:t>
      </w:r>
    </w:p>
    <w:p w14:paraId="29F94CF8" w14:textId="1CC09B5B" w:rsidR="00C470A3" w:rsidRDefault="00C470A3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2414AB02" wp14:editId="008A3C36">
            <wp:extent cx="5943600" cy="714375"/>
            <wp:effectExtent l="0" t="0" r="0" b="9525"/>
            <wp:docPr id="1333604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04912" name="Picture 13336049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4DE6" w14:textId="02DF1817" w:rsidR="00C470A3" w:rsidRDefault="00C470A3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Address should contain house or colony number, road no., landmark, district, </w:t>
      </w:r>
      <w:proofErr w:type="spellStart"/>
      <w:r>
        <w:rPr>
          <w:b/>
          <w:bCs/>
          <w:sz w:val="28"/>
          <w:szCs w:val="28"/>
          <w:lang w:val="en-IN"/>
        </w:rPr>
        <w:t>pincode</w:t>
      </w:r>
      <w:proofErr w:type="spellEnd"/>
      <w:r>
        <w:rPr>
          <w:b/>
          <w:bCs/>
          <w:sz w:val="28"/>
          <w:szCs w:val="28"/>
          <w:lang w:val="en-IN"/>
        </w:rPr>
        <w:t>. Check whether phone number contains 10 digit or not.</w:t>
      </w:r>
      <w:r w:rsidR="007F534C">
        <w:rPr>
          <w:b/>
          <w:bCs/>
          <w:sz w:val="28"/>
          <w:szCs w:val="28"/>
          <w:lang w:val="en-IN"/>
        </w:rPr>
        <w:t xml:space="preserve"> If</w:t>
      </w:r>
      <w:r w:rsidR="002C72B9">
        <w:rPr>
          <w:b/>
          <w:bCs/>
          <w:sz w:val="28"/>
          <w:szCs w:val="28"/>
          <w:lang w:val="en-IN"/>
        </w:rPr>
        <w:t xml:space="preserve"> not (rare case)</w:t>
      </w:r>
      <w:r w:rsidR="007F534C">
        <w:rPr>
          <w:b/>
          <w:bCs/>
          <w:sz w:val="28"/>
          <w:szCs w:val="28"/>
          <w:lang w:val="en-IN"/>
        </w:rPr>
        <w:t xml:space="preserve">, </w:t>
      </w:r>
      <w:r w:rsidR="00737C95">
        <w:rPr>
          <w:b/>
          <w:bCs/>
          <w:sz w:val="28"/>
          <w:szCs w:val="28"/>
          <w:lang w:val="en-IN"/>
        </w:rPr>
        <w:t xml:space="preserve">mail to customer from </w:t>
      </w:r>
      <w:hyperlink r:id="rId8" w:history="1">
        <w:r w:rsidR="00737C95" w:rsidRPr="00587E48">
          <w:rPr>
            <w:rStyle w:val="Hyperlink"/>
            <w:b/>
            <w:bCs/>
            <w:sz w:val="28"/>
            <w:szCs w:val="28"/>
            <w:lang w:val="en-IN"/>
          </w:rPr>
          <w:t>info@theaffordableorganicstore.com</w:t>
        </w:r>
      </w:hyperlink>
      <w:r w:rsidR="00737C95">
        <w:rPr>
          <w:b/>
          <w:bCs/>
          <w:sz w:val="28"/>
          <w:szCs w:val="28"/>
          <w:lang w:val="en-IN"/>
        </w:rPr>
        <w:t xml:space="preserve"> </w:t>
      </w:r>
      <w:r w:rsidR="007F534C">
        <w:rPr>
          <w:b/>
          <w:bCs/>
          <w:sz w:val="28"/>
          <w:szCs w:val="28"/>
          <w:lang w:val="en-IN"/>
        </w:rPr>
        <w:t>.</w:t>
      </w:r>
    </w:p>
    <w:p w14:paraId="5E47E0B0" w14:textId="4F44E5E6" w:rsidR="00E84D65" w:rsidRPr="00E84D65" w:rsidRDefault="00E84D65" w:rsidP="005C2D95">
      <w:pPr>
        <w:rPr>
          <w:b/>
          <w:bCs/>
          <w:color w:val="7030A0"/>
          <w:sz w:val="32"/>
          <w:szCs w:val="32"/>
          <w:lang w:val="en-IN"/>
        </w:rPr>
      </w:pPr>
      <w:r w:rsidRPr="00E84D65">
        <w:rPr>
          <w:b/>
          <w:bCs/>
          <w:color w:val="7030A0"/>
          <w:sz w:val="32"/>
          <w:szCs w:val="32"/>
          <w:lang w:val="en-IN"/>
        </w:rPr>
        <w:t>STEP – 4:</w:t>
      </w:r>
    </w:p>
    <w:p w14:paraId="76E88073" w14:textId="2A6EDAAF" w:rsidR="00E84D65" w:rsidRDefault="00E84D65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If everything is correct, tell them to reattempt. If address is wrong, call the customer and ask for the updated address</w:t>
      </w:r>
      <w:r w:rsidR="006411B5">
        <w:rPr>
          <w:b/>
          <w:bCs/>
          <w:sz w:val="28"/>
          <w:szCs w:val="28"/>
          <w:lang w:val="en-IN"/>
        </w:rPr>
        <w:t xml:space="preserve"> and forward </w:t>
      </w:r>
      <w:r w:rsidR="00C40E06">
        <w:rPr>
          <w:b/>
          <w:bCs/>
          <w:sz w:val="28"/>
          <w:szCs w:val="28"/>
          <w:lang w:val="en-IN"/>
        </w:rPr>
        <w:t xml:space="preserve">it to </w:t>
      </w:r>
      <w:proofErr w:type="spellStart"/>
      <w:r w:rsidR="00C40E06">
        <w:rPr>
          <w:b/>
          <w:bCs/>
          <w:sz w:val="28"/>
          <w:szCs w:val="28"/>
          <w:lang w:val="en-IN"/>
        </w:rPr>
        <w:t>whatsapp</w:t>
      </w:r>
      <w:proofErr w:type="spellEnd"/>
      <w:r w:rsidR="00C40E06">
        <w:rPr>
          <w:b/>
          <w:bCs/>
          <w:sz w:val="28"/>
          <w:szCs w:val="28"/>
          <w:lang w:val="en-IN"/>
        </w:rPr>
        <w:t xml:space="preserve"> group tagging the AWB no. If address and phone number both are correct, then delivery must happen. Ask in the </w:t>
      </w:r>
      <w:proofErr w:type="spellStart"/>
      <w:r w:rsidR="00C40E06">
        <w:rPr>
          <w:b/>
          <w:bCs/>
          <w:sz w:val="28"/>
          <w:szCs w:val="28"/>
          <w:lang w:val="en-IN"/>
        </w:rPr>
        <w:t>whatsapp</w:t>
      </w:r>
      <w:proofErr w:type="spellEnd"/>
      <w:r w:rsidR="00C40E06">
        <w:rPr>
          <w:b/>
          <w:bCs/>
          <w:sz w:val="28"/>
          <w:szCs w:val="28"/>
          <w:lang w:val="en-IN"/>
        </w:rPr>
        <w:t xml:space="preserve"> group why it did not happen. Tell to reattempt in mail.</w:t>
      </w:r>
    </w:p>
    <w:p w14:paraId="576A2383" w14:textId="00550C86" w:rsidR="00E84D65" w:rsidRPr="00E84D65" w:rsidRDefault="00E84D65" w:rsidP="005C2D95">
      <w:pPr>
        <w:rPr>
          <w:b/>
          <w:bCs/>
          <w:color w:val="7030A0"/>
          <w:sz w:val="32"/>
          <w:szCs w:val="32"/>
          <w:lang w:val="en-IN"/>
        </w:rPr>
      </w:pPr>
      <w:r w:rsidRPr="00E84D65">
        <w:rPr>
          <w:b/>
          <w:bCs/>
          <w:color w:val="7030A0"/>
          <w:sz w:val="32"/>
          <w:szCs w:val="32"/>
          <w:lang w:val="en-IN"/>
        </w:rPr>
        <w:t>STEP – 5:</w:t>
      </w:r>
    </w:p>
    <w:p w14:paraId="54C0DF08" w14:textId="46BC87CA" w:rsidR="00E84D65" w:rsidRDefault="00E84D65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Any other cases, if reason is not so familiar, forward the AWB no. to the ITL </w:t>
      </w:r>
      <w:proofErr w:type="spellStart"/>
      <w:r>
        <w:rPr>
          <w:b/>
          <w:bCs/>
          <w:sz w:val="28"/>
          <w:szCs w:val="28"/>
          <w:lang w:val="en-IN"/>
        </w:rPr>
        <w:t>whatsapp</w:t>
      </w:r>
      <w:proofErr w:type="spellEnd"/>
      <w:r>
        <w:rPr>
          <w:b/>
          <w:bCs/>
          <w:sz w:val="28"/>
          <w:szCs w:val="28"/>
          <w:lang w:val="en-IN"/>
        </w:rPr>
        <w:t xml:space="preserve"> group.</w:t>
      </w:r>
      <w:r w:rsidR="00086D55">
        <w:rPr>
          <w:b/>
          <w:bCs/>
          <w:sz w:val="28"/>
          <w:szCs w:val="28"/>
          <w:lang w:val="en-IN"/>
        </w:rPr>
        <w:t xml:space="preserve"> Where issues are sorted, mail those numbers to ITL saying to do reattempt. </w:t>
      </w:r>
    </w:p>
    <w:p w14:paraId="32C8BD67" w14:textId="22CEDA29" w:rsidR="00737C95" w:rsidRDefault="00737C95" w:rsidP="005C2D95">
      <w:pPr>
        <w:rPr>
          <w:b/>
          <w:bCs/>
          <w:color w:val="7030A0"/>
          <w:sz w:val="28"/>
          <w:szCs w:val="28"/>
          <w:lang w:val="en-IN"/>
        </w:rPr>
      </w:pPr>
      <w:r w:rsidRPr="00737C95">
        <w:rPr>
          <w:b/>
          <w:bCs/>
          <w:color w:val="7030A0"/>
          <w:sz w:val="28"/>
          <w:szCs w:val="28"/>
          <w:lang w:val="en-IN"/>
        </w:rPr>
        <w:t>STEP – 6:</w:t>
      </w:r>
    </w:p>
    <w:p w14:paraId="18D40987" w14:textId="1A2F1F9F" w:rsidR="0064652F" w:rsidRDefault="00737C95" w:rsidP="005C2D95">
      <w:pPr>
        <w:rPr>
          <w:b/>
          <w:bCs/>
          <w:color w:val="0D0D0D" w:themeColor="text1" w:themeTint="F2"/>
          <w:sz w:val="28"/>
          <w:szCs w:val="28"/>
          <w:lang w:val="en-IN"/>
        </w:rPr>
      </w:pPr>
      <w:r w:rsidRPr="003679D4">
        <w:rPr>
          <w:b/>
          <w:bCs/>
          <w:color w:val="0D0D0D" w:themeColor="text1" w:themeTint="F2"/>
          <w:sz w:val="28"/>
          <w:szCs w:val="28"/>
          <w:lang w:val="en-IN"/>
        </w:rPr>
        <w:t xml:space="preserve">Create another column </w:t>
      </w:r>
      <w:r w:rsidR="003679D4" w:rsidRPr="003679D4">
        <w:rPr>
          <w:b/>
          <w:bCs/>
          <w:color w:val="0D0D0D" w:themeColor="text1" w:themeTint="F2"/>
          <w:sz w:val="28"/>
          <w:szCs w:val="28"/>
          <w:lang w:val="en-IN"/>
        </w:rPr>
        <w:t xml:space="preserve">named </w:t>
      </w:r>
      <w:r w:rsidR="003679D4" w:rsidRPr="003679D4">
        <w:rPr>
          <w:b/>
          <w:bCs/>
          <w:color w:val="FFC000"/>
          <w:sz w:val="28"/>
          <w:szCs w:val="28"/>
          <w:lang w:val="en-IN"/>
        </w:rPr>
        <w:t xml:space="preserve">“my comments” </w:t>
      </w:r>
      <w:r w:rsidRPr="003679D4">
        <w:rPr>
          <w:b/>
          <w:bCs/>
          <w:color w:val="0D0D0D" w:themeColor="text1" w:themeTint="F2"/>
          <w:sz w:val="28"/>
          <w:szCs w:val="28"/>
          <w:lang w:val="en-IN"/>
        </w:rPr>
        <w:t xml:space="preserve">at the excel sheet, where </w:t>
      </w:r>
      <w:r w:rsidR="003679D4" w:rsidRPr="003679D4">
        <w:rPr>
          <w:b/>
          <w:bCs/>
          <w:color w:val="0D0D0D" w:themeColor="text1" w:themeTint="F2"/>
          <w:sz w:val="28"/>
          <w:szCs w:val="28"/>
          <w:lang w:val="en-IN"/>
        </w:rPr>
        <w:t>the person has to write what he has done</w:t>
      </w:r>
      <w:r w:rsidR="0064652F">
        <w:rPr>
          <w:b/>
          <w:bCs/>
          <w:color w:val="0D0D0D" w:themeColor="text1" w:themeTint="F2"/>
          <w:sz w:val="28"/>
          <w:szCs w:val="28"/>
          <w:lang w:val="en-IN"/>
        </w:rPr>
        <w:t>. Sample formats are provided below –</w:t>
      </w:r>
    </w:p>
    <w:p w14:paraId="730A7A62" w14:textId="68231C42" w:rsidR="00737C95" w:rsidRDefault="0064652F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5C06D550" wp14:editId="25FFFE0C">
            <wp:extent cx="2645109" cy="1533646"/>
            <wp:effectExtent l="0" t="0" r="3175" b="0"/>
            <wp:docPr id="5394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50215" name="Picture 5394502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15" cy="15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686E" w14:textId="778D8F04" w:rsidR="00E84D65" w:rsidRPr="00E84D65" w:rsidRDefault="00E84D65" w:rsidP="00E84D65">
      <w:pPr>
        <w:jc w:val="center"/>
        <w:rPr>
          <w:b/>
          <w:bCs/>
          <w:color w:val="EE0000"/>
          <w:sz w:val="36"/>
          <w:szCs w:val="36"/>
          <w:lang w:val="en-IN"/>
        </w:rPr>
      </w:pPr>
      <w:r w:rsidRPr="00E84D65">
        <w:rPr>
          <w:b/>
          <w:bCs/>
          <w:color w:val="EE0000"/>
          <w:sz w:val="36"/>
          <w:szCs w:val="36"/>
          <w:lang w:val="en-IN"/>
        </w:rPr>
        <w:lastRenderedPageBreak/>
        <w:t>**Reply this NDR mail within next 24hrs.**</w:t>
      </w:r>
    </w:p>
    <w:p w14:paraId="1DF6BB5D" w14:textId="78C80C27" w:rsidR="00E84D65" w:rsidRDefault="00017FB0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Another type of mail that comes daily, previous one does not come daily-</w:t>
      </w:r>
    </w:p>
    <w:p w14:paraId="3702317C" w14:textId="7B18C48F" w:rsidR="00017FB0" w:rsidRDefault="00017FB0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0" distB="0" distL="0" distR="0" wp14:anchorId="0039A5AD" wp14:editId="4FB07A0F">
            <wp:extent cx="5766096" cy="2305168"/>
            <wp:effectExtent l="0" t="0" r="6350" b="0"/>
            <wp:docPr id="23735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5657" name="Picture 2373556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1976" w14:textId="0FB3D1F4" w:rsidR="00017FB0" w:rsidRDefault="00017FB0" w:rsidP="005C2D95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This is valid till next 7 days. Try to solve this in the same way. </w:t>
      </w:r>
    </w:p>
    <w:p w14:paraId="7ECC01FE" w14:textId="77777777" w:rsidR="00017FB0" w:rsidRPr="005C2D95" w:rsidRDefault="00017FB0" w:rsidP="005C2D95">
      <w:pPr>
        <w:rPr>
          <w:b/>
          <w:bCs/>
          <w:sz w:val="28"/>
          <w:szCs w:val="28"/>
          <w:lang w:val="en-IN"/>
        </w:rPr>
      </w:pPr>
    </w:p>
    <w:sectPr w:rsidR="00017FB0" w:rsidRPr="005C2D95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95"/>
    <w:rsid w:val="00017FB0"/>
    <w:rsid w:val="00086D55"/>
    <w:rsid w:val="000F74E4"/>
    <w:rsid w:val="002C72B9"/>
    <w:rsid w:val="003679D4"/>
    <w:rsid w:val="00397E24"/>
    <w:rsid w:val="00500C04"/>
    <w:rsid w:val="00542C38"/>
    <w:rsid w:val="005C2D95"/>
    <w:rsid w:val="005E37F5"/>
    <w:rsid w:val="005F5710"/>
    <w:rsid w:val="006411B5"/>
    <w:rsid w:val="0064652F"/>
    <w:rsid w:val="00737C95"/>
    <w:rsid w:val="007F534C"/>
    <w:rsid w:val="008C58D2"/>
    <w:rsid w:val="00A67F0C"/>
    <w:rsid w:val="00C3627D"/>
    <w:rsid w:val="00C40E06"/>
    <w:rsid w:val="00C470A3"/>
    <w:rsid w:val="00D01929"/>
    <w:rsid w:val="00E8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EEA7A"/>
  <w15:chartTrackingRefBased/>
  <w15:docId w15:val="{250070DE-07AB-4FC2-9725-8989BB0E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D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heaffordableorganicstore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8</cp:revision>
  <dcterms:created xsi:type="dcterms:W3CDTF">2025-12-04T10:14:00Z</dcterms:created>
  <dcterms:modified xsi:type="dcterms:W3CDTF">2025-12-06T06:46:00Z</dcterms:modified>
</cp:coreProperties>
</file>