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18D" w:rsidRDefault="00674FE4">
      <w:bookmarkStart w:id="0" w:name="_GoBack"/>
      <w:r>
        <w:rPr>
          <w:noProof/>
        </w:rPr>
        <w:drawing>
          <wp:inline distT="0" distB="0" distL="0" distR="0">
            <wp:extent cx="5943600" cy="3146433"/>
            <wp:effectExtent l="0" t="0" r="0" b="0"/>
            <wp:docPr id="1" name="Picture 1" descr="cid:image001.png@01D45591.BB544C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45591.BB544CF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F0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814"/>
    <w:rsid w:val="00116814"/>
    <w:rsid w:val="005F018D"/>
    <w:rsid w:val="0067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D0698-86C5-428B-84EB-07D27FB8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45591.BB544CF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Kalikota, Sai Sharath Chandra</dc:creator>
  <cp:keywords/>
  <dc:description/>
  <cp:lastModifiedBy>Kalikota, Sai Sharath Chandra</cp:lastModifiedBy>
  <cp:revision>2</cp:revision>
  <dcterms:created xsi:type="dcterms:W3CDTF">2018-09-26T06:44:00Z</dcterms:created>
  <dcterms:modified xsi:type="dcterms:W3CDTF">2018-09-26T06:47:00Z</dcterms:modified>
</cp:coreProperties>
</file>