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437650798"/>
        <w:docPartObj>
          <w:docPartGallery w:val="Cover Pages"/>
          <w:docPartUnique/>
        </w:docPartObj>
      </w:sdtPr>
      <w:sdtContent>
        <w:p w14:paraId="21E8B0B9" w14:textId="05883DF0" w:rsidR="00363749" w:rsidRDefault="00363749"/>
        <w:p w14:paraId="0853D6CB" w14:textId="3C83FF2A" w:rsidR="00363749" w:rsidRDefault="00363749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4A85E6B" wp14:editId="644C0308">
                    <wp:simplePos x="0" y="0"/>
                    <wp:positionH relativeFrom="margin">
                      <wp:posOffset>47625</wp:posOffset>
                    </wp:positionH>
                    <wp:positionV relativeFrom="page">
                      <wp:posOffset>5429885</wp:posOffset>
                    </wp:positionV>
                    <wp:extent cx="5312410" cy="1689735"/>
                    <wp:effectExtent l="0" t="0" r="2540" b="5715"/>
                    <wp:wrapSquare wrapText="bothSides"/>
                    <wp:docPr id="131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12410" cy="16897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9DCBB6" w14:textId="7E20FAF5" w:rsidR="00363749" w:rsidRDefault="0036374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AB0441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Data Due Diligence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89D0EFC" w14:textId="7D133902" w:rsidR="00363749" w:rsidRDefault="00AB044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DSE5004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C54BBC8" w14:textId="61185C59" w:rsidR="00363749" w:rsidRDefault="00363749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June Lemieux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A85E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26" type="#_x0000_t202" style="position:absolute;margin-left:3.75pt;margin-top:427.55pt;width:418.3pt;height:133.05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" filled="f" stroked="f" strokeweight=".5pt">
                    <v:textbox inset="0,0,0,0">
                      <w:txbxContent>
                        <w:p w14:paraId="789DCBB6" w14:textId="7E20FAF5" w:rsidR="00363749" w:rsidRDefault="00363749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B0441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Data Due Diligence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89D0EFC" w14:textId="7D133902" w:rsidR="00363749" w:rsidRDefault="00AB044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DSE5004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C54BBC8" w14:textId="61185C59" w:rsidR="00363749" w:rsidRDefault="00363749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June Lemieux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02B6F5AF" w14:textId="45872B68" w:rsidR="00FB5F43" w:rsidRDefault="00D025EA" w:rsidP="00773C02">
      <w:pPr>
        <w:pStyle w:val="Heading1"/>
      </w:pPr>
      <w:r>
        <w:lastRenderedPageBreak/>
        <w:t>Project Summary</w:t>
      </w:r>
    </w:p>
    <w:p w14:paraId="1BFADB07" w14:textId="426CC506" w:rsidR="00FB5F43" w:rsidRDefault="00773C02" w:rsidP="00773C02">
      <w:pPr>
        <w:pStyle w:val="Heading2"/>
      </w:pPr>
      <w:r>
        <w:t>Introduction</w:t>
      </w:r>
    </w:p>
    <w:p w14:paraId="490418B8" w14:textId="02A026F9" w:rsidR="00FB5F43" w:rsidRDefault="00FB5F43">
      <w:r>
        <w:t xml:space="preserve">This is a summary of data due diligence and feature engineering changes I performed as part of this project.  I will refer to </w:t>
      </w:r>
      <w:proofErr w:type="gramStart"/>
      <w:r w:rsidR="009878BA">
        <w:t>several</w:t>
      </w:r>
      <w:proofErr w:type="gramEnd"/>
      <w:r>
        <w:t xml:space="preserve"> Appendices which follow this summary.</w:t>
      </w:r>
    </w:p>
    <w:p w14:paraId="64401213" w14:textId="5D72B845" w:rsidR="00FB5F43" w:rsidRDefault="00FB5F43" w:rsidP="003C34C0">
      <w:pPr>
        <w:pStyle w:val="Heading2"/>
      </w:pPr>
      <w:r>
        <w:t>Section II</w:t>
      </w:r>
      <w:r w:rsidR="000F7CD5">
        <w:t xml:space="preserve"> </w:t>
      </w:r>
      <w:r w:rsidR="00773C02">
        <w:t>– Review data in Excel</w:t>
      </w:r>
    </w:p>
    <w:p w14:paraId="0C042AEB" w14:textId="3D7FCC3D" w:rsidR="00FB5F43" w:rsidRDefault="00FB5F43">
      <w:r>
        <w:t xml:space="preserve">The first exercise in this project involved reviewing the dataset. I used Excel to open the .csv file and </w:t>
      </w:r>
      <w:r w:rsidR="000A777A">
        <w:t xml:space="preserve">get an overview of the </w:t>
      </w:r>
      <w:r>
        <w:t xml:space="preserve">dataset. I was able to view the breadth, depth, and completeness of the data. I saw a large variety of variables and </w:t>
      </w:r>
      <w:proofErr w:type="gramStart"/>
      <w:r w:rsidR="0045281B">
        <w:t>many</w:t>
      </w:r>
      <w:proofErr w:type="gramEnd"/>
      <w:r>
        <w:t xml:space="preserve"> records that were full of data. I noticed </w:t>
      </w:r>
      <w:r w:rsidR="0045281B">
        <w:t>quickly</w:t>
      </w:r>
      <w:r>
        <w:t xml:space="preserve"> that </w:t>
      </w:r>
      <w:r w:rsidR="003A1758">
        <w:t>C</w:t>
      </w:r>
      <w:r>
        <w:t>olumn 15 was useless</w:t>
      </w:r>
      <w:r w:rsidR="0045281B">
        <w:t xml:space="preserve"> and made a note to remove it. I </w:t>
      </w:r>
      <w:r w:rsidR="00E50044">
        <w:t>scanned</w:t>
      </w:r>
      <w:r w:rsidR="0045281B">
        <w:t xml:space="preserve"> </w:t>
      </w:r>
      <w:r w:rsidR="0045281B">
        <w:t xml:space="preserve">the customer records </w:t>
      </w:r>
      <w:r w:rsidR="003A1758">
        <w:t xml:space="preserve">for </w:t>
      </w:r>
      <w:r w:rsidR="0045281B">
        <w:t xml:space="preserve">missing data as these could be candidates for </w:t>
      </w:r>
      <w:r w:rsidR="00380E21">
        <w:t>removal,</w:t>
      </w:r>
      <w:r w:rsidR="00E50044">
        <w:t xml:space="preserve"> but</w:t>
      </w:r>
      <w:r w:rsidR="0045281B">
        <w:t xml:space="preserve"> </w:t>
      </w:r>
      <w:r w:rsidR="00786ACC">
        <w:t xml:space="preserve">I </w:t>
      </w:r>
      <w:proofErr w:type="gramStart"/>
      <w:r w:rsidR="0045281B">
        <w:t>didn’t</w:t>
      </w:r>
      <w:proofErr w:type="gramEnd"/>
      <w:r w:rsidR="0045281B">
        <w:t xml:space="preserve"> find any.  </w:t>
      </w:r>
      <w:r w:rsidR="0045281B">
        <w:t xml:space="preserve">I also </w:t>
      </w:r>
      <w:r w:rsidR="0080665B">
        <w:t xml:space="preserve">identified </w:t>
      </w:r>
      <w:r w:rsidR="0045281B">
        <w:t xml:space="preserve">how </w:t>
      </w:r>
      <w:r w:rsidR="0080665B">
        <w:t>I wanted to g</w:t>
      </w:r>
      <w:r w:rsidR="0045281B">
        <w:t xml:space="preserve">roup the variables into </w:t>
      </w:r>
      <w:r w:rsidR="00786ACC">
        <w:t>broader categories</w:t>
      </w:r>
      <w:r w:rsidR="0045281B">
        <w:t>.</w:t>
      </w:r>
      <w:r w:rsidR="00380E21">
        <w:t xml:space="preserve"> </w:t>
      </w:r>
      <w:r w:rsidR="0080665B">
        <w:t xml:space="preserve">The broader categories and the variables associated with each can </w:t>
      </w:r>
      <w:proofErr w:type="gramStart"/>
      <w:r w:rsidR="0080665B">
        <w:t>be found</w:t>
      </w:r>
      <w:proofErr w:type="gramEnd"/>
      <w:r w:rsidR="0080665B">
        <w:t xml:space="preserve"> in Appendix A.</w:t>
      </w:r>
    </w:p>
    <w:p w14:paraId="7583FD75" w14:textId="2AB3BBB3" w:rsidR="0045281B" w:rsidRDefault="0045281B" w:rsidP="003C34C0">
      <w:pPr>
        <w:pStyle w:val="Heading2"/>
      </w:pPr>
      <w:r>
        <w:t>Section III</w:t>
      </w:r>
      <w:r w:rsidR="000F7CD5">
        <w:t xml:space="preserve"> </w:t>
      </w:r>
      <w:r w:rsidR="003C34C0">
        <w:t xml:space="preserve"> - R</w:t>
      </w:r>
      <w:r w:rsidR="000F7CD5">
        <w:t xml:space="preserve">eview </w:t>
      </w:r>
      <w:r w:rsidR="003C34C0">
        <w:t>data i</w:t>
      </w:r>
      <w:r w:rsidR="000F7CD5">
        <w:t>n R</w:t>
      </w:r>
    </w:p>
    <w:p w14:paraId="670EA3A1" w14:textId="15B9FD27" w:rsidR="0045281B" w:rsidRDefault="00C57D52">
      <w:r>
        <w:t xml:space="preserve">During the </w:t>
      </w:r>
      <w:r w:rsidR="00E50044">
        <w:t>next exercise, I read the .csv file into R</w:t>
      </w:r>
      <w:r w:rsidR="001D5B6A">
        <w:t xml:space="preserve"> and could see </w:t>
      </w:r>
      <w:r w:rsidR="000824A8">
        <w:t xml:space="preserve">R’s data type assignment to each value. For instance, </w:t>
      </w:r>
      <w:r w:rsidR="00E50044">
        <w:t xml:space="preserve">I noticed that all the columns referencing dollar amounts were chr and included a dollar sign and a comma, so I made a note that these columns would need to </w:t>
      </w:r>
      <w:proofErr w:type="gramStart"/>
      <w:r w:rsidR="00E50044">
        <w:t>be transformed</w:t>
      </w:r>
      <w:proofErr w:type="gramEnd"/>
      <w:r w:rsidR="00E50044">
        <w:t xml:space="preserve"> to numbers to allow mathematical analysis. </w:t>
      </w:r>
      <w:r w:rsidR="00E57B8D">
        <w:t xml:space="preserve">I also noted </w:t>
      </w:r>
      <w:proofErr w:type="gramStart"/>
      <w:r w:rsidR="00E57B8D">
        <w:t>a few</w:t>
      </w:r>
      <w:proofErr w:type="gramEnd"/>
      <w:r w:rsidR="00E57B8D">
        <w:t xml:space="preserve"> fields </w:t>
      </w:r>
      <w:r w:rsidR="004E1E42">
        <w:t>had been assigned as chr</w:t>
      </w:r>
      <w:r w:rsidR="00A72017">
        <w:t xml:space="preserve"> but had integers as values</w:t>
      </w:r>
      <w:r w:rsidR="00FA563D">
        <w:t xml:space="preserve">, and I suspected that these integers were </w:t>
      </w:r>
      <w:r w:rsidR="00163B10">
        <w:t>indicative of some kind of regional grouping</w:t>
      </w:r>
      <w:r w:rsidR="00E57B8D">
        <w:t xml:space="preserve">. For example, </w:t>
      </w:r>
      <w:r w:rsidR="003103E6">
        <w:t>t</w:t>
      </w:r>
      <w:r w:rsidR="00E57B8D">
        <w:t xml:space="preserve">he Region column had values of 1 through 5 which </w:t>
      </w:r>
      <w:proofErr w:type="gramStart"/>
      <w:r w:rsidR="00163B10">
        <w:t>probably had</w:t>
      </w:r>
      <w:proofErr w:type="gramEnd"/>
      <w:r w:rsidR="00163B10">
        <w:t xml:space="preserve"> some kind of meaning</w:t>
      </w:r>
      <w:r w:rsidR="00E57B8D">
        <w:t>. (</w:t>
      </w:r>
      <w:r w:rsidR="007658DA">
        <w:t>NB</w:t>
      </w:r>
      <w:r w:rsidR="009333DB">
        <w:t>:</w:t>
      </w:r>
      <w:r w:rsidR="00E57B8D">
        <w:t xml:space="preserve"> this work </w:t>
      </w:r>
      <w:proofErr w:type="gramStart"/>
      <w:r w:rsidR="00E57B8D">
        <w:t>was done</w:t>
      </w:r>
      <w:proofErr w:type="gramEnd"/>
      <w:r w:rsidR="00E57B8D">
        <w:t xml:space="preserve"> before I knew about the data dictionar</w:t>
      </w:r>
      <w:r w:rsidR="007658DA">
        <w:t>y.)</w:t>
      </w:r>
      <w:r w:rsidR="007B3AED">
        <w:t xml:space="preserve"> </w:t>
      </w:r>
    </w:p>
    <w:p w14:paraId="024C8B73" w14:textId="3D1A8420" w:rsidR="00C1027F" w:rsidRDefault="00C1027F" w:rsidP="00A375C4">
      <w:pPr>
        <w:pStyle w:val="Heading2"/>
      </w:pPr>
      <w:r>
        <w:t xml:space="preserve">Section IV </w:t>
      </w:r>
      <w:r w:rsidR="003C34C0">
        <w:t>- A</w:t>
      </w:r>
      <w:r>
        <w:t>ssumptions</w:t>
      </w:r>
    </w:p>
    <w:p w14:paraId="0B6E62A3" w14:textId="154738A1" w:rsidR="00C1027F" w:rsidRDefault="00C1027F">
      <w:r>
        <w:t xml:space="preserve">By this point, I had accumulated </w:t>
      </w:r>
      <w:proofErr w:type="gramStart"/>
      <w:r>
        <w:t>a short list</w:t>
      </w:r>
      <w:proofErr w:type="gramEnd"/>
      <w:r>
        <w:t xml:space="preserve"> of assumptions and questions, including:</w:t>
      </w:r>
    </w:p>
    <w:p w14:paraId="003FCCC2" w14:textId="28070F99" w:rsidR="00706098" w:rsidRDefault="00706098" w:rsidP="00706098">
      <w:pPr>
        <w:pStyle w:val="ListParagraph"/>
        <w:numPr>
          <w:ilvl w:val="0"/>
          <w:numId w:val="2"/>
        </w:numPr>
      </w:pPr>
      <w:r>
        <w:t xml:space="preserve">Values in CommuteTime </w:t>
      </w:r>
      <w:proofErr w:type="gramStart"/>
      <w:r>
        <w:t xml:space="preserve">are </w:t>
      </w:r>
      <w:r w:rsidR="00102E86">
        <w:t>expressed</w:t>
      </w:r>
      <w:proofErr w:type="gramEnd"/>
      <w:r w:rsidR="00102E86">
        <w:t xml:space="preserve"> </w:t>
      </w:r>
      <w:r>
        <w:t>in minutes</w:t>
      </w:r>
      <w:r w:rsidR="00C8296B">
        <w:t>.</w:t>
      </w:r>
    </w:p>
    <w:p w14:paraId="21247A43" w14:textId="1BBFEF7C" w:rsidR="00706098" w:rsidRDefault="0077767A" w:rsidP="00706098">
      <w:pPr>
        <w:pStyle w:val="ListParagraph"/>
        <w:numPr>
          <w:ilvl w:val="0"/>
          <w:numId w:val="2"/>
        </w:numPr>
      </w:pPr>
      <w:r>
        <w:t xml:space="preserve">Values in </w:t>
      </w:r>
      <w:r w:rsidR="00706098">
        <w:t xml:space="preserve">CardTenure </w:t>
      </w:r>
      <w:proofErr w:type="gramStart"/>
      <w:r>
        <w:t xml:space="preserve">are </w:t>
      </w:r>
      <w:r w:rsidR="00C8296B">
        <w:t>expressed</w:t>
      </w:r>
      <w:proofErr w:type="gramEnd"/>
      <w:r w:rsidR="00C8296B">
        <w:t xml:space="preserve"> </w:t>
      </w:r>
      <w:r>
        <w:t>in months</w:t>
      </w:r>
      <w:r w:rsidR="00C8296B">
        <w:t>.</w:t>
      </w:r>
    </w:p>
    <w:p w14:paraId="385D8190" w14:textId="40703177" w:rsidR="0077767A" w:rsidRDefault="0077767A" w:rsidP="00706098">
      <w:pPr>
        <w:pStyle w:val="ListParagraph"/>
        <w:numPr>
          <w:ilvl w:val="0"/>
          <w:numId w:val="2"/>
        </w:numPr>
      </w:pPr>
      <w:r>
        <w:t xml:space="preserve">Values in PhoneCoTenure </w:t>
      </w:r>
      <w:proofErr w:type="gramStart"/>
      <w:r>
        <w:t xml:space="preserve">are </w:t>
      </w:r>
      <w:r w:rsidR="00C8296B">
        <w:t>expressed</w:t>
      </w:r>
      <w:proofErr w:type="gramEnd"/>
      <w:r w:rsidR="00C8296B">
        <w:t xml:space="preserve"> </w:t>
      </w:r>
      <w:r>
        <w:t>in months</w:t>
      </w:r>
      <w:r w:rsidR="00C8296B">
        <w:t>.</w:t>
      </w:r>
    </w:p>
    <w:p w14:paraId="68491A70" w14:textId="7AD47B21" w:rsidR="0077767A" w:rsidRDefault="0077767A" w:rsidP="00706098">
      <w:pPr>
        <w:pStyle w:val="ListParagraph"/>
        <w:numPr>
          <w:ilvl w:val="0"/>
          <w:numId w:val="2"/>
        </w:numPr>
      </w:pPr>
      <w:r>
        <w:t xml:space="preserve">Values in EmploymentLength </w:t>
      </w:r>
      <w:proofErr w:type="gramStart"/>
      <w:r>
        <w:t>are</w:t>
      </w:r>
      <w:r w:rsidR="00C8296B">
        <w:t xml:space="preserve"> expressed</w:t>
      </w:r>
      <w:proofErr w:type="gramEnd"/>
      <w:r>
        <w:t xml:space="preserve"> in years</w:t>
      </w:r>
      <w:r w:rsidR="00C8296B">
        <w:t>.</w:t>
      </w:r>
    </w:p>
    <w:p w14:paraId="73BE97F6" w14:textId="4A61F22B" w:rsidR="0077767A" w:rsidRDefault="007A78A1" w:rsidP="00706098">
      <w:pPr>
        <w:pStyle w:val="ListParagraph"/>
        <w:numPr>
          <w:ilvl w:val="0"/>
          <w:numId w:val="2"/>
        </w:numPr>
      </w:pPr>
      <w:r>
        <w:t>Value of “Yes” in LoanDefault means the customer has defaulted on a loan in the past</w:t>
      </w:r>
      <w:r w:rsidR="00E34755">
        <w:t>; “No” means they had not defaulted.</w:t>
      </w:r>
    </w:p>
    <w:p w14:paraId="12E220E5" w14:textId="776F0E61" w:rsidR="00E34755" w:rsidRDefault="00E34755" w:rsidP="00706098">
      <w:pPr>
        <w:pStyle w:val="ListParagraph"/>
        <w:numPr>
          <w:ilvl w:val="0"/>
          <w:numId w:val="2"/>
        </w:numPr>
      </w:pPr>
      <w:r>
        <w:t>Values in DebtToIncomeRatio are monthly debt payments divided by monthly income</w:t>
      </w:r>
      <w:r w:rsidR="00A31F8F">
        <w:t xml:space="preserve"> with a percent as a result.</w:t>
      </w:r>
    </w:p>
    <w:p w14:paraId="0849ABE8" w14:textId="66990271" w:rsidR="00A81B94" w:rsidRDefault="00A81B94" w:rsidP="00706098">
      <w:pPr>
        <w:pStyle w:val="ListParagraph"/>
        <w:numPr>
          <w:ilvl w:val="0"/>
          <w:numId w:val="2"/>
        </w:numPr>
      </w:pPr>
      <w:r w:rsidRPr="00A81B94">
        <w:t>What units are the CreditDebt and OtherDebt columns?  Percentages?  Of what to what?</w:t>
      </w:r>
    </w:p>
    <w:p w14:paraId="3552BD7D" w14:textId="380A50C6" w:rsidR="005C1E1F" w:rsidRDefault="00BD36B7" w:rsidP="00706098">
      <w:pPr>
        <w:pStyle w:val="ListParagraph"/>
        <w:numPr>
          <w:ilvl w:val="0"/>
          <w:numId w:val="2"/>
        </w:numPr>
      </w:pPr>
      <w:r>
        <w:t xml:space="preserve">DebtToIncomeRatio </w:t>
      </w:r>
      <w:r w:rsidR="00784254">
        <w:t xml:space="preserve">can </w:t>
      </w:r>
      <w:proofErr w:type="gramStart"/>
      <w:r w:rsidR="00784254">
        <w:t>be categorized</w:t>
      </w:r>
      <w:proofErr w:type="gramEnd"/>
      <w:r w:rsidR="00784254">
        <w:t xml:space="preserve"> by an industry standard</w:t>
      </w:r>
      <w:sdt>
        <w:sdtPr>
          <w:id w:val="-572113766"/>
          <w:citation/>
        </w:sdtPr>
        <w:sdtContent>
          <w:r w:rsidR="00601559">
            <w:fldChar w:fldCharType="begin"/>
          </w:r>
          <w:r w:rsidR="004753E5">
            <w:instrText xml:space="preserve">CITATION DTIWells \l 1033 </w:instrText>
          </w:r>
          <w:r w:rsidR="00601559">
            <w:fldChar w:fldCharType="separate"/>
          </w:r>
          <w:r w:rsidR="004753E5">
            <w:rPr>
              <w:noProof/>
            </w:rPr>
            <w:t xml:space="preserve"> (Wells Fargo, 2024)</w:t>
          </w:r>
          <w:r w:rsidR="00601559">
            <w:fldChar w:fldCharType="end"/>
          </w:r>
        </w:sdtContent>
      </w:sdt>
    </w:p>
    <w:p w14:paraId="31E56377" w14:textId="4A97305F" w:rsidR="00C4772F" w:rsidRDefault="00C4772F" w:rsidP="00706098">
      <w:pPr>
        <w:pStyle w:val="ListParagraph"/>
        <w:numPr>
          <w:ilvl w:val="0"/>
          <w:numId w:val="2"/>
        </w:numPr>
      </w:pPr>
      <w:r>
        <w:t xml:space="preserve">TownSize can </w:t>
      </w:r>
      <w:proofErr w:type="gramStart"/>
      <w:r>
        <w:t>be categorized</w:t>
      </w:r>
      <w:proofErr w:type="gramEnd"/>
      <w:r>
        <w:t xml:space="preserve"> by </w:t>
      </w:r>
      <w:r w:rsidR="00DF73DA">
        <w:t xml:space="preserve">a U.S. Census standard </w:t>
      </w:r>
      <w:sdt>
        <w:sdtPr>
          <w:id w:val="-1018776390"/>
          <w:citation/>
        </w:sdtPr>
        <w:sdtContent>
          <w:r w:rsidR="004753E5">
            <w:fldChar w:fldCharType="begin"/>
          </w:r>
          <w:r w:rsidR="004753E5">
            <w:instrText xml:space="preserve"> CITATION USC23 \l 1033 </w:instrText>
          </w:r>
          <w:r w:rsidR="004753E5">
            <w:fldChar w:fldCharType="separate"/>
          </w:r>
          <w:r w:rsidR="004753E5">
            <w:rPr>
              <w:noProof/>
            </w:rPr>
            <w:t>(U.S. Census, 2023)</w:t>
          </w:r>
          <w:r w:rsidR="004753E5">
            <w:fldChar w:fldCharType="end"/>
          </w:r>
        </w:sdtContent>
      </w:sdt>
    </w:p>
    <w:p w14:paraId="2666AAF5" w14:textId="42542ACB" w:rsidR="00503F6C" w:rsidRDefault="00503F6C" w:rsidP="00957D6B">
      <w:pPr>
        <w:pStyle w:val="Heading2"/>
      </w:pPr>
      <w:r>
        <w:t xml:space="preserve">Section V </w:t>
      </w:r>
      <w:r w:rsidR="00957D6B">
        <w:t>- C</w:t>
      </w:r>
      <w:r>
        <w:t xml:space="preserve">reating new </w:t>
      </w:r>
      <w:r w:rsidR="002E0935">
        <w:t>variables.</w:t>
      </w:r>
    </w:p>
    <w:p w14:paraId="6A956DC9" w14:textId="6D9DB99C" w:rsidR="007019D3" w:rsidRDefault="004C7607" w:rsidP="00D55AA2">
      <w:r>
        <w:t xml:space="preserve">During this part of the project, </w:t>
      </w:r>
      <w:r w:rsidR="00A07B43">
        <w:t xml:space="preserve">I had identified </w:t>
      </w:r>
      <w:proofErr w:type="gramStart"/>
      <w:r w:rsidR="00A07B43">
        <w:t>some</w:t>
      </w:r>
      <w:proofErr w:type="gramEnd"/>
      <w:r w:rsidR="00A07B43">
        <w:t xml:space="preserve"> ideas about how I might want to use the </w:t>
      </w:r>
      <w:r w:rsidR="00693D88">
        <w:t xml:space="preserve">data in a future marketing segmentation analysis for a telecom company. </w:t>
      </w:r>
      <w:r>
        <w:t xml:space="preserve">I used R to </w:t>
      </w:r>
      <w:r w:rsidR="003D66D5">
        <w:t xml:space="preserve">transform existing variables into new variables that </w:t>
      </w:r>
      <w:r w:rsidR="007710D0">
        <w:t xml:space="preserve">satisfied </w:t>
      </w:r>
      <w:proofErr w:type="gramStart"/>
      <w:r w:rsidR="007710D0">
        <w:t xml:space="preserve">some </w:t>
      </w:r>
      <w:r w:rsidR="00693D88">
        <w:t>of</w:t>
      </w:r>
      <w:proofErr w:type="gramEnd"/>
      <w:r w:rsidR="00693D88">
        <w:t xml:space="preserve"> the </w:t>
      </w:r>
      <w:r w:rsidR="007710D0">
        <w:t>goals I established.</w:t>
      </w:r>
      <w:r w:rsidR="008656A5">
        <w:t xml:space="preserve"> </w:t>
      </w:r>
      <w:r w:rsidR="004E29FB">
        <w:t>I have</w:t>
      </w:r>
      <w:r w:rsidR="00372870">
        <w:t xml:space="preserve"> listed each new variable in Appendix </w:t>
      </w:r>
      <w:r w:rsidR="0032635F">
        <w:t xml:space="preserve">B </w:t>
      </w:r>
      <w:r w:rsidR="00BF258A">
        <w:t xml:space="preserve">as well as a basic description for the new variable’s purpose.  There are ten (10) </w:t>
      </w:r>
      <w:r w:rsidR="00F1505A">
        <w:t>descriptions</w:t>
      </w:r>
      <w:r w:rsidR="00D3729D">
        <w:t xml:space="preserve"> and I have explained those in Appendix C</w:t>
      </w:r>
      <w:r w:rsidR="00790A58">
        <w:t>.</w:t>
      </w:r>
    </w:p>
    <w:p w14:paraId="06152B23" w14:textId="31FA84D0" w:rsidR="00CF59B1" w:rsidRDefault="00CF59B1" w:rsidP="00957D6B">
      <w:pPr>
        <w:pStyle w:val="Heading2"/>
      </w:pPr>
      <w:r>
        <w:lastRenderedPageBreak/>
        <w:t>Section V</w:t>
      </w:r>
      <w:r>
        <w:t>I</w:t>
      </w:r>
      <w:r>
        <w:t xml:space="preserve"> </w:t>
      </w:r>
      <w:r w:rsidR="00957D6B">
        <w:t>C</w:t>
      </w:r>
      <w:r>
        <w:t xml:space="preserve">reating </w:t>
      </w:r>
      <w:r>
        <w:t>plots</w:t>
      </w:r>
      <w:r w:rsidR="002E0935">
        <w:t>.</w:t>
      </w:r>
    </w:p>
    <w:p w14:paraId="52889AAA" w14:textId="0D6280F0" w:rsidR="00CF59B1" w:rsidRDefault="009273B3" w:rsidP="00CF59B1">
      <w:r>
        <w:t xml:space="preserve">In this part of the project, I </w:t>
      </w:r>
      <w:r w:rsidR="006D76C9">
        <w:t>experimented</w:t>
      </w:r>
      <w:r>
        <w:t xml:space="preserve"> with many </w:t>
      </w:r>
      <w:proofErr w:type="gramStart"/>
      <w:r>
        <w:t>different types</w:t>
      </w:r>
      <w:proofErr w:type="gramEnd"/>
      <w:r>
        <w:t xml:space="preserve"> of plots using R, Tableau and Looker Studio.</w:t>
      </w:r>
      <w:r w:rsidR="006D76C9">
        <w:t xml:space="preserve">  </w:t>
      </w:r>
      <w:r w:rsidR="00700939">
        <w:t xml:space="preserve">I selected </w:t>
      </w:r>
      <w:proofErr w:type="gramStart"/>
      <w:r w:rsidR="00700939">
        <w:t>several</w:t>
      </w:r>
      <w:proofErr w:type="gramEnd"/>
      <w:r w:rsidR="00700939">
        <w:t xml:space="preserve"> graphs from R and Tableau and </w:t>
      </w:r>
      <w:r w:rsidR="007C2477">
        <w:t xml:space="preserve">present them in Appendix .  </w:t>
      </w:r>
      <w:proofErr w:type="gramStart"/>
      <w:r w:rsidR="006D76C9">
        <w:t>In my opinion, each</w:t>
      </w:r>
      <w:proofErr w:type="gramEnd"/>
      <w:r w:rsidR="006D76C9">
        <w:t xml:space="preserve"> of these software programs</w:t>
      </w:r>
      <w:r w:rsidR="00950D1B">
        <w:t xml:space="preserve"> can make a visualization look great, but each program has functionality that is hard to understand and implement</w:t>
      </w:r>
      <w:r w:rsidR="00ED752A">
        <w:t xml:space="preserve">. </w:t>
      </w:r>
      <w:r w:rsidR="007C2477">
        <w:t xml:space="preserve">Initially </w:t>
      </w:r>
      <w:r w:rsidR="00080D65">
        <w:t>I produced the same</w:t>
      </w:r>
      <w:r w:rsidR="007C2477">
        <w:t xml:space="preserve"> graphs in all three programs</w:t>
      </w:r>
      <w:r w:rsidR="00182F1E">
        <w:t xml:space="preserve"> and chose the ‘better’ one for the summary.  “Better” is really</w:t>
      </w:r>
      <w:r w:rsidR="002B08F6">
        <w:t xml:space="preserve">, </w:t>
      </w:r>
      <w:proofErr w:type="gramStart"/>
      <w:r w:rsidR="002B08F6">
        <w:t>really</w:t>
      </w:r>
      <w:r w:rsidR="00182F1E">
        <w:t xml:space="preserve"> subjective</w:t>
      </w:r>
      <w:proofErr w:type="gramEnd"/>
      <w:r w:rsidR="00F21B14">
        <w:t xml:space="preserve">.  </w:t>
      </w:r>
      <w:r w:rsidR="00B743BD">
        <w:t xml:space="preserve">I was using </w:t>
      </w:r>
      <w:r w:rsidR="00E3467B">
        <w:t xml:space="preserve">graphs to show me the story behind the </w:t>
      </w:r>
      <w:r w:rsidR="0003223B">
        <w:t>data,</w:t>
      </w:r>
      <w:r w:rsidR="00F21B14">
        <w:t xml:space="preserve"> and I created </w:t>
      </w:r>
      <w:r w:rsidR="0003223B">
        <w:t xml:space="preserve">too </w:t>
      </w:r>
      <w:r w:rsidR="00F21B14">
        <w:t>many graphs</w:t>
      </w:r>
      <w:r w:rsidR="0003223B">
        <w:t xml:space="preserve"> to include in a report. </w:t>
      </w:r>
    </w:p>
    <w:p w14:paraId="615AA580" w14:textId="77DC664A" w:rsidR="0042702B" w:rsidRDefault="0042702B" w:rsidP="00957D6B">
      <w:pPr>
        <w:pStyle w:val="Heading2"/>
      </w:pPr>
      <w:r>
        <w:t>Conclusion</w:t>
      </w:r>
    </w:p>
    <w:p w14:paraId="728C1AA2" w14:textId="584C21E1" w:rsidR="0042702B" w:rsidRDefault="00700604" w:rsidP="00CF59B1">
      <w:r>
        <w:t xml:space="preserve">This project provided opportunities to practice data wrangling, </w:t>
      </w:r>
      <w:r w:rsidR="00C72C0A">
        <w:t xml:space="preserve">data due diligence, and visualization skills. </w:t>
      </w:r>
      <w:r w:rsidR="00DD5E90">
        <w:t xml:space="preserve">Having a data dictionary was </w:t>
      </w:r>
      <w:proofErr w:type="gramStart"/>
      <w:r w:rsidR="00DD5E90">
        <w:t>very helpful</w:t>
      </w:r>
      <w:proofErr w:type="gramEnd"/>
      <w:r w:rsidR="00DD5E90">
        <w:t xml:space="preserve"> for the data wrangling and due diligence.  Trialing </w:t>
      </w:r>
      <w:r w:rsidR="00204030">
        <w:t>three different visualization packages was interesting</w:t>
      </w:r>
      <w:r w:rsidR="00A32C9C">
        <w:t xml:space="preserve"> and challenging.</w:t>
      </w:r>
      <w:r w:rsidR="0010461B">
        <w:t xml:space="preserve"> </w:t>
      </w:r>
      <w:proofErr w:type="gramStart"/>
      <w:r w:rsidR="0010461B">
        <w:t>I’m</w:t>
      </w:r>
      <w:proofErr w:type="gramEnd"/>
      <w:r w:rsidR="0010461B">
        <w:t xml:space="preserve"> interested to see how this project fits into the next one.</w:t>
      </w:r>
    </w:p>
    <w:p w14:paraId="49C14B43" w14:textId="77777777" w:rsidR="00325542" w:rsidRDefault="00325542" w:rsidP="00CF59B1"/>
    <w:p w14:paraId="1784F686" w14:textId="14BCAA25" w:rsidR="00C24281" w:rsidRDefault="00C24281">
      <w:r>
        <w:br w:type="page"/>
      </w:r>
    </w:p>
    <w:p w14:paraId="3175DA7D" w14:textId="77777777" w:rsidR="00855748" w:rsidRDefault="00855748" w:rsidP="000C0ECA">
      <w:pPr>
        <w:pStyle w:val="Heading1"/>
      </w:pPr>
      <w:r>
        <w:lastRenderedPageBreak/>
        <w:t>Appendix A</w:t>
      </w:r>
    </w:p>
    <w:p w14:paraId="114BC681" w14:textId="77777777" w:rsidR="00855748" w:rsidRDefault="00855748" w:rsidP="00855748">
      <w:r>
        <w:t>Provide categories for all variables.</w:t>
      </w:r>
    </w:p>
    <w:p w14:paraId="230AF538" w14:textId="77777777" w:rsidR="00855748" w:rsidRDefault="00855748" w:rsidP="000C0ECA">
      <w:pPr>
        <w:pStyle w:val="Heading2"/>
      </w:pPr>
      <w:r>
        <w:t>Geography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5748" w14:paraId="02145069" w14:textId="77777777" w:rsidTr="00AB5009">
        <w:tc>
          <w:tcPr>
            <w:tcW w:w="4675" w:type="dxa"/>
          </w:tcPr>
          <w:p w14:paraId="766E1B37" w14:textId="77777777" w:rsidR="00855748" w:rsidRDefault="00855748" w:rsidP="00AB5009">
            <w:r>
              <w:t>Original Variable</w:t>
            </w:r>
          </w:p>
        </w:tc>
        <w:tc>
          <w:tcPr>
            <w:tcW w:w="4675" w:type="dxa"/>
          </w:tcPr>
          <w:p w14:paraId="7916FDD2" w14:textId="77777777" w:rsidR="00855748" w:rsidRDefault="00855748" w:rsidP="00AB5009">
            <w:r>
              <w:t>Added Variables</w:t>
            </w:r>
          </w:p>
        </w:tc>
      </w:tr>
      <w:tr w:rsidR="00855748" w14:paraId="0DE6A5BA" w14:textId="77777777" w:rsidTr="00AB5009">
        <w:tc>
          <w:tcPr>
            <w:tcW w:w="4675" w:type="dxa"/>
          </w:tcPr>
          <w:p w14:paraId="605D8E01" w14:textId="77777777" w:rsidR="00855748" w:rsidRDefault="00855748" w:rsidP="00AB5009">
            <w:r>
              <w:t>Region</w:t>
            </w:r>
          </w:p>
        </w:tc>
        <w:tc>
          <w:tcPr>
            <w:tcW w:w="4675" w:type="dxa"/>
          </w:tcPr>
          <w:p w14:paraId="001DAF9C" w14:textId="77777777" w:rsidR="00855748" w:rsidRDefault="00855748" w:rsidP="00AB5009">
            <w:r>
              <w:t>Region_cat</w:t>
            </w:r>
          </w:p>
        </w:tc>
      </w:tr>
      <w:tr w:rsidR="00855748" w14:paraId="1E136AB6" w14:textId="77777777" w:rsidTr="00AB5009">
        <w:tc>
          <w:tcPr>
            <w:tcW w:w="4675" w:type="dxa"/>
          </w:tcPr>
          <w:p w14:paraId="647090EF" w14:textId="77777777" w:rsidR="00855748" w:rsidRDefault="00855748" w:rsidP="00AB5009">
            <w:r>
              <w:t>TownSize</w:t>
            </w:r>
          </w:p>
        </w:tc>
        <w:tc>
          <w:tcPr>
            <w:tcW w:w="4675" w:type="dxa"/>
          </w:tcPr>
          <w:p w14:paraId="4D750A27" w14:textId="77777777" w:rsidR="00855748" w:rsidRDefault="00855748" w:rsidP="00AB5009">
            <w:r>
              <w:t>TownSize_nona</w:t>
            </w:r>
          </w:p>
        </w:tc>
      </w:tr>
    </w:tbl>
    <w:p w14:paraId="69F19B36" w14:textId="77777777" w:rsidR="00855748" w:rsidRDefault="00855748" w:rsidP="00855748"/>
    <w:p w14:paraId="74DC5150" w14:textId="77777777" w:rsidR="00855748" w:rsidRDefault="00855748" w:rsidP="000C0ECA">
      <w:pPr>
        <w:pStyle w:val="Heading2"/>
      </w:pPr>
      <w:r>
        <w:t>Demographics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5748" w14:paraId="335A4361" w14:textId="77777777" w:rsidTr="00AB5009">
        <w:tc>
          <w:tcPr>
            <w:tcW w:w="4675" w:type="dxa"/>
          </w:tcPr>
          <w:p w14:paraId="43285D14" w14:textId="77777777" w:rsidR="00855748" w:rsidRDefault="00855748" w:rsidP="00AB5009">
            <w:r>
              <w:t>Original Variable</w:t>
            </w:r>
          </w:p>
        </w:tc>
        <w:tc>
          <w:tcPr>
            <w:tcW w:w="4675" w:type="dxa"/>
          </w:tcPr>
          <w:p w14:paraId="7E879B35" w14:textId="77777777" w:rsidR="00855748" w:rsidRDefault="00855748" w:rsidP="00AB5009">
            <w:r>
              <w:t>Added Variables</w:t>
            </w:r>
          </w:p>
        </w:tc>
      </w:tr>
      <w:tr w:rsidR="00855748" w14:paraId="52E7F193" w14:textId="77777777" w:rsidTr="00AB5009">
        <w:tc>
          <w:tcPr>
            <w:tcW w:w="4675" w:type="dxa"/>
          </w:tcPr>
          <w:p w14:paraId="28D7B549" w14:textId="77777777" w:rsidR="00855748" w:rsidRDefault="00855748" w:rsidP="00AB5009">
            <w:r>
              <w:t>Gender</w:t>
            </w:r>
          </w:p>
        </w:tc>
        <w:tc>
          <w:tcPr>
            <w:tcW w:w="4675" w:type="dxa"/>
          </w:tcPr>
          <w:p w14:paraId="76526B36" w14:textId="77777777" w:rsidR="00855748" w:rsidRDefault="00855748" w:rsidP="00AB5009"/>
        </w:tc>
      </w:tr>
      <w:tr w:rsidR="00855748" w14:paraId="7C079965" w14:textId="77777777" w:rsidTr="00AB5009">
        <w:tc>
          <w:tcPr>
            <w:tcW w:w="4675" w:type="dxa"/>
          </w:tcPr>
          <w:p w14:paraId="272B7117" w14:textId="77777777" w:rsidR="00855748" w:rsidRDefault="00855748" w:rsidP="00AB5009">
            <w:r>
              <w:t>Age</w:t>
            </w:r>
          </w:p>
        </w:tc>
        <w:tc>
          <w:tcPr>
            <w:tcW w:w="4675" w:type="dxa"/>
          </w:tcPr>
          <w:p w14:paraId="489E4D48" w14:textId="77777777" w:rsidR="00855748" w:rsidRDefault="00855748" w:rsidP="00AB5009"/>
        </w:tc>
      </w:tr>
      <w:tr w:rsidR="00855748" w14:paraId="70DE3A96" w14:textId="77777777" w:rsidTr="00AB5009">
        <w:tc>
          <w:tcPr>
            <w:tcW w:w="4675" w:type="dxa"/>
          </w:tcPr>
          <w:p w14:paraId="4A94BA84" w14:textId="77777777" w:rsidR="00855748" w:rsidRDefault="00855748" w:rsidP="00AB5009">
            <w:r>
              <w:t>EducationYears</w:t>
            </w:r>
          </w:p>
        </w:tc>
        <w:tc>
          <w:tcPr>
            <w:tcW w:w="4675" w:type="dxa"/>
          </w:tcPr>
          <w:p w14:paraId="46C4397D" w14:textId="77777777" w:rsidR="00855748" w:rsidRDefault="00855748" w:rsidP="00AB5009"/>
        </w:tc>
      </w:tr>
      <w:tr w:rsidR="00855748" w14:paraId="35FC1458" w14:textId="77777777" w:rsidTr="00AB5009">
        <w:tc>
          <w:tcPr>
            <w:tcW w:w="4675" w:type="dxa"/>
          </w:tcPr>
          <w:p w14:paraId="187A85F4" w14:textId="77777777" w:rsidR="00855748" w:rsidRDefault="00855748" w:rsidP="00AB5009">
            <w:r>
              <w:t>MaritalStatus</w:t>
            </w:r>
          </w:p>
        </w:tc>
        <w:tc>
          <w:tcPr>
            <w:tcW w:w="4675" w:type="dxa"/>
          </w:tcPr>
          <w:p w14:paraId="2F71A60D" w14:textId="77777777" w:rsidR="00855748" w:rsidRDefault="00855748" w:rsidP="00AB5009"/>
        </w:tc>
      </w:tr>
      <w:tr w:rsidR="00855748" w14:paraId="6BCC3F95" w14:textId="77777777" w:rsidTr="00AB5009">
        <w:tc>
          <w:tcPr>
            <w:tcW w:w="4675" w:type="dxa"/>
          </w:tcPr>
          <w:p w14:paraId="22A542B8" w14:textId="77777777" w:rsidR="00855748" w:rsidRDefault="00855748" w:rsidP="00AB5009">
            <w:r>
              <w:t>HouseholdSize</w:t>
            </w:r>
          </w:p>
        </w:tc>
        <w:tc>
          <w:tcPr>
            <w:tcW w:w="4675" w:type="dxa"/>
          </w:tcPr>
          <w:p w14:paraId="38FD6303" w14:textId="77777777" w:rsidR="00855748" w:rsidRDefault="00855748" w:rsidP="00AB5009"/>
        </w:tc>
      </w:tr>
      <w:tr w:rsidR="00855748" w14:paraId="6C1C537C" w14:textId="77777777" w:rsidTr="00AB5009">
        <w:tc>
          <w:tcPr>
            <w:tcW w:w="4675" w:type="dxa"/>
          </w:tcPr>
          <w:p w14:paraId="15B01AA3" w14:textId="77777777" w:rsidR="00855748" w:rsidRDefault="00855748" w:rsidP="00AB5009">
            <w:r>
              <w:t>CommuteTime</w:t>
            </w:r>
          </w:p>
        </w:tc>
        <w:tc>
          <w:tcPr>
            <w:tcW w:w="4675" w:type="dxa"/>
          </w:tcPr>
          <w:p w14:paraId="1FFA9B16" w14:textId="77777777" w:rsidR="00855748" w:rsidRDefault="00855748" w:rsidP="00AB5009">
            <w:r>
              <w:t>CommuteTime_nona</w:t>
            </w:r>
          </w:p>
        </w:tc>
      </w:tr>
      <w:tr w:rsidR="00855748" w14:paraId="39EC6167" w14:textId="77777777" w:rsidTr="00AB5009">
        <w:tc>
          <w:tcPr>
            <w:tcW w:w="4675" w:type="dxa"/>
          </w:tcPr>
          <w:p w14:paraId="15BBBA9B" w14:textId="77777777" w:rsidR="00855748" w:rsidRDefault="00855748" w:rsidP="00AB5009">
            <w:r>
              <w:t>PoliticalParty</w:t>
            </w:r>
          </w:p>
        </w:tc>
        <w:tc>
          <w:tcPr>
            <w:tcW w:w="4675" w:type="dxa"/>
          </w:tcPr>
          <w:p w14:paraId="5DF277D7" w14:textId="77777777" w:rsidR="00855748" w:rsidRDefault="00855748" w:rsidP="00AB5009"/>
        </w:tc>
      </w:tr>
      <w:tr w:rsidR="00855748" w14:paraId="5BBF53AE" w14:textId="77777777" w:rsidTr="00AB5009">
        <w:tc>
          <w:tcPr>
            <w:tcW w:w="4675" w:type="dxa"/>
          </w:tcPr>
          <w:p w14:paraId="3C616E48" w14:textId="77777777" w:rsidR="00855748" w:rsidRDefault="00855748" w:rsidP="00AB5009">
            <w:r>
              <w:t>Votes</w:t>
            </w:r>
          </w:p>
        </w:tc>
        <w:tc>
          <w:tcPr>
            <w:tcW w:w="4675" w:type="dxa"/>
          </w:tcPr>
          <w:p w14:paraId="00D08D09" w14:textId="77777777" w:rsidR="00855748" w:rsidRDefault="00855748" w:rsidP="00AB5009"/>
        </w:tc>
      </w:tr>
      <w:tr w:rsidR="00855748" w14:paraId="66FDE242" w14:textId="77777777" w:rsidTr="00AB5009">
        <w:tc>
          <w:tcPr>
            <w:tcW w:w="4675" w:type="dxa"/>
          </w:tcPr>
          <w:p w14:paraId="55FA2A01" w14:textId="77777777" w:rsidR="00855748" w:rsidRDefault="00855748" w:rsidP="00AB5009">
            <w:r>
              <w:t>ActiveLifestyle</w:t>
            </w:r>
          </w:p>
        </w:tc>
        <w:tc>
          <w:tcPr>
            <w:tcW w:w="4675" w:type="dxa"/>
          </w:tcPr>
          <w:p w14:paraId="792A4DF6" w14:textId="77777777" w:rsidR="00855748" w:rsidRDefault="00855748" w:rsidP="00AB5009"/>
        </w:tc>
      </w:tr>
    </w:tbl>
    <w:p w14:paraId="34DDDC9D" w14:textId="77777777" w:rsidR="00855748" w:rsidRDefault="00855748" w:rsidP="00855748"/>
    <w:p w14:paraId="3E653652" w14:textId="77777777" w:rsidR="00855748" w:rsidRDefault="00855748" w:rsidP="000C0ECA">
      <w:pPr>
        <w:pStyle w:val="Heading2"/>
      </w:pPr>
      <w:r>
        <w:t>EmploymentInfo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5748" w14:paraId="2E1C6EF2" w14:textId="77777777" w:rsidTr="00AB5009">
        <w:tc>
          <w:tcPr>
            <w:tcW w:w="4675" w:type="dxa"/>
          </w:tcPr>
          <w:p w14:paraId="4BE1C5F9" w14:textId="77777777" w:rsidR="00855748" w:rsidRDefault="00855748" w:rsidP="00AB5009">
            <w:r>
              <w:t>Original Variable</w:t>
            </w:r>
          </w:p>
        </w:tc>
        <w:tc>
          <w:tcPr>
            <w:tcW w:w="4675" w:type="dxa"/>
          </w:tcPr>
          <w:p w14:paraId="2F74C7A9" w14:textId="77777777" w:rsidR="00855748" w:rsidRDefault="00855748" w:rsidP="00AB5009">
            <w:r>
              <w:t>No new variables created for this group</w:t>
            </w:r>
          </w:p>
        </w:tc>
      </w:tr>
      <w:tr w:rsidR="00855748" w14:paraId="4B279BA1" w14:textId="77777777" w:rsidTr="00AB5009">
        <w:tc>
          <w:tcPr>
            <w:tcW w:w="4675" w:type="dxa"/>
          </w:tcPr>
          <w:p w14:paraId="13D8F782" w14:textId="77777777" w:rsidR="00855748" w:rsidRDefault="00855748" w:rsidP="00AB5009">
            <w:r>
              <w:t>JobCategory</w:t>
            </w:r>
          </w:p>
        </w:tc>
        <w:tc>
          <w:tcPr>
            <w:tcW w:w="4675" w:type="dxa"/>
          </w:tcPr>
          <w:p w14:paraId="059BF58B" w14:textId="77777777" w:rsidR="00855748" w:rsidRDefault="00855748" w:rsidP="00AB5009"/>
        </w:tc>
      </w:tr>
      <w:tr w:rsidR="00855748" w14:paraId="776A72F3" w14:textId="77777777" w:rsidTr="00AB5009">
        <w:tc>
          <w:tcPr>
            <w:tcW w:w="4675" w:type="dxa"/>
          </w:tcPr>
          <w:p w14:paraId="498A49ED" w14:textId="77777777" w:rsidR="00855748" w:rsidRDefault="00855748" w:rsidP="00AB5009">
            <w:r>
              <w:t>UnionMember</w:t>
            </w:r>
          </w:p>
        </w:tc>
        <w:tc>
          <w:tcPr>
            <w:tcW w:w="4675" w:type="dxa"/>
          </w:tcPr>
          <w:p w14:paraId="5942EC27" w14:textId="77777777" w:rsidR="00855748" w:rsidRDefault="00855748" w:rsidP="00AB5009"/>
        </w:tc>
      </w:tr>
      <w:tr w:rsidR="00855748" w14:paraId="6E859F05" w14:textId="77777777" w:rsidTr="00AB5009">
        <w:tc>
          <w:tcPr>
            <w:tcW w:w="4675" w:type="dxa"/>
          </w:tcPr>
          <w:p w14:paraId="49C8CBDD" w14:textId="77777777" w:rsidR="00855748" w:rsidRDefault="00855748" w:rsidP="00AB5009">
            <w:r>
              <w:t>EmploymentLength</w:t>
            </w:r>
          </w:p>
        </w:tc>
        <w:tc>
          <w:tcPr>
            <w:tcW w:w="4675" w:type="dxa"/>
          </w:tcPr>
          <w:p w14:paraId="3741B33B" w14:textId="77777777" w:rsidR="00855748" w:rsidRDefault="00855748" w:rsidP="00AB5009"/>
        </w:tc>
      </w:tr>
      <w:tr w:rsidR="00855748" w14:paraId="48FFD081" w14:textId="77777777" w:rsidTr="00AB5009">
        <w:tc>
          <w:tcPr>
            <w:tcW w:w="4675" w:type="dxa"/>
          </w:tcPr>
          <w:p w14:paraId="173272B0" w14:textId="77777777" w:rsidR="00855748" w:rsidRDefault="00855748" w:rsidP="00AB5009">
            <w:r>
              <w:t>Retire</w:t>
            </w:r>
          </w:p>
        </w:tc>
        <w:tc>
          <w:tcPr>
            <w:tcW w:w="4675" w:type="dxa"/>
          </w:tcPr>
          <w:p w14:paraId="056684C3" w14:textId="77777777" w:rsidR="00855748" w:rsidRDefault="00855748" w:rsidP="00AB5009"/>
        </w:tc>
      </w:tr>
    </w:tbl>
    <w:p w14:paraId="18EED063" w14:textId="77777777" w:rsidR="00855748" w:rsidRDefault="00855748" w:rsidP="00855748"/>
    <w:p w14:paraId="1CBD328B" w14:textId="77777777" w:rsidR="00855748" w:rsidRDefault="00855748" w:rsidP="000C0ECA">
      <w:pPr>
        <w:pStyle w:val="Heading2"/>
      </w:pPr>
      <w:r>
        <w:t>Financial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5748" w14:paraId="36BEF6BC" w14:textId="77777777" w:rsidTr="00AB5009">
        <w:tc>
          <w:tcPr>
            <w:tcW w:w="4675" w:type="dxa"/>
          </w:tcPr>
          <w:p w14:paraId="2148CA67" w14:textId="77777777" w:rsidR="00855748" w:rsidRDefault="00855748" w:rsidP="00AB5009">
            <w:r>
              <w:t>Original Variable</w:t>
            </w:r>
          </w:p>
        </w:tc>
        <w:tc>
          <w:tcPr>
            <w:tcW w:w="4675" w:type="dxa"/>
          </w:tcPr>
          <w:p w14:paraId="008984F9" w14:textId="77777777" w:rsidR="00855748" w:rsidRDefault="00855748" w:rsidP="00AB5009">
            <w:r>
              <w:t>Added Variables</w:t>
            </w:r>
          </w:p>
        </w:tc>
      </w:tr>
      <w:tr w:rsidR="00855748" w14:paraId="748A943C" w14:textId="77777777" w:rsidTr="00AB5009">
        <w:tc>
          <w:tcPr>
            <w:tcW w:w="4675" w:type="dxa"/>
          </w:tcPr>
          <w:p w14:paraId="570C5F91" w14:textId="77777777" w:rsidR="00855748" w:rsidRDefault="00855748" w:rsidP="00AB5009">
            <w:r>
              <w:t>HHIncome</w:t>
            </w:r>
          </w:p>
        </w:tc>
        <w:tc>
          <w:tcPr>
            <w:tcW w:w="4675" w:type="dxa"/>
          </w:tcPr>
          <w:p w14:paraId="10BB17BE" w14:textId="77777777" w:rsidR="00855748" w:rsidRDefault="00855748" w:rsidP="00AB5009">
            <w:r w:rsidRPr="00095973">
              <w:t>HHIncome_usd</w:t>
            </w:r>
          </w:p>
        </w:tc>
      </w:tr>
      <w:tr w:rsidR="00855748" w14:paraId="35EB2392" w14:textId="77777777" w:rsidTr="00AB5009">
        <w:tc>
          <w:tcPr>
            <w:tcW w:w="4675" w:type="dxa"/>
          </w:tcPr>
          <w:p w14:paraId="0365B531" w14:textId="77777777" w:rsidR="00855748" w:rsidRDefault="00855748" w:rsidP="00AB5009">
            <w:r>
              <w:t>DebtToIncomeRatio</w:t>
            </w:r>
          </w:p>
        </w:tc>
        <w:tc>
          <w:tcPr>
            <w:tcW w:w="4675" w:type="dxa"/>
          </w:tcPr>
          <w:p w14:paraId="6FE4C1C9" w14:textId="77777777" w:rsidR="00855748" w:rsidRDefault="00855748" w:rsidP="00AB5009"/>
        </w:tc>
      </w:tr>
      <w:tr w:rsidR="00855748" w14:paraId="1946B1CA" w14:textId="77777777" w:rsidTr="00AB5009">
        <w:tc>
          <w:tcPr>
            <w:tcW w:w="4675" w:type="dxa"/>
          </w:tcPr>
          <w:p w14:paraId="18C07314" w14:textId="77777777" w:rsidR="00855748" w:rsidRDefault="00855748" w:rsidP="00AB5009">
            <w:r>
              <w:t>CreditDebt</w:t>
            </w:r>
          </w:p>
        </w:tc>
        <w:tc>
          <w:tcPr>
            <w:tcW w:w="4675" w:type="dxa"/>
          </w:tcPr>
          <w:p w14:paraId="2A0B9458" w14:textId="77777777" w:rsidR="00855748" w:rsidRDefault="00855748" w:rsidP="00AB5009"/>
        </w:tc>
      </w:tr>
      <w:tr w:rsidR="00855748" w14:paraId="2978CCCF" w14:textId="77777777" w:rsidTr="00AB5009">
        <w:tc>
          <w:tcPr>
            <w:tcW w:w="4675" w:type="dxa"/>
          </w:tcPr>
          <w:p w14:paraId="481F403D" w14:textId="77777777" w:rsidR="00855748" w:rsidRDefault="00855748" w:rsidP="00AB5009">
            <w:r>
              <w:t>OtherDebt</w:t>
            </w:r>
          </w:p>
        </w:tc>
        <w:tc>
          <w:tcPr>
            <w:tcW w:w="4675" w:type="dxa"/>
          </w:tcPr>
          <w:p w14:paraId="71F0444A" w14:textId="77777777" w:rsidR="00855748" w:rsidRDefault="00855748" w:rsidP="00AB5009"/>
        </w:tc>
      </w:tr>
      <w:tr w:rsidR="00855748" w14:paraId="17BC6B7A" w14:textId="77777777" w:rsidTr="00AB5009">
        <w:tc>
          <w:tcPr>
            <w:tcW w:w="4675" w:type="dxa"/>
          </w:tcPr>
          <w:p w14:paraId="1A55F9D8" w14:textId="77777777" w:rsidR="00855748" w:rsidRDefault="00855748" w:rsidP="00AB5009">
            <w:r>
              <w:t>LoanDefault</w:t>
            </w:r>
          </w:p>
        </w:tc>
        <w:tc>
          <w:tcPr>
            <w:tcW w:w="4675" w:type="dxa"/>
          </w:tcPr>
          <w:p w14:paraId="6F5E825F" w14:textId="77777777" w:rsidR="00855748" w:rsidRDefault="00855748" w:rsidP="00AB5009"/>
        </w:tc>
      </w:tr>
      <w:tr w:rsidR="00855748" w14:paraId="75FEF0A6" w14:textId="77777777" w:rsidTr="00AB5009">
        <w:tc>
          <w:tcPr>
            <w:tcW w:w="4675" w:type="dxa"/>
          </w:tcPr>
          <w:p w14:paraId="3273EFA1" w14:textId="77777777" w:rsidR="00855748" w:rsidRDefault="00855748" w:rsidP="00AB5009">
            <w:r>
              <w:t>HomeOwner</w:t>
            </w:r>
          </w:p>
        </w:tc>
        <w:tc>
          <w:tcPr>
            <w:tcW w:w="4675" w:type="dxa"/>
          </w:tcPr>
          <w:p w14:paraId="24BCB1D5" w14:textId="77777777" w:rsidR="00855748" w:rsidRDefault="00855748" w:rsidP="00AB5009"/>
        </w:tc>
      </w:tr>
      <w:tr w:rsidR="00855748" w14:paraId="4905BB98" w14:textId="77777777" w:rsidTr="00AB5009">
        <w:tc>
          <w:tcPr>
            <w:tcW w:w="4675" w:type="dxa"/>
          </w:tcPr>
          <w:p w14:paraId="5062F9F4" w14:textId="77777777" w:rsidR="00855748" w:rsidRDefault="00855748" w:rsidP="00AB5009">
            <w:r>
              <w:t>CarsOwned</w:t>
            </w:r>
          </w:p>
        </w:tc>
        <w:tc>
          <w:tcPr>
            <w:tcW w:w="4675" w:type="dxa"/>
          </w:tcPr>
          <w:p w14:paraId="001BE3FB" w14:textId="77777777" w:rsidR="00855748" w:rsidRDefault="00855748" w:rsidP="00AB5009"/>
        </w:tc>
      </w:tr>
      <w:tr w:rsidR="00855748" w14:paraId="32BAA06D" w14:textId="77777777" w:rsidTr="00AB5009">
        <w:tc>
          <w:tcPr>
            <w:tcW w:w="4675" w:type="dxa"/>
          </w:tcPr>
          <w:p w14:paraId="7BFAA4E3" w14:textId="77777777" w:rsidR="00855748" w:rsidRDefault="00855748" w:rsidP="00AB5009">
            <w:r>
              <w:t>CarOwnership</w:t>
            </w:r>
          </w:p>
        </w:tc>
        <w:tc>
          <w:tcPr>
            <w:tcW w:w="4675" w:type="dxa"/>
          </w:tcPr>
          <w:p w14:paraId="59948B8E" w14:textId="77777777" w:rsidR="00855748" w:rsidRDefault="00855748" w:rsidP="00AB5009">
            <w:r w:rsidRPr="00385974">
              <w:t>CarOwnership_cat</w:t>
            </w:r>
          </w:p>
        </w:tc>
      </w:tr>
      <w:tr w:rsidR="00855748" w14:paraId="76FE85BA" w14:textId="77777777" w:rsidTr="00AB5009">
        <w:tc>
          <w:tcPr>
            <w:tcW w:w="4675" w:type="dxa"/>
          </w:tcPr>
          <w:p w14:paraId="3CA94745" w14:textId="77777777" w:rsidR="00855748" w:rsidRDefault="00855748" w:rsidP="00AB5009">
            <w:r>
              <w:t>CarBrand</w:t>
            </w:r>
          </w:p>
        </w:tc>
        <w:tc>
          <w:tcPr>
            <w:tcW w:w="4675" w:type="dxa"/>
          </w:tcPr>
          <w:p w14:paraId="451FFB75" w14:textId="77777777" w:rsidR="00855748" w:rsidRDefault="00855748" w:rsidP="00AB5009">
            <w:r w:rsidRPr="00385974">
              <w:t>CarBrand_cat</w:t>
            </w:r>
          </w:p>
        </w:tc>
      </w:tr>
      <w:tr w:rsidR="00855748" w14:paraId="770922C2" w14:textId="77777777" w:rsidTr="00AB5009">
        <w:tc>
          <w:tcPr>
            <w:tcW w:w="4675" w:type="dxa"/>
          </w:tcPr>
          <w:p w14:paraId="1D5D22B0" w14:textId="77777777" w:rsidR="00855748" w:rsidRDefault="00855748" w:rsidP="00AB5009">
            <w:r>
              <w:t>CarValue</w:t>
            </w:r>
          </w:p>
        </w:tc>
        <w:tc>
          <w:tcPr>
            <w:tcW w:w="4675" w:type="dxa"/>
          </w:tcPr>
          <w:p w14:paraId="190885FE" w14:textId="77777777" w:rsidR="00855748" w:rsidRDefault="00855748" w:rsidP="00AB5009">
            <w:r w:rsidRPr="00385974">
              <w:t>CarValue_usd</w:t>
            </w:r>
          </w:p>
        </w:tc>
      </w:tr>
      <w:tr w:rsidR="00855748" w14:paraId="44921923" w14:textId="77777777" w:rsidTr="00AB5009">
        <w:tc>
          <w:tcPr>
            <w:tcW w:w="4675" w:type="dxa"/>
          </w:tcPr>
          <w:p w14:paraId="3487633D" w14:textId="77777777" w:rsidR="00855748" w:rsidRDefault="00855748" w:rsidP="00AB5009">
            <w:r>
              <w:t>CreditCard</w:t>
            </w:r>
          </w:p>
        </w:tc>
        <w:tc>
          <w:tcPr>
            <w:tcW w:w="4675" w:type="dxa"/>
          </w:tcPr>
          <w:p w14:paraId="48F6F141" w14:textId="77777777" w:rsidR="00855748" w:rsidRDefault="00855748" w:rsidP="00AB5009"/>
        </w:tc>
      </w:tr>
      <w:tr w:rsidR="00855748" w14:paraId="631B433F" w14:textId="77777777" w:rsidTr="00AB5009">
        <w:tc>
          <w:tcPr>
            <w:tcW w:w="4675" w:type="dxa"/>
          </w:tcPr>
          <w:p w14:paraId="33DB3B57" w14:textId="77777777" w:rsidR="00855748" w:rsidRDefault="00855748" w:rsidP="00AB5009">
            <w:r>
              <w:t>CardTenure</w:t>
            </w:r>
          </w:p>
        </w:tc>
        <w:tc>
          <w:tcPr>
            <w:tcW w:w="4675" w:type="dxa"/>
          </w:tcPr>
          <w:p w14:paraId="7C805A75" w14:textId="77777777" w:rsidR="00855748" w:rsidRDefault="00855748" w:rsidP="00AB5009"/>
        </w:tc>
      </w:tr>
      <w:tr w:rsidR="00855748" w14:paraId="5103EA24" w14:textId="77777777" w:rsidTr="00AB5009">
        <w:tc>
          <w:tcPr>
            <w:tcW w:w="4675" w:type="dxa"/>
          </w:tcPr>
          <w:p w14:paraId="27EFB4C2" w14:textId="77777777" w:rsidR="00855748" w:rsidRDefault="00855748" w:rsidP="00AB5009">
            <w:r>
              <w:t>CardSpendMonth</w:t>
            </w:r>
          </w:p>
        </w:tc>
        <w:tc>
          <w:tcPr>
            <w:tcW w:w="4675" w:type="dxa"/>
          </w:tcPr>
          <w:p w14:paraId="31F64D65" w14:textId="77777777" w:rsidR="00855748" w:rsidRDefault="00855748" w:rsidP="00AB5009">
            <w:r w:rsidRPr="00C738A3">
              <w:t>CardSpendMonth_usd</w:t>
            </w:r>
          </w:p>
        </w:tc>
      </w:tr>
      <w:tr w:rsidR="00855748" w14:paraId="4CDBA86F" w14:textId="77777777" w:rsidTr="00AB5009">
        <w:tc>
          <w:tcPr>
            <w:tcW w:w="4675" w:type="dxa"/>
          </w:tcPr>
          <w:p w14:paraId="1E3A47BD" w14:textId="77777777" w:rsidR="00855748" w:rsidRDefault="00855748" w:rsidP="00AB5009">
            <w:r>
              <w:t>CardItemsMonthly</w:t>
            </w:r>
          </w:p>
        </w:tc>
        <w:tc>
          <w:tcPr>
            <w:tcW w:w="4675" w:type="dxa"/>
          </w:tcPr>
          <w:p w14:paraId="3CDEDD46" w14:textId="77777777" w:rsidR="00855748" w:rsidRDefault="00855748" w:rsidP="00AB5009"/>
        </w:tc>
      </w:tr>
      <w:tr w:rsidR="00855748" w14:paraId="280A6B0D" w14:textId="77777777" w:rsidTr="00AB5009">
        <w:tc>
          <w:tcPr>
            <w:tcW w:w="4675" w:type="dxa"/>
          </w:tcPr>
          <w:p w14:paraId="21D99AA5" w14:textId="77777777" w:rsidR="00855748" w:rsidRDefault="00855748" w:rsidP="00AB5009"/>
        </w:tc>
        <w:tc>
          <w:tcPr>
            <w:tcW w:w="4675" w:type="dxa"/>
          </w:tcPr>
          <w:p w14:paraId="340E6A22" w14:textId="77777777" w:rsidR="00855748" w:rsidRDefault="00855748" w:rsidP="00AB5009">
            <w:r>
              <w:t>TotalDebt_usd</w:t>
            </w:r>
          </w:p>
        </w:tc>
      </w:tr>
      <w:tr w:rsidR="00855748" w14:paraId="472C8FD2" w14:textId="77777777" w:rsidTr="00AB5009">
        <w:tc>
          <w:tcPr>
            <w:tcW w:w="4675" w:type="dxa"/>
          </w:tcPr>
          <w:p w14:paraId="32B99D40" w14:textId="77777777" w:rsidR="00855748" w:rsidRDefault="00855748" w:rsidP="00AB5009"/>
        </w:tc>
        <w:tc>
          <w:tcPr>
            <w:tcW w:w="4675" w:type="dxa"/>
          </w:tcPr>
          <w:p w14:paraId="15D27DB0" w14:textId="77777777" w:rsidR="00855748" w:rsidRDefault="00855748" w:rsidP="00AB5009">
            <w:r>
              <w:t>HHIncGroup</w:t>
            </w:r>
          </w:p>
        </w:tc>
      </w:tr>
      <w:tr w:rsidR="00855748" w14:paraId="54D19E30" w14:textId="77777777" w:rsidTr="00AB5009">
        <w:tc>
          <w:tcPr>
            <w:tcW w:w="4675" w:type="dxa"/>
          </w:tcPr>
          <w:p w14:paraId="13963EB0" w14:textId="77777777" w:rsidR="00855748" w:rsidRDefault="00855748" w:rsidP="00AB5009"/>
        </w:tc>
        <w:tc>
          <w:tcPr>
            <w:tcW w:w="4675" w:type="dxa"/>
          </w:tcPr>
          <w:p w14:paraId="05EF9FC9" w14:textId="77777777" w:rsidR="00855748" w:rsidRDefault="00855748" w:rsidP="00AB5009">
            <w:r w:rsidRPr="00C17629">
              <w:t>DTICategory</w:t>
            </w:r>
            <w:r>
              <w:t>_usd</w:t>
            </w:r>
          </w:p>
        </w:tc>
      </w:tr>
    </w:tbl>
    <w:p w14:paraId="08AE6BCF" w14:textId="77777777" w:rsidR="00855748" w:rsidRDefault="00855748" w:rsidP="00855748"/>
    <w:p w14:paraId="266AABE8" w14:textId="77777777" w:rsidR="00855748" w:rsidRDefault="00855748" w:rsidP="000C0ECA">
      <w:pPr>
        <w:pStyle w:val="Heading2"/>
      </w:pPr>
      <w:r>
        <w:t>Pets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5748" w14:paraId="76D4F0B9" w14:textId="77777777" w:rsidTr="00AB5009">
        <w:tc>
          <w:tcPr>
            <w:tcW w:w="4675" w:type="dxa"/>
          </w:tcPr>
          <w:p w14:paraId="6551B699" w14:textId="77777777" w:rsidR="00855748" w:rsidRDefault="00855748" w:rsidP="00AB5009">
            <w:r>
              <w:t>Original Variable</w:t>
            </w:r>
          </w:p>
        </w:tc>
        <w:tc>
          <w:tcPr>
            <w:tcW w:w="4675" w:type="dxa"/>
          </w:tcPr>
          <w:p w14:paraId="0AD70B30" w14:textId="77777777" w:rsidR="00855748" w:rsidRDefault="00855748" w:rsidP="00AB5009">
            <w:r>
              <w:t>No new variables created for this group</w:t>
            </w:r>
          </w:p>
        </w:tc>
      </w:tr>
      <w:tr w:rsidR="00855748" w14:paraId="003EF1B8" w14:textId="77777777" w:rsidTr="00AB5009">
        <w:tc>
          <w:tcPr>
            <w:tcW w:w="4675" w:type="dxa"/>
          </w:tcPr>
          <w:p w14:paraId="6223E390" w14:textId="77777777" w:rsidR="00855748" w:rsidRDefault="00855748" w:rsidP="00AB5009">
            <w:r>
              <w:t>NumberPets</w:t>
            </w:r>
          </w:p>
        </w:tc>
        <w:tc>
          <w:tcPr>
            <w:tcW w:w="4675" w:type="dxa"/>
          </w:tcPr>
          <w:p w14:paraId="15DDFCFB" w14:textId="77777777" w:rsidR="00855748" w:rsidRDefault="00855748" w:rsidP="00AB5009"/>
        </w:tc>
      </w:tr>
      <w:tr w:rsidR="00855748" w14:paraId="5DDAAA41" w14:textId="77777777" w:rsidTr="00AB5009">
        <w:tc>
          <w:tcPr>
            <w:tcW w:w="4675" w:type="dxa"/>
          </w:tcPr>
          <w:p w14:paraId="09CBCCBB" w14:textId="77777777" w:rsidR="00855748" w:rsidRDefault="00855748" w:rsidP="00AB5009">
            <w:r>
              <w:t>NumberCats</w:t>
            </w:r>
          </w:p>
        </w:tc>
        <w:tc>
          <w:tcPr>
            <w:tcW w:w="4675" w:type="dxa"/>
          </w:tcPr>
          <w:p w14:paraId="6A79CDD7" w14:textId="77777777" w:rsidR="00855748" w:rsidRDefault="00855748" w:rsidP="00AB5009"/>
        </w:tc>
      </w:tr>
      <w:tr w:rsidR="00855748" w14:paraId="2E4C055A" w14:textId="77777777" w:rsidTr="00AB5009">
        <w:tc>
          <w:tcPr>
            <w:tcW w:w="4675" w:type="dxa"/>
          </w:tcPr>
          <w:p w14:paraId="28C26584" w14:textId="77777777" w:rsidR="00855748" w:rsidRDefault="00855748" w:rsidP="00AB5009">
            <w:r>
              <w:t>NumberDogs</w:t>
            </w:r>
          </w:p>
        </w:tc>
        <w:tc>
          <w:tcPr>
            <w:tcW w:w="4675" w:type="dxa"/>
          </w:tcPr>
          <w:p w14:paraId="44BD53FE" w14:textId="77777777" w:rsidR="00855748" w:rsidRDefault="00855748" w:rsidP="00AB5009"/>
        </w:tc>
      </w:tr>
      <w:tr w:rsidR="00855748" w14:paraId="1C220956" w14:textId="77777777" w:rsidTr="00AB5009">
        <w:tc>
          <w:tcPr>
            <w:tcW w:w="4675" w:type="dxa"/>
          </w:tcPr>
          <w:p w14:paraId="35760B83" w14:textId="77777777" w:rsidR="00855748" w:rsidRDefault="00855748" w:rsidP="00AB5009">
            <w:r>
              <w:t>NumberBirds</w:t>
            </w:r>
          </w:p>
        </w:tc>
        <w:tc>
          <w:tcPr>
            <w:tcW w:w="4675" w:type="dxa"/>
          </w:tcPr>
          <w:p w14:paraId="0CA474D0" w14:textId="77777777" w:rsidR="00855748" w:rsidRDefault="00855748" w:rsidP="00AB5009"/>
        </w:tc>
      </w:tr>
    </w:tbl>
    <w:p w14:paraId="60CCDD71" w14:textId="77777777" w:rsidR="00855748" w:rsidRDefault="00855748" w:rsidP="00855748"/>
    <w:p w14:paraId="2E58108B" w14:textId="77777777" w:rsidR="00855748" w:rsidRDefault="00855748" w:rsidP="000C0ECA">
      <w:pPr>
        <w:pStyle w:val="Heading2"/>
      </w:pPr>
      <w:r>
        <w:t>Telecom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5748" w14:paraId="3F6E1167" w14:textId="77777777" w:rsidTr="00AB5009">
        <w:tc>
          <w:tcPr>
            <w:tcW w:w="4675" w:type="dxa"/>
          </w:tcPr>
          <w:p w14:paraId="037F6BD5" w14:textId="77777777" w:rsidR="00855748" w:rsidRDefault="00855748" w:rsidP="00AB5009">
            <w:r>
              <w:t>Original Variable</w:t>
            </w:r>
          </w:p>
        </w:tc>
        <w:tc>
          <w:tcPr>
            <w:tcW w:w="4675" w:type="dxa"/>
          </w:tcPr>
          <w:p w14:paraId="4A587ADB" w14:textId="77777777" w:rsidR="00855748" w:rsidRDefault="00855748" w:rsidP="00AB5009">
            <w:r>
              <w:t>Added Variables</w:t>
            </w:r>
          </w:p>
        </w:tc>
      </w:tr>
      <w:tr w:rsidR="00855748" w14:paraId="14F484BC" w14:textId="77777777" w:rsidTr="00AB5009">
        <w:tc>
          <w:tcPr>
            <w:tcW w:w="4675" w:type="dxa"/>
          </w:tcPr>
          <w:p w14:paraId="7C9E8131" w14:textId="77777777" w:rsidR="00855748" w:rsidRDefault="00855748" w:rsidP="00AB5009">
            <w:r>
              <w:t>PhoneCoTenure</w:t>
            </w:r>
          </w:p>
        </w:tc>
        <w:tc>
          <w:tcPr>
            <w:tcW w:w="4675" w:type="dxa"/>
          </w:tcPr>
          <w:p w14:paraId="67CF40C4" w14:textId="77777777" w:rsidR="00855748" w:rsidRDefault="00855748" w:rsidP="00AB5009"/>
        </w:tc>
      </w:tr>
      <w:tr w:rsidR="00855748" w14:paraId="08161073" w14:textId="77777777" w:rsidTr="00AB5009">
        <w:tc>
          <w:tcPr>
            <w:tcW w:w="4675" w:type="dxa"/>
          </w:tcPr>
          <w:p w14:paraId="0394D87F" w14:textId="77777777" w:rsidR="00855748" w:rsidRDefault="00855748" w:rsidP="00AB5009">
            <w:r>
              <w:t>VoiceLastMonth</w:t>
            </w:r>
          </w:p>
        </w:tc>
        <w:tc>
          <w:tcPr>
            <w:tcW w:w="4675" w:type="dxa"/>
          </w:tcPr>
          <w:p w14:paraId="00423C75" w14:textId="77777777" w:rsidR="00855748" w:rsidRDefault="00855748" w:rsidP="00AB5009">
            <w:r w:rsidRPr="0055220C">
              <w:t>VoiceLastMonth_usd</w:t>
            </w:r>
          </w:p>
        </w:tc>
      </w:tr>
      <w:tr w:rsidR="00855748" w14:paraId="038F6D94" w14:textId="77777777" w:rsidTr="00AB5009">
        <w:tc>
          <w:tcPr>
            <w:tcW w:w="4675" w:type="dxa"/>
          </w:tcPr>
          <w:p w14:paraId="5181CB3E" w14:textId="77777777" w:rsidR="00855748" w:rsidRDefault="00855748" w:rsidP="00AB5009">
            <w:r>
              <w:t>VoiceOverTenure</w:t>
            </w:r>
          </w:p>
        </w:tc>
        <w:tc>
          <w:tcPr>
            <w:tcW w:w="4675" w:type="dxa"/>
          </w:tcPr>
          <w:p w14:paraId="7B5EEBF7" w14:textId="77777777" w:rsidR="00855748" w:rsidRDefault="00855748" w:rsidP="00AB5009">
            <w:r w:rsidRPr="0055220C">
              <w:t>VoiceOverTenure_usd</w:t>
            </w:r>
          </w:p>
        </w:tc>
      </w:tr>
      <w:tr w:rsidR="00855748" w14:paraId="6EDCC8F3" w14:textId="77777777" w:rsidTr="00AB5009">
        <w:tc>
          <w:tcPr>
            <w:tcW w:w="4675" w:type="dxa"/>
          </w:tcPr>
          <w:p w14:paraId="306B6A35" w14:textId="77777777" w:rsidR="00855748" w:rsidRDefault="00855748" w:rsidP="00AB5009">
            <w:r>
              <w:t>EquipmentRental</w:t>
            </w:r>
          </w:p>
        </w:tc>
        <w:tc>
          <w:tcPr>
            <w:tcW w:w="4675" w:type="dxa"/>
          </w:tcPr>
          <w:p w14:paraId="23D649E0" w14:textId="77777777" w:rsidR="00855748" w:rsidRDefault="00855748" w:rsidP="00AB5009"/>
        </w:tc>
      </w:tr>
      <w:tr w:rsidR="00855748" w14:paraId="6D4F7A2A" w14:textId="77777777" w:rsidTr="00AB5009">
        <w:tc>
          <w:tcPr>
            <w:tcW w:w="4675" w:type="dxa"/>
          </w:tcPr>
          <w:p w14:paraId="2716036C" w14:textId="77777777" w:rsidR="00855748" w:rsidRDefault="00855748" w:rsidP="00AB5009">
            <w:r>
              <w:t>EquipmentLastMonth</w:t>
            </w:r>
          </w:p>
        </w:tc>
        <w:tc>
          <w:tcPr>
            <w:tcW w:w="4675" w:type="dxa"/>
          </w:tcPr>
          <w:p w14:paraId="128E0481" w14:textId="77777777" w:rsidR="00855748" w:rsidRDefault="00855748" w:rsidP="00AB5009">
            <w:r w:rsidRPr="000650EA">
              <w:t>EquipmentLastMonth_usd</w:t>
            </w:r>
          </w:p>
        </w:tc>
      </w:tr>
      <w:tr w:rsidR="00855748" w14:paraId="41F16B4A" w14:textId="77777777" w:rsidTr="00AB5009">
        <w:tc>
          <w:tcPr>
            <w:tcW w:w="4675" w:type="dxa"/>
          </w:tcPr>
          <w:p w14:paraId="1D0E8B08" w14:textId="77777777" w:rsidR="00855748" w:rsidRDefault="00855748" w:rsidP="00AB5009">
            <w:r>
              <w:t>EquipmentOverTenure</w:t>
            </w:r>
          </w:p>
        </w:tc>
        <w:tc>
          <w:tcPr>
            <w:tcW w:w="4675" w:type="dxa"/>
          </w:tcPr>
          <w:p w14:paraId="51F8696D" w14:textId="77777777" w:rsidR="00855748" w:rsidRDefault="00855748" w:rsidP="00AB5009">
            <w:r w:rsidRPr="00902D76">
              <w:t>EquipmentOverTenure_usd</w:t>
            </w:r>
          </w:p>
        </w:tc>
      </w:tr>
      <w:tr w:rsidR="00855748" w14:paraId="7016EFA1" w14:textId="77777777" w:rsidTr="00AB5009">
        <w:tc>
          <w:tcPr>
            <w:tcW w:w="4675" w:type="dxa"/>
          </w:tcPr>
          <w:p w14:paraId="65ADD6EA" w14:textId="77777777" w:rsidR="00855748" w:rsidRDefault="00855748" w:rsidP="00AB5009">
            <w:r>
              <w:t>CallingCard</w:t>
            </w:r>
          </w:p>
        </w:tc>
        <w:tc>
          <w:tcPr>
            <w:tcW w:w="4675" w:type="dxa"/>
          </w:tcPr>
          <w:p w14:paraId="591AB176" w14:textId="77777777" w:rsidR="00855748" w:rsidRDefault="00855748" w:rsidP="00AB5009">
            <w:r>
              <w:t>CallingCard_tf</w:t>
            </w:r>
          </w:p>
        </w:tc>
      </w:tr>
      <w:tr w:rsidR="00855748" w14:paraId="72E8364A" w14:textId="77777777" w:rsidTr="00AB5009">
        <w:tc>
          <w:tcPr>
            <w:tcW w:w="4675" w:type="dxa"/>
          </w:tcPr>
          <w:p w14:paraId="3AF3E5AE" w14:textId="77777777" w:rsidR="00855748" w:rsidRDefault="00855748" w:rsidP="00AB5009">
            <w:r>
              <w:t>WirelessData</w:t>
            </w:r>
          </w:p>
        </w:tc>
        <w:tc>
          <w:tcPr>
            <w:tcW w:w="4675" w:type="dxa"/>
          </w:tcPr>
          <w:p w14:paraId="39BF1728" w14:textId="77777777" w:rsidR="00855748" w:rsidRDefault="00855748" w:rsidP="00AB5009">
            <w:r>
              <w:t>WirelessData_tf</w:t>
            </w:r>
          </w:p>
        </w:tc>
      </w:tr>
      <w:tr w:rsidR="00855748" w14:paraId="48C88C3C" w14:textId="77777777" w:rsidTr="00AB5009">
        <w:tc>
          <w:tcPr>
            <w:tcW w:w="4675" w:type="dxa"/>
          </w:tcPr>
          <w:p w14:paraId="5177B024" w14:textId="77777777" w:rsidR="00855748" w:rsidRDefault="00855748" w:rsidP="00AB5009">
            <w:r>
              <w:t>DataLastMonth</w:t>
            </w:r>
          </w:p>
        </w:tc>
        <w:tc>
          <w:tcPr>
            <w:tcW w:w="4675" w:type="dxa"/>
          </w:tcPr>
          <w:p w14:paraId="77AD2745" w14:textId="77777777" w:rsidR="00855748" w:rsidRDefault="00855748" w:rsidP="00AB5009">
            <w:r w:rsidRPr="00736F53">
              <w:t>DataLastMonth_usd</w:t>
            </w:r>
          </w:p>
        </w:tc>
      </w:tr>
      <w:tr w:rsidR="00855748" w14:paraId="396259EB" w14:textId="77777777" w:rsidTr="00AB5009">
        <w:tc>
          <w:tcPr>
            <w:tcW w:w="4675" w:type="dxa"/>
          </w:tcPr>
          <w:p w14:paraId="50B8B18A" w14:textId="77777777" w:rsidR="00855748" w:rsidRDefault="00855748" w:rsidP="00AB5009">
            <w:r>
              <w:t>DataOverTenure</w:t>
            </w:r>
          </w:p>
        </w:tc>
        <w:tc>
          <w:tcPr>
            <w:tcW w:w="4675" w:type="dxa"/>
          </w:tcPr>
          <w:p w14:paraId="587FC982" w14:textId="77777777" w:rsidR="00855748" w:rsidRDefault="00855748" w:rsidP="00AB5009">
            <w:r w:rsidRPr="008769C5">
              <w:t>DataOverTenure_usd</w:t>
            </w:r>
          </w:p>
        </w:tc>
      </w:tr>
      <w:tr w:rsidR="00855748" w14:paraId="4CE0A587" w14:textId="77777777" w:rsidTr="00AB5009">
        <w:tc>
          <w:tcPr>
            <w:tcW w:w="4675" w:type="dxa"/>
          </w:tcPr>
          <w:p w14:paraId="0D20501C" w14:textId="77777777" w:rsidR="00855748" w:rsidRDefault="00855748" w:rsidP="00AB5009">
            <w:r>
              <w:t>Multiline</w:t>
            </w:r>
          </w:p>
        </w:tc>
        <w:tc>
          <w:tcPr>
            <w:tcW w:w="4675" w:type="dxa"/>
          </w:tcPr>
          <w:p w14:paraId="2BADFD71" w14:textId="77777777" w:rsidR="00855748" w:rsidRDefault="00855748" w:rsidP="00AB5009">
            <w:r>
              <w:t>Multiline_tf</w:t>
            </w:r>
          </w:p>
        </w:tc>
      </w:tr>
      <w:tr w:rsidR="00855748" w14:paraId="1047239A" w14:textId="77777777" w:rsidTr="00AB5009">
        <w:tc>
          <w:tcPr>
            <w:tcW w:w="4675" w:type="dxa"/>
          </w:tcPr>
          <w:p w14:paraId="613AFED6" w14:textId="77777777" w:rsidR="00855748" w:rsidRDefault="00855748" w:rsidP="00AB5009">
            <w:r>
              <w:t>VM</w:t>
            </w:r>
          </w:p>
        </w:tc>
        <w:tc>
          <w:tcPr>
            <w:tcW w:w="4675" w:type="dxa"/>
          </w:tcPr>
          <w:p w14:paraId="2F4F4CEE" w14:textId="77777777" w:rsidR="00855748" w:rsidRDefault="00855748" w:rsidP="00AB5009">
            <w:r>
              <w:t>VM_tf</w:t>
            </w:r>
          </w:p>
        </w:tc>
      </w:tr>
      <w:tr w:rsidR="00855748" w14:paraId="0561CE08" w14:textId="77777777" w:rsidTr="00AB5009">
        <w:tc>
          <w:tcPr>
            <w:tcW w:w="4675" w:type="dxa"/>
          </w:tcPr>
          <w:p w14:paraId="142D75F5" w14:textId="77777777" w:rsidR="00855748" w:rsidRDefault="00855748" w:rsidP="00AB5009">
            <w:r>
              <w:t>Pager</w:t>
            </w:r>
          </w:p>
        </w:tc>
        <w:tc>
          <w:tcPr>
            <w:tcW w:w="4675" w:type="dxa"/>
          </w:tcPr>
          <w:p w14:paraId="2F12F585" w14:textId="77777777" w:rsidR="00855748" w:rsidRDefault="00855748" w:rsidP="00AB5009">
            <w:r>
              <w:t>Pager_tf</w:t>
            </w:r>
          </w:p>
        </w:tc>
      </w:tr>
      <w:tr w:rsidR="00855748" w14:paraId="5895C68F" w14:textId="77777777" w:rsidTr="00AB5009">
        <w:tc>
          <w:tcPr>
            <w:tcW w:w="4675" w:type="dxa"/>
          </w:tcPr>
          <w:p w14:paraId="1429ACCD" w14:textId="77777777" w:rsidR="00855748" w:rsidRDefault="00855748" w:rsidP="00AB5009">
            <w:r>
              <w:t>Internet</w:t>
            </w:r>
          </w:p>
        </w:tc>
        <w:tc>
          <w:tcPr>
            <w:tcW w:w="4675" w:type="dxa"/>
          </w:tcPr>
          <w:p w14:paraId="1DD6E82D" w14:textId="77777777" w:rsidR="00855748" w:rsidRDefault="00855748" w:rsidP="00AB5009">
            <w:r>
              <w:t>Internet_cat, Internet_tf</w:t>
            </w:r>
          </w:p>
        </w:tc>
      </w:tr>
      <w:tr w:rsidR="00855748" w14:paraId="47DCF731" w14:textId="77777777" w:rsidTr="00AB5009">
        <w:tc>
          <w:tcPr>
            <w:tcW w:w="4675" w:type="dxa"/>
          </w:tcPr>
          <w:p w14:paraId="04EF4F58" w14:textId="77777777" w:rsidR="00855748" w:rsidRDefault="00855748" w:rsidP="00AB5009">
            <w:r>
              <w:t>CallerID</w:t>
            </w:r>
          </w:p>
        </w:tc>
        <w:tc>
          <w:tcPr>
            <w:tcW w:w="4675" w:type="dxa"/>
          </w:tcPr>
          <w:p w14:paraId="6BC38BF4" w14:textId="77777777" w:rsidR="00855748" w:rsidRDefault="00855748" w:rsidP="00AB5009">
            <w:r>
              <w:t>CallerID_tf</w:t>
            </w:r>
          </w:p>
        </w:tc>
      </w:tr>
      <w:tr w:rsidR="00855748" w14:paraId="40610BE5" w14:textId="77777777" w:rsidTr="00AB5009">
        <w:tc>
          <w:tcPr>
            <w:tcW w:w="4675" w:type="dxa"/>
          </w:tcPr>
          <w:p w14:paraId="0303EDD8" w14:textId="77777777" w:rsidR="00855748" w:rsidRDefault="00855748" w:rsidP="00AB5009">
            <w:r>
              <w:t>CallWait</w:t>
            </w:r>
          </w:p>
        </w:tc>
        <w:tc>
          <w:tcPr>
            <w:tcW w:w="4675" w:type="dxa"/>
          </w:tcPr>
          <w:p w14:paraId="48C81F2E" w14:textId="77777777" w:rsidR="00855748" w:rsidRDefault="00855748" w:rsidP="00AB5009">
            <w:r>
              <w:t>CallWait_tf</w:t>
            </w:r>
          </w:p>
        </w:tc>
      </w:tr>
      <w:tr w:rsidR="00855748" w14:paraId="4A13A3C5" w14:textId="77777777" w:rsidTr="00AB5009">
        <w:tc>
          <w:tcPr>
            <w:tcW w:w="4675" w:type="dxa"/>
          </w:tcPr>
          <w:p w14:paraId="6612150C" w14:textId="77777777" w:rsidR="00855748" w:rsidRDefault="00855748" w:rsidP="00AB5009">
            <w:r>
              <w:t>CallForward</w:t>
            </w:r>
          </w:p>
        </w:tc>
        <w:tc>
          <w:tcPr>
            <w:tcW w:w="4675" w:type="dxa"/>
          </w:tcPr>
          <w:p w14:paraId="5EBE6ACA" w14:textId="77777777" w:rsidR="00855748" w:rsidRDefault="00855748" w:rsidP="00AB5009">
            <w:r>
              <w:t>CallForward_tf</w:t>
            </w:r>
          </w:p>
        </w:tc>
      </w:tr>
      <w:tr w:rsidR="00855748" w14:paraId="1CA190AF" w14:textId="77777777" w:rsidTr="00AB5009">
        <w:tc>
          <w:tcPr>
            <w:tcW w:w="4675" w:type="dxa"/>
          </w:tcPr>
          <w:p w14:paraId="6E7E94FB" w14:textId="77777777" w:rsidR="00855748" w:rsidRDefault="00855748" w:rsidP="00AB5009">
            <w:r>
              <w:t>ThreeWayCalling</w:t>
            </w:r>
          </w:p>
        </w:tc>
        <w:tc>
          <w:tcPr>
            <w:tcW w:w="4675" w:type="dxa"/>
          </w:tcPr>
          <w:p w14:paraId="092647EA" w14:textId="77777777" w:rsidR="00855748" w:rsidRDefault="00855748" w:rsidP="00AB5009">
            <w:r>
              <w:t>ThreeWayCalling_tf</w:t>
            </w:r>
          </w:p>
        </w:tc>
      </w:tr>
      <w:tr w:rsidR="00855748" w14:paraId="6566EC57" w14:textId="77777777" w:rsidTr="00AB5009">
        <w:tc>
          <w:tcPr>
            <w:tcW w:w="4675" w:type="dxa"/>
          </w:tcPr>
          <w:p w14:paraId="7D3857A5" w14:textId="77777777" w:rsidR="00855748" w:rsidRDefault="00855748" w:rsidP="00AB5009">
            <w:r>
              <w:t>NewsSubscriber</w:t>
            </w:r>
          </w:p>
        </w:tc>
        <w:tc>
          <w:tcPr>
            <w:tcW w:w="4675" w:type="dxa"/>
          </w:tcPr>
          <w:p w14:paraId="75875F7B" w14:textId="77777777" w:rsidR="00855748" w:rsidRDefault="00855748" w:rsidP="00AB5009">
            <w:r>
              <w:t>NewsSubscriber_tf</w:t>
            </w:r>
          </w:p>
        </w:tc>
      </w:tr>
      <w:tr w:rsidR="00855748" w14:paraId="3A7987EC" w14:textId="77777777" w:rsidTr="00AB5009">
        <w:tc>
          <w:tcPr>
            <w:tcW w:w="4675" w:type="dxa"/>
          </w:tcPr>
          <w:p w14:paraId="3885ACC8" w14:textId="77777777" w:rsidR="00855748" w:rsidRDefault="00855748" w:rsidP="00AB5009"/>
        </w:tc>
        <w:tc>
          <w:tcPr>
            <w:tcW w:w="4675" w:type="dxa"/>
          </w:tcPr>
          <w:p w14:paraId="7B425310" w14:textId="77777777" w:rsidR="00855748" w:rsidRDefault="00855748" w:rsidP="00AB5009">
            <w:r>
              <w:t>TelecomFeatureCount</w:t>
            </w:r>
          </w:p>
        </w:tc>
      </w:tr>
      <w:tr w:rsidR="00855748" w14:paraId="690538C7" w14:textId="77777777" w:rsidTr="00AB5009">
        <w:tc>
          <w:tcPr>
            <w:tcW w:w="4675" w:type="dxa"/>
          </w:tcPr>
          <w:p w14:paraId="63602CFE" w14:textId="77777777" w:rsidR="00855748" w:rsidRDefault="00855748" w:rsidP="00AB5009"/>
        </w:tc>
        <w:tc>
          <w:tcPr>
            <w:tcW w:w="4675" w:type="dxa"/>
          </w:tcPr>
          <w:p w14:paraId="7BAAF851" w14:textId="77777777" w:rsidR="00855748" w:rsidRDefault="00855748" w:rsidP="00AB5009">
            <w:r w:rsidRPr="00932790">
              <w:t>TotTelecomLastMonth_usd</w:t>
            </w:r>
          </w:p>
        </w:tc>
      </w:tr>
      <w:tr w:rsidR="00855748" w14:paraId="1C82AFEF" w14:textId="77777777" w:rsidTr="00AB5009">
        <w:tc>
          <w:tcPr>
            <w:tcW w:w="4675" w:type="dxa"/>
          </w:tcPr>
          <w:p w14:paraId="08602627" w14:textId="77777777" w:rsidR="00855748" w:rsidRDefault="00855748" w:rsidP="00AB5009"/>
        </w:tc>
        <w:tc>
          <w:tcPr>
            <w:tcW w:w="4675" w:type="dxa"/>
          </w:tcPr>
          <w:p w14:paraId="6BA4634F" w14:textId="77777777" w:rsidR="00855748" w:rsidRDefault="00855748" w:rsidP="00AB5009">
            <w:r w:rsidRPr="00932790">
              <w:t>TotTelecomOverTenu</w:t>
            </w:r>
            <w:r>
              <w:t>r</w:t>
            </w:r>
            <w:r w:rsidRPr="00932790">
              <w:t>e_usd</w:t>
            </w:r>
          </w:p>
        </w:tc>
      </w:tr>
    </w:tbl>
    <w:p w14:paraId="5CA41C65" w14:textId="77777777" w:rsidR="00855748" w:rsidRDefault="00855748" w:rsidP="00855748"/>
    <w:p w14:paraId="1EE22DDA" w14:textId="77777777" w:rsidR="00855748" w:rsidRDefault="00855748" w:rsidP="000C0ECA">
      <w:pPr>
        <w:pStyle w:val="Heading2"/>
      </w:pPr>
      <w:r>
        <w:t>Telecom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55748" w14:paraId="528484A7" w14:textId="77777777" w:rsidTr="00AB5009">
        <w:tc>
          <w:tcPr>
            <w:tcW w:w="4675" w:type="dxa"/>
          </w:tcPr>
          <w:p w14:paraId="6605D1E5" w14:textId="77777777" w:rsidR="00855748" w:rsidRDefault="00855748" w:rsidP="00AB5009">
            <w:r>
              <w:t>Original Variable</w:t>
            </w:r>
          </w:p>
        </w:tc>
        <w:tc>
          <w:tcPr>
            <w:tcW w:w="4675" w:type="dxa"/>
          </w:tcPr>
          <w:p w14:paraId="085225E5" w14:textId="77777777" w:rsidR="00855748" w:rsidRDefault="00855748" w:rsidP="00AB5009">
            <w:r>
              <w:t>No new variables created for this group</w:t>
            </w:r>
          </w:p>
        </w:tc>
      </w:tr>
      <w:tr w:rsidR="00855748" w14:paraId="0240C87F" w14:textId="77777777" w:rsidTr="00AB5009">
        <w:tc>
          <w:tcPr>
            <w:tcW w:w="4675" w:type="dxa"/>
          </w:tcPr>
          <w:p w14:paraId="40E1D8EE" w14:textId="77777777" w:rsidR="00855748" w:rsidRDefault="00855748" w:rsidP="00AB5009">
            <w:r>
              <w:t>TVWatchingHours</w:t>
            </w:r>
          </w:p>
        </w:tc>
        <w:tc>
          <w:tcPr>
            <w:tcW w:w="4675" w:type="dxa"/>
          </w:tcPr>
          <w:p w14:paraId="334BE945" w14:textId="77777777" w:rsidR="00855748" w:rsidRDefault="00855748" w:rsidP="00AB5009"/>
        </w:tc>
      </w:tr>
      <w:tr w:rsidR="00855748" w14:paraId="686AABD4" w14:textId="77777777" w:rsidTr="00AB5009">
        <w:tc>
          <w:tcPr>
            <w:tcW w:w="4675" w:type="dxa"/>
          </w:tcPr>
          <w:p w14:paraId="0A586E1B" w14:textId="77777777" w:rsidR="00855748" w:rsidRDefault="00855748" w:rsidP="00AB5009">
            <w:r>
              <w:t>OwnsPC</w:t>
            </w:r>
          </w:p>
        </w:tc>
        <w:tc>
          <w:tcPr>
            <w:tcW w:w="4675" w:type="dxa"/>
          </w:tcPr>
          <w:p w14:paraId="7D84BD9A" w14:textId="77777777" w:rsidR="00855748" w:rsidRDefault="00855748" w:rsidP="00AB5009"/>
        </w:tc>
      </w:tr>
      <w:tr w:rsidR="00855748" w14:paraId="5B47208D" w14:textId="77777777" w:rsidTr="00AB5009">
        <w:tc>
          <w:tcPr>
            <w:tcW w:w="4675" w:type="dxa"/>
          </w:tcPr>
          <w:p w14:paraId="5F4ECE7D" w14:textId="77777777" w:rsidR="00855748" w:rsidRDefault="00855748" w:rsidP="00AB5009">
            <w:r>
              <w:t>OwnsMobileDevice</w:t>
            </w:r>
          </w:p>
        </w:tc>
        <w:tc>
          <w:tcPr>
            <w:tcW w:w="4675" w:type="dxa"/>
          </w:tcPr>
          <w:p w14:paraId="6D546F85" w14:textId="77777777" w:rsidR="00855748" w:rsidRDefault="00855748" w:rsidP="00AB5009"/>
        </w:tc>
      </w:tr>
      <w:tr w:rsidR="00855748" w14:paraId="497CFBDF" w14:textId="77777777" w:rsidTr="00AB5009">
        <w:tc>
          <w:tcPr>
            <w:tcW w:w="4675" w:type="dxa"/>
          </w:tcPr>
          <w:p w14:paraId="52B895F7" w14:textId="77777777" w:rsidR="00855748" w:rsidRDefault="00855748" w:rsidP="00AB5009">
            <w:r>
              <w:t>OwnsGameSystem</w:t>
            </w:r>
          </w:p>
        </w:tc>
        <w:tc>
          <w:tcPr>
            <w:tcW w:w="4675" w:type="dxa"/>
          </w:tcPr>
          <w:p w14:paraId="0E5E0F48" w14:textId="77777777" w:rsidR="00855748" w:rsidRDefault="00855748" w:rsidP="00AB5009"/>
        </w:tc>
      </w:tr>
      <w:tr w:rsidR="00855748" w14:paraId="3DD97D2E" w14:textId="77777777" w:rsidTr="00AB5009">
        <w:tc>
          <w:tcPr>
            <w:tcW w:w="4675" w:type="dxa"/>
          </w:tcPr>
          <w:p w14:paraId="5AD77520" w14:textId="77777777" w:rsidR="00855748" w:rsidRDefault="00855748" w:rsidP="00AB5009">
            <w:r>
              <w:t>OwnsFax</w:t>
            </w:r>
          </w:p>
        </w:tc>
        <w:tc>
          <w:tcPr>
            <w:tcW w:w="4675" w:type="dxa"/>
          </w:tcPr>
          <w:p w14:paraId="16B521AC" w14:textId="77777777" w:rsidR="00855748" w:rsidRDefault="00855748" w:rsidP="00AB5009"/>
        </w:tc>
      </w:tr>
    </w:tbl>
    <w:p w14:paraId="5BA4224E" w14:textId="77777777" w:rsidR="00855748" w:rsidRDefault="00855748" w:rsidP="00855748"/>
    <w:p w14:paraId="42C4E6F3" w14:textId="77777777" w:rsidR="00855748" w:rsidRDefault="00855748" w:rsidP="00855748">
      <w:r>
        <w:br w:type="page"/>
      </w:r>
    </w:p>
    <w:p w14:paraId="16DCBF3D" w14:textId="77777777" w:rsidR="00855748" w:rsidRDefault="00855748" w:rsidP="000C0ECA">
      <w:pPr>
        <w:pStyle w:val="Heading1"/>
      </w:pPr>
      <w:r>
        <w:lastRenderedPageBreak/>
        <w:t>Appendix B</w:t>
      </w:r>
    </w:p>
    <w:p w14:paraId="2DA13B29" w14:textId="77777777" w:rsidR="00855748" w:rsidRDefault="00855748" w:rsidP="00855748">
      <w:r>
        <w:t>New Variable Explanations</w:t>
      </w:r>
    </w:p>
    <w:tbl>
      <w:tblPr>
        <w:tblW w:w="10276" w:type="dxa"/>
        <w:tblInd w:w="-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7"/>
        <w:gridCol w:w="7329"/>
      </w:tblGrid>
      <w:tr w:rsidR="00855748" w:rsidRPr="00F668C8" w14:paraId="3F91EA34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1D676FFC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CallerID_tf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243FD317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5876733E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5BD2A65B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CallForward_tf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3B44C641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75EC5597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5330043D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CallingCard_tf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741F7585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7AAF34CC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069C7FD0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CallWait_tf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3CE00F14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2B9D40F0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2E8981B4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CarBrand_cat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6C419926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 from '-1' value to 'NoCar' to allow easier comparison with other values in variable</w:t>
            </w:r>
          </w:p>
        </w:tc>
      </w:tr>
      <w:tr w:rsidR="00855748" w:rsidRPr="00F668C8" w14:paraId="7FC6A1FE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4AD11406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CardSpendMonth_usd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51FA060A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532650BF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024190DA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CarOwnership_cat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285EAD2D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 from '-1' value to 'NoCar' to allow easier comparison with other values in variable</w:t>
            </w:r>
          </w:p>
        </w:tc>
      </w:tr>
      <w:tr w:rsidR="00855748" w:rsidRPr="00F668C8" w14:paraId="33484640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FF47F1B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CarValue_usd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61BD3933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3C509F9C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6BBCE3A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CommuteTime_nona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1DE38421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Changed NA records to ' based on theory that the single customer had no car</w:t>
            </w:r>
          </w:p>
        </w:tc>
      </w:tr>
      <w:tr w:rsidR="00855748" w:rsidRPr="00F668C8" w14:paraId="1B2BE3A1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C07F14B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DataLastMonth_usd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57C0D157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0B2791D0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DC855FA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DataOverTenure_usd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09974465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27BD7B20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0811981B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DTICategory_usd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2604F87C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798E0632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2B293871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EquipmentLastMonth_usd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67671B45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07288BE9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5890AE17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EquipmentOverTenure_usd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417380FF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2E36419E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398C11E2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HHIncGroup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4D96D355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Assigned categories to ranges of HHIncome (50K increments) </w:t>
            </w:r>
          </w:p>
        </w:tc>
      </w:tr>
      <w:tr w:rsidR="00855748" w:rsidRPr="00F668C8" w14:paraId="479C7AD0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28006CA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HHIncome_usd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34915CA8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755FE772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592058F9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Internet_cat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49023960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Converted non-Y/N data to Yes (only </w:t>
            </w:r>
            <w:proofErr w:type="gramStart"/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few</w:t>
            </w:r>
            <w:proofErr w:type="gramEnd"/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records impacted)</w:t>
            </w:r>
          </w:p>
        </w:tc>
      </w:tr>
      <w:tr w:rsidR="00855748" w:rsidRPr="00F668C8" w14:paraId="1FE4E058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B3EFCDE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Internet_tf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3A77C59D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2A7BA588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2A7F4E50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Multiline_tf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70EC0B55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52A9D6C2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648A0A60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NewsSubscriber_tf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1EBCF904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27090D9F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58A0B52E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Pager_tf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28538459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3D27036D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215C4496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Region_cat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6BBFEE54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Substituted '1', '2', </w:t>
            </w:r>
            <w:proofErr w:type="gramStart"/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etc</w:t>
            </w:r>
            <w:proofErr w:type="gramEnd"/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meaningful text</w:t>
            </w:r>
          </w:p>
        </w:tc>
      </w:tr>
      <w:tr w:rsidR="00855748" w:rsidRPr="00F668C8" w14:paraId="7AD7CBF0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1CBB50A1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TelecomFeatureCount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5910F6C5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Count of telecom features (variables with '_tf' appended) that each customer purchases</w:t>
            </w:r>
          </w:p>
        </w:tc>
      </w:tr>
      <w:tr w:rsidR="00855748" w:rsidRPr="00F668C8" w14:paraId="44E9F5F8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43B7B75D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ThreeWayCalling_tf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7A024A51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5E177925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5E8DFE56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TotalDebt_usd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086321E1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Sum of CreditDebt and OtherDebt as a num value</w:t>
            </w:r>
          </w:p>
        </w:tc>
      </w:tr>
      <w:tr w:rsidR="00855748" w:rsidRPr="00F668C8" w14:paraId="58C10A80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458F7A6D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TotTelecomLastMonth_usd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2C587659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01AD8887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00BCA5FF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TotTelecomOverTenure_usd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6038E4C7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7829C352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95B6700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TownSize_nona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428B618A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Changed NA records to '1' (only </w:t>
            </w:r>
            <w:proofErr w:type="gramStart"/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 few</w:t>
            </w:r>
            <w:proofErr w:type="gramEnd"/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records affected) and then substituted '1', '2', etc to meaningful text</w:t>
            </w:r>
          </w:p>
        </w:tc>
      </w:tr>
      <w:tr w:rsidR="00855748" w:rsidRPr="00F668C8" w14:paraId="0D8CB815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753718F9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VM_tf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5DC5EFC8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  <w:tr w:rsidR="00855748" w:rsidRPr="00F668C8" w14:paraId="08D2615F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6A7EAABC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VoiceLastMonth_usd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1868D57A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301B87F4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09EE27E5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VoiceOverTenure_usd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107D4061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Changes char value to num value and removes unhelpful chars</w:t>
            </w:r>
          </w:p>
        </w:tc>
      </w:tr>
      <w:tr w:rsidR="00855748" w:rsidRPr="00F668C8" w14:paraId="0DB1A198" w14:textId="77777777" w:rsidTr="00AB5009">
        <w:trPr>
          <w:trHeight w:val="304"/>
        </w:trPr>
        <w:tc>
          <w:tcPr>
            <w:tcW w:w="2947" w:type="dxa"/>
            <w:shd w:val="clear" w:color="auto" w:fill="auto"/>
            <w:vAlign w:val="center"/>
            <w:hideMark/>
          </w:tcPr>
          <w:p w14:paraId="2B3B76C1" w14:textId="77777777" w:rsidR="00855748" w:rsidRPr="00F668C8" w:rsidRDefault="00855748" w:rsidP="00AB50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668C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WirelessData_tf</w:t>
            </w:r>
          </w:p>
        </w:tc>
        <w:tc>
          <w:tcPr>
            <w:tcW w:w="7329" w:type="dxa"/>
            <w:shd w:val="clear" w:color="auto" w:fill="auto"/>
            <w:noWrap/>
            <w:vAlign w:val="bottom"/>
            <w:hideMark/>
          </w:tcPr>
          <w:p w14:paraId="23479F29" w14:textId="77777777" w:rsidR="00855748" w:rsidRPr="00F668C8" w:rsidRDefault="00855748" w:rsidP="00AB500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668C8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Copy of existing variable with '_tf' appended to end of name to facilitate calculation of TelecomFeatureCount</w:t>
            </w:r>
          </w:p>
        </w:tc>
      </w:tr>
    </w:tbl>
    <w:p w14:paraId="7290F272" w14:textId="77777777" w:rsidR="00855748" w:rsidRDefault="00855748" w:rsidP="00855748"/>
    <w:p w14:paraId="3DB20264" w14:textId="77777777" w:rsidR="00855748" w:rsidRDefault="00855748" w:rsidP="00855748">
      <w:r>
        <w:br w:type="page"/>
      </w:r>
    </w:p>
    <w:p w14:paraId="71127D48" w14:textId="77777777" w:rsidR="00855748" w:rsidRDefault="00855748" w:rsidP="000C0ECA">
      <w:pPr>
        <w:pStyle w:val="Heading1"/>
      </w:pPr>
      <w:r>
        <w:lastRenderedPageBreak/>
        <w:t>Appendix C</w:t>
      </w:r>
    </w:p>
    <w:p w14:paraId="6D5D33E1" w14:textId="77777777" w:rsidR="00855748" w:rsidRDefault="00855748" w:rsidP="00855748">
      <w:r>
        <w:t>Expanded definitions of the descriptions identified in Appendix B</w:t>
      </w:r>
    </w:p>
    <w:p w14:paraId="2B9C4157" w14:textId="77777777" w:rsidR="00855748" w:rsidRDefault="00855748" w:rsidP="00855748">
      <w:r w:rsidRPr="00766E59">
        <w:rPr>
          <w:u w:val="single"/>
        </w:rPr>
        <w:t>Assigned categories to ranges of HHIncome (50K increments).</w:t>
      </w:r>
      <w:r>
        <w:t xml:space="preserve"> This description relates to the creation of the HHIncGroup categorical variable to assign a customer’s HHIncome value to a grouping of 50K increments.</w:t>
      </w:r>
    </w:p>
    <w:p w14:paraId="24837129" w14:textId="77777777" w:rsidR="00855748" w:rsidRDefault="00855748" w:rsidP="00855748">
      <w:r w:rsidRPr="00F37426">
        <w:rPr>
          <w:u w:val="single"/>
        </w:rPr>
        <w:t xml:space="preserve">Change from '-1' value to 'NoCar' to allow easier comparison with other values in variable. </w:t>
      </w:r>
      <w:r w:rsidRPr="00F37426">
        <w:t xml:space="preserve">This </w:t>
      </w:r>
      <w:r>
        <w:t xml:space="preserve">description explains changing </w:t>
      </w:r>
      <w:r w:rsidRPr="00F668C8">
        <w:rPr>
          <w:rFonts w:ascii="Calibri" w:eastAsia="Times New Roman" w:hAnsi="Calibri" w:cs="Calibri"/>
          <w:color w:val="000000"/>
          <w:kern w:val="0"/>
          <w14:ligatures w14:val="none"/>
        </w:rPr>
        <w:t>CarBrand_cat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and </w:t>
      </w:r>
      <w:r w:rsidRPr="00F668C8">
        <w:rPr>
          <w:rFonts w:ascii="Calibri" w:eastAsia="Times New Roman" w:hAnsi="Calibri" w:cs="Calibri"/>
          <w:color w:val="000000"/>
          <w:kern w:val="0"/>
          <w14:ligatures w14:val="none"/>
        </w:rPr>
        <w:t>Car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Ownership</w:t>
      </w:r>
      <w:r w:rsidRPr="00F668C8">
        <w:rPr>
          <w:rFonts w:ascii="Calibri" w:eastAsia="Times New Roman" w:hAnsi="Calibri" w:cs="Calibri"/>
          <w:color w:val="000000"/>
          <w:kern w:val="0"/>
          <w14:ligatures w14:val="none"/>
        </w:rPr>
        <w:t>_cat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from an integer chr datapoint to a chr value that can </w:t>
      </w:r>
      <w:proofErr w:type="gramStart"/>
      <w:r>
        <w:rPr>
          <w:rFonts w:ascii="Calibri" w:eastAsia="Times New Roman" w:hAnsi="Calibri" w:cs="Calibri"/>
          <w:color w:val="000000"/>
          <w:kern w:val="0"/>
          <w14:ligatures w14:val="none"/>
        </w:rPr>
        <w:t>be compared</w:t>
      </w:r>
      <w:proofErr w:type="gramEnd"/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more easily with the other values those two columns. </w:t>
      </w:r>
    </w:p>
    <w:p w14:paraId="61990177" w14:textId="77777777" w:rsidR="00855748" w:rsidRDefault="00855748" w:rsidP="00855748">
      <w:r w:rsidRPr="00F37426">
        <w:rPr>
          <w:u w:val="single"/>
        </w:rPr>
        <w:t>Changed NA records to 0 based on theory that the single customer had no car</w:t>
      </w:r>
      <w:r>
        <w:t xml:space="preserve">. This description explains changing the NA records in CommuteTime to zero. There were very few records like this so I </w:t>
      </w:r>
      <w:proofErr w:type="gramStart"/>
      <w:r>
        <w:t>didn’t</w:t>
      </w:r>
      <w:proofErr w:type="gramEnd"/>
      <w:r>
        <w:t xml:space="preserve"> feel the change would impede analysis. </w:t>
      </w:r>
    </w:p>
    <w:p w14:paraId="45DA2EB0" w14:textId="77777777" w:rsidR="00855748" w:rsidRDefault="00855748" w:rsidP="00855748">
      <w:r w:rsidRPr="003854C7">
        <w:rPr>
          <w:u w:val="single"/>
        </w:rPr>
        <w:t xml:space="preserve">Changed NA records to '1' (only </w:t>
      </w:r>
      <w:proofErr w:type="gramStart"/>
      <w:r w:rsidRPr="003854C7">
        <w:rPr>
          <w:u w:val="single"/>
        </w:rPr>
        <w:t>a few</w:t>
      </w:r>
      <w:proofErr w:type="gramEnd"/>
      <w:r w:rsidRPr="003854C7">
        <w:rPr>
          <w:u w:val="single"/>
        </w:rPr>
        <w:t xml:space="preserve"> records affected) and then substituted '1', '2', etc to meaningful text</w:t>
      </w:r>
      <w:r>
        <w:t>. This description explains changing the values in TownSize from NA to ‘1’ and then changing all the integer chr values to something more meaningful based on the provided data dictionary.</w:t>
      </w:r>
    </w:p>
    <w:p w14:paraId="5E3DE476" w14:textId="77777777" w:rsidR="00855748" w:rsidRDefault="00855748" w:rsidP="00855748">
      <w:r w:rsidRPr="003854C7">
        <w:rPr>
          <w:u w:val="single"/>
        </w:rPr>
        <w:t>Changes char value to num value and removes unhelpful chars.</w:t>
      </w:r>
      <w:r>
        <w:t xml:space="preserve"> All variables with dollar amounts were initially set as chr by R. Additionally, there were ‘$’ and ‘,’ characters present. The new variables are numeric with no special characters.  This change will facilitate mathematical analyses.</w:t>
      </w:r>
    </w:p>
    <w:p w14:paraId="07726A7F" w14:textId="77777777" w:rsidR="00855748" w:rsidRDefault="00855748" w:rsidP="00855748">
      <w:r w:rsidRPr="00F14C22">
        <w:rPr>
          <w:u w:val="single"/>
        </w:rPr>
        <w:t xml:space="preserve">Converted non-Y/N data to Yes (only </w:t>
      </w:r>
      <w:proofErr w:type="gramStart"/>
      <w:r w:rsidRPr="00F14C22">
        <w:rPr>
          <w:u w:val="single"/>
        </w:rPr>
        <w:t>a few</w:t>
      </w:r>
      <w:proofErr w:type="gramEnd"/>
      <w:r w:rsidRPr="00F14C22">
        <w:rPr>
          <w:u w:val="single"/>
        </w:rPr>
        <w:t xml:space="preserve"> records impacted).</w:t>
      </w:r>
      <w:r>
        <w:t xml:space="preserve"> The Internet variable initially contained some values that were not “Yes” nor “No</w:t>
      </w:r>
      <w:proofErr w:type="gramStart"/>
      <w:r>
        <w:t>”.</w:t>
      </w:r>
      <w:proofErr w:type="gramEnd"/>
      <w:r>
        <w:t xml:space="preserve">  I changed those values to be “Yes</w:t>
      </w:r>
      <w:proofErr w:type="gramStart"/>
      <w:r>
        <w:t>”,</w:t>
      </w:r>
      <w:proofErr w:type="gramEnd"/>
      <w:r>
        <w:t xml:space="preserve"> which affected just a few records but would facilitate future analysis.</w:t>
      </w:r>
    </w:p>
    <w:p w14:paraId="4B6C45A1" w14:textId="77777777" w:rsidR="00855748" w:rsidRDefault="00855748" w:rsidP="00855748">
      <w:r w:rsidRPr="0099081B">
        <w:rPr>
          <w:u w:val="single"/>
        </w:rPr>
        <w:t>Copy of existing variable with '_tf' appended to end of name to facilitate calculation of TelecomFeatureCount.</w:t>
      </w:r>
      <w:r>
        <w:t xml:space="preserve"> I determined that there were several variables that identified </w:t>
      </w:r>
      <w:proofErr w:type="gramStart"/>
      <w:r>
        <w:t>whether or not</w:t>
      </w:r>
      <w:proofErr w:type="gramEnd"/>
      <w:r>
        <w:t xml:space="preserve"> a customer had purchased those telecom products/services. I appended the phrase ‘_tf’ to the end of these variables so that establishing the count of the purchases by customer would be easier to accomplish in R.</w:t>
      </w:r>
    </w:p>
    <w:p w14:paraId="13B813DF" w14:textId="77777777" w:rsidR="00855748" w:rsidRDefault="00855748" w:rsidP="00855748">
      <w:r w:rsidRPr="00E14039">
        <w:rPr>
          <w:u w:val="single"/>
        </w:rPr>
        <w:t xml:space="preserve">Count of telecom features (variables with '_tf' appended) that each customer purchases. </w:t>
      </w:r>
      <w:r>
        <w:t xml:space="preserve">TelecomFeatureCount is a new variable storing the count of purchased telecom products/services for each customer.  </w:t>
      </w:r>
    </w:p>
    <w:p w14:paraId="17DF1872" w14:textId="77777777" w:rsidR="00855748" w:rsidRDefault="00855748" w:rsidP="00855748">
      <w:r w:rsidRPr="00E14039">
        <w:rPr>
          <w:u w:val="single"/>
        </w:rPr>
        <w:t xml:space="preserve">Substituted '1', '2', </w:t>
      </w:r>
      <w:proofErr w:type="gramStart"/>
      <w:r w:rsidRPr="00E14039">
        <w:rPr>
          <w:u w:val="single"/>
        </w:rPr>
        <w:t>etc</w:t>
      </w:r>
      <w:proofErr w:type="gramEnd"/>
      <w:r w:rsidRPr="00E14039">
        <w:rPr>
          <w:u w:val="single"/>
        </w:rPr>
        <w:t xml:space="preserve"> to meaningful text.</w:t>
      </w:r>
      <w:r>
        <w:t xml:space="preserve"> The Region variable was initially integers.  Based on information provided in the data dictionary, I changed these integer chr values to the geographical breakdown identified for Region.</w:t>
      </w:r>
    </w:p>
    <w:p w14:paraId="64B99D5C" w14:textId="77777777" w:rsidR="00855748" w:rsidRDefault="00855748" w:rsidP="00855748">
      <w:r w:rsidRPr="00923D0A">
        <w:rPr>
          <w:u w:val="single"/>
        </w:rPr>
        <w:t>Sum of CreditDebt and OtherDebt as a num value</w:t>
      </w:r>
      <w:r>
        <w:t xml:space="preserve">. The variable, </w:t>
      </w:r>
      <w:r w:rsidRPr="00F668C8">
        <w:rPr>
          <w:rFonts w:ascii="Calibri" w:eastAsia="Times New Roman" w:hAnsi="Calibri" w:cs="Calibri"/>
          <w:color w:val="000000"/>
          <w:kern w:val="0"/>
          <w14:ligatures w14:val="none"/>
        </w:rPr>
        <w:t>TotalDebt_usd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, is the sum of CreditDebt and OtherDebt as a numeric value.</w:t>
      </w:r>
    </w:p>
    <w:p w14:paraId="3FD6CB5B" w14:textId="77777777" w:rsidR="00855748" w:rsidRDefault="00855748" w:rsidP="00855748">
      <w:r>
        <w:br w:type="page"/>
      </w:r>
    </w:p>
    <w:p w14:paraId="2E444258" w14:textId="77777777" w:rsidR="00855748" w:rsidRDefault="00855748" w:rsidP="000C0ECA">
      <w:pPr>
        <w:pStyle w:val="Heading1"/>
      </w:pPr>
      <w:r>
        <w:lastRenderedPageBreak/>
        <w:t>Appendix D</w:t>
      </w:r>
    </w:p>
    <w:p w14:paraId="0BB1ED1C" w14:textId="77777777" w:rsidR="00855748" w:rsidRDefault="00855748" w:rsidP="00855748">
      <w:r>
        <w:t>Graphs.</w:t>
      </w:r>
    </w:p>
    <w:p w14:paraId="43E1F50F" w14:textId="77777777" w:rsidR="00855748" w:rsidRDefault="00855748" w:rsidP="00E47906">
      <w:pPr>
        <w:pStyle w:val="Heading2"/>
      </w:pPr>
      <w:r>
        <w:t>Count By Age. Univariate. Created in R.</w:t>
      </w:r>
    </w:p>
    <w:p w14:paraId="4E830888" w14:textId="77777777" w:rsidR="00855748" w:rsidRDefault="00855748" w:rsidP="00855748">
      <w:r>
        <w:rPr>
          <w:noProof/>
        </w:rPr>
        <w:drawing>
          <wp:inline distT="0" distB="0" distL="0" distR="0" wp14:anchorId="17D58929" wp14:editId="0427DEF9">
            <wp:extent cx="5943600" cy="2678430"/>
            <wp:effectExtent l="38100" t="38100" r="95250" b="102870"/>
            <wp:docPr id="153477628" name="Picture 1" descr="A graph of age and 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7628" name="Picture 1" descr="A graph of age and ag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EB1935" w14:textId="77777777" w:rsidR="00855748" w:rsidRDefault="00855748" w:rsidP="00E47906">
      <w:pPr>
        <w:pStyle w:val="Heading2"/>
      </w:pPr>
      <w:r>
        <w:t>Count of Telecom Features Purchased. Univariate. Created in R.</w:t>
      </w:r>
    </w:p>
    <w:p w14:paraId="3D32CAE4" w14:textId="77777777" w:rsidR="00855748" w:rsidRDefault="00855748" w:rsidP="00855748">
      <w:r>
        <w:rPr>
          <w:noProof/>
        </w:rPr>
        <w:drawing>
          <wp:inline distT="0" distB="0" distL="0" distR="0" wp14:anchorId="5391577F" wp14:editId="3E4B98A0">
            <wp:extent cx="5943600" cy="3480435"/>
            <wp:effectExtent l="38100" t="38100" r="95250" b="100965"/>
            <wp:docPr id="513512195" name="Picture 2" descr="A graph of a number of gray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12195" name="Picture 2" descr="A graph of a number of gray ba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9E4EFD" w14:textId="77777777" w:rsidR="00855748" w:rsidRDefault="00855748" w:rsidP="00855748"/>
    <w:p w14:paraId="344928A9" w14:textId="77777777" w:rsidR="00855748" w:rsidRDefault="00855748" w:rsidP="00855748"/>
    <w:p w14:paraId="75A9B2AF" w14:textId="77777777" w:rsidR="00855748" w:rsidRDefault="00855748" w:rsidP="00855748"/>
    <w:p w14:paraId="0A38D4DF" w14:textId="77777777" w:rsidR="00855748" w:rsidRDefault="00855748" w:rsidP="00E47906">
      <w:pPr>
        <w:pStyle w:val="Heading2"/>
      </w:pPr>
      <w:r>
        <w:t xml:space="preserve">Count of customers based on DebToIncome rating. Univariate. Created in R. </w:t>
      </w:r>
    </w:p>
    <w:p w14:paraId="414B14B3" w14:textId="77777777" w:rsidR="00855748" w:rsidRDefault="00855748" w:rsidP="00855748">
      <w:r>
        <w:rPr>
          <w:noProof/>
        </w:rPr>
        <w:drawing>
          <wp:inline distT="0" distB="0" distL="0" distR="0" wp14:anchorId="08622802" wp14:editId="0D5D4C97">
            <wp:extent cx="5943600" cy="3480435"/>
            <wp:effectExtent l="38100" t="38100" r="95250" b="100965"/>
            <wp:docPr id="2072250764" name="Picture 3" descr="A graph with a bar and a number of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0764" name="Picture 3" descr="A graph with a bar and a number of text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65FEE0" w14:textId="77777777" w:rsidR="00855748" w:rsidRDefault="00855748" w:rsidP="00855748">
      <w:r>
        <w:br w:type="page"/>
      </w:r>
    </w:p>
    <w:p w14:paraId="7BEFCE22" w14:textId="77777777" w:rsidR="00855748" w:rsidRDefault="00855748" w:rsidP="00E47906">
      <w:pPr>
        <w:pStyle w:val="Heading2"/>
      </w:pPr>
      <w:r>
        <w:lastRenderedPageBreak/>
        <w:t>Count of customers based on Town Size. Univariate. Created in Tableau.</w:t>
      </w:r>
    </w:p>
    <w:p w14:paraId="39C3EACF" w14:textId="77777777" w:rsidR="00855748" w:rsidRDefault="00855748" w:rsidP="00855748">
      <w:r>
        <w:rPr>
          <w:noProof/>
        </w:rPr>
        <w:drawing>
          <wp:inline distT="0" distB="0" distL="0" distR="0" wp14:anchorId="419AC23C" wp14:editId="4936B961">
            <wp:extent cx="3805265" cy="4243419"/>
            <wp:effectExtent l="38100" t="38100" r="100330" b="100330"/>
            <wp:docPr id="2082199366" name="Picture 7" descr="A graph of a number of green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99366" name="Picture 7" descr="A graph of a number of green bars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265" cy="42434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13D5CD" w14:textId="77777777" w:rsidR="00855748" w:rsidRDefault="00855748" w:rsidP="00855748"/>
    <w:p w14:paraId="0FFDE1B5" w14:textId="77777777" w:rsidR="00855748" w:rsidRDefault="00855748" w:rsidP="00855748"/>
    <w:p w14:paraId="19C89421" w14:textId="77777777" w:rsidR="00855748" w:rsidRDefault="00855748" w:rsidP="00855748"/>
    <w:p w14:paraId="3EE77262" w14:textId="77777777" w:rsidR="00855748" w:rsidRDefault="00855748" w:rsidP="00855748">
      <w:r>
        <w:br w:type="page"/>
      </w:r>
    </w:p>
    <w:p w14:paraId="501BDC83" w14:textId="77777777" w:rsidR="00855748" w:rsidRDefault="00855748" w:rsidP="00E47906">
      <w:pPr>
        <w:pStyle w:val="Heading2"/>
      </w:pPr>
      <w:r>
        <w:lastRenderedPageBreak/>
        <w:t>Distribution of customer by household income. Univariate. Created in Tableau.</w:t>
      </w:r>
    </w:p>
    <w:p w14:paraId="57E76F4C" w14:textId="77777777" w:rsidR="00855748" w:rsidRDefault="00855748" w:rsidP="00855748">
      <w:r>
        <w:rPr>
          <w:noProof/>
        </w:rPr>
        <w:drawing>
          <wp:inline distT="0" distB="0" distL="0" distR="0" wp14:anchorId="320B2844" wp14:editId="6C7ADD5E">
            <wp:extent cx="5943600" cy="3626485"/>
            <wp:effectExtent l="38100" t="38100" r="95250" b="88265"/>
            <wp:docPr id="491250656" name="Picture 8" descr="A graph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50656" name="Picture 8" descr="A graph with numbers and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A58B0D" w14:textId="77777777" w:rsidR="00855748" w:rsidRDefault="00855748" w:rsidP="00855748"/>
    <w:p w14:paraId="3DD466C3" w14:textId="77777777" w:rsidR="00855748" w:rsidRDefault="00855748" w:rsidP="00855748">
      <w:r>
        <w:br w:type="page"/>
      </w:r>
    </w:p>
    <w:p w14:paraId="1877160B" w14:textId="77777777" w:rsidR="00855748" w:rsidRDefault="00855748" w:rsidP="00E47906">
      <w:pPr>
        <w:ind w:left="360"/>
      </w:pPr>
      <w:r w:rsidRPr="00E47906">
        <w:rPr>
          <w:rStyle w:val="Heading2Char"/>
        </w:rPr>
        <w:lastRenderedPageBreak/>
        <w:t>Distribution of credit card types. Univariate. Created in Tableau.</w:t>
      </w:r>
      <w:r>
        <w:rPr>
          <w:noProof/>
        </w:rPr>
        <w:drawing>
          <wp:inline distT="0" distB="0" distL="0" distR="0" wp14:anchorId="3D29F176" wp14:editId="3D9C5407">
            <wp:extent cx="5905543" cy="3933854"/>
            <wp:effectExtent l="38100" t="38100" r="95250" b="104775"/>
            <wp:docPr id="1766800055" name="Picture 10" descr="A pie chart with numbers and a number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0055" name="Picture 10" descr="A pie chart with numbers and a number of numbers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43" cy="393385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955740" w14:textId="77777777" w:rsidR="00855748" w:rsidRDefault="00855748" w:rsidP="00855748">
      <w:pPr>
        <w:ind w:left="360"/>
      </w:pPr>
    </w:p>
    <w:p w14:paraId="1B40EF05" w14:textId="77777777" w:rsidR="00855748" w:rsidRDefault="00855748" w:rsidP="00855748">
      <w:r>
        <w:br w:type="page"/>
      </w:r>
    </w:p>
    <w:p w14:paraId="251E5235" w14:textId="77777777" w:rsidR="00855748" w:rsidRDefault="00855748" w:rsidP="00E47906">
      <w:pPr>
        <w:pStyle w:val="Heading2"/>
      </w:pPr>
      <w:r>
        <w:lastRenderedPageBreak/>
        <w:t>Count by Region and Job Category. Multivariate. Created in Tableau.</w:t>
      </w:r>
    </w:p>
    <w:p w14:paraId="1744885C" w14:textId="77777777" w:rsidR="00855748" w:rsidRDefault="00855748" w:rsidP="00855748">
      <w:pPr>
        <w:pStyle w:val="ListParagraph"/>
      </w:pPr>
      <w:r>
        <w:rPr>
          <w:noProof/>
        </w:rPr>
        <w:drawing>
          <wp:inline distT="0" distB="0" distL="0" distR="0" wp14:anchorId="49A68E49" wp14:editId="76E28E31">
            <wp:extent cx="4691097" cy="4648234"/>
            <wp:effectExtent l="38100" t="38100" r="90805" b="95250"/>
            <wp:docPr id="2011662668" name="Picture 1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2668" name="Picture 11" descr="A graph of different colored bar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097" cy="464823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2FE160" w14:textId="77777777" w:rsidR="00855748" w:rsidRDefault="00855748" w:rsidP="00855748">
      <w:pPr>
        <w:pStyle w:val="ListParagraph"/>
      </w:pPr>
    </w:p>
    <w:p w14:paraId="36E6034E" w14:textId="77777777" w:rsidR="00855748" w:rsidRDefault="00855748" w:rsidP="00855748">
      <w:r>
        <w:br w:type="page"/>
      </w:r>
    </w:p>
    <w:p w14:paraId="3119A29A" w14:textId="77777777" w:rsidR="00855748" w:rsidRDefault="00855748" w:rsidP="00E47906">
      <w:pPr>
        <w:pStyle w:val="Heading2"/>
      </w:pPr>
      <w:r>
        <w:lastRenderedPageBreak/>
        <w:t>Household Income Distribution by Age. Multivariate. Created in Tableau.</w:t>
      </w:r>
    </w:p>
    <w:p w14:paraId="3F7FAA90" w14:textId="77777777" w:rsidR="00855748" w:rsidRDefault="00855748" w:rsidP="00855748">
      <w:r>
        <w:rPr>
          <w:noProof/>
        </w:rPr>
        <w:drawing>
          <wp:inline distT="0" distB="0" distL="0" distR="0" wp14:anchorId="3A8116A0" wp14:editId="0038F092">
            <wp:extent cx="5943600" cy="3286125"/>
            <wp:effectExtent l="38100" t="38100" r="95250" b="104775"/>
            <wp:docPr id="1744459204" name="Picture 12" descr="A graph with blue dot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59204" name="Picture 12" descr="A graph with blue dots and lines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F2E21" w14:textId="2371B7EE" w:rsidR="007F6C7E" w:rsidRDefault="007F6C7E">
      <w:r>
        <w:br w:type="page"/>
      </w:r>
    </w:p>
    <w:p w14:paraId="5CA9E35A" w14:textId="77777777" w:rsidR="00855748" w:rsidRDefault="00855748" w:rsidP="00855748"/>
    <w:p w14:paraId="04597D56" w14:textId="77777777" w:rsidR="00855748" w:rsidRDefault="00855748" w:rsidP="00E47906">
      <w:pPr>
        <w:pStyle w:val="Heading2"/>
      </w:pPr>
      <w:r>
        <w:t>Customers’ Feature Purchases based on Househould income grouping. Multivariate. Created in R.</w:t>
      </w:r>
    </w:p>
    <w:p w14:paraId="7829FB72" w14:textId="77777777" w:rsidR="00855748" w:rsidRDefault="00855748" w:rsidP="00855748"/>
    <w:p w14:paraId="7DA02EE2" w14:textId="77777777" w:rsidR="00855748" w:rsidRDefault="00855748" w:rsidP="00855748">
      <w:r>
        <w:rPr>
          <w:noProof/>
        </w:rPr>
        <w:drawing>
          <wp:inline distT="0" distB="0" distL="0" distR="0" wp14:anchorId="13BC5695" wp14:editId="69CC7748">
            <wp:extent cx="5943600" cy="3480435"/>
            <wp:effectExtent l="38100" t="38100" r="95250" b="100965"/>
            <wp:docPr id="585668752" name="Picture 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8752" name="Picture 4" descr="A graph of a graph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0A755E" w14:textId="09455A23" w:rsidR="00E47906" w:rsidRDefault="00E47906">
      <w:r>
        <w:br w:type="page"/>
      </w:r>
    </w:p>
    <w:p w14:paraId="053398A7" w14:textId="77777777" w:rsidR="00855748" w:rsidRDefault="00855748" w:rsidP="00E47906">
      <w:pPr>
        <w:pStyle w:val="Heading2"/>
      </w:pPr>
      <w:r>
        <w:lastRenderedPageBreak/>
        <w:t>Credit card spending vs. telecom spending with a subgrouping of Househould Income groupings.</w:t>
      </w:r>
    </w:p>
    <w:p w14:paraId="2773FE95" w14:textId="77777777" w:rsidR="00855748" w:rsidRDefault="00855748" w:rsidP="00855748">
      <w:r>
        <w:rPr>
          <w:noProof/>
        </w:rPr>
        <w:drawing>
          <wp:inline distT="0" distB="0" distL="0" distR="0" wp14:anchorId="5CCF6DCB" wp14:editId="45D811DB">
            <wp:extent cx="5943600" cy="3480435"/>
            <wp:effectExtent l="38100" t="38100" r="95250" b="100965"/>
            <wp:docPr id="1688957464" name="Picture 5" descr="A graph showing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57464" name="Picture 5" descr="A graph showing different colored dot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FA71A6" w14:textId="77777777" w:rsidR="00855748" w:rsidRDefault="00855748" w:rsidP="00E47906">
      <w:pPr>
        <w:pStyle w:val="Heading2"/>
      </w:pPr>
      <w:r>
        <w:t>Credit card spending vs. telecom spending with a subgrouping of regional categories.</w:t>
      </w:r>
    </w:p>
    <w:p w14:paraId="5D520319" w14:textId="77777777" w:rsidR="00015AAC" w:rsidRDefault="00855748" w:rsidP="00855748">
      <w:r>
        <w:rPr>
          <w:noProof/>
        </w:rPr>
        <w:drawing>
          <wp:inline distT="0" distB="0" distL="0" distR="0" wp14:anchorId="3B29F545" wp14:editId="4E52BB30">
            <wp:extent cx="5943600" cy="3480435"/>
            <wp:effectExtent l="38100" t="38100" r="95250" b="100965"/>
            <wp:docPr id="1148603993" name="Picture 6" descr="A graph of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03993" name="Picture 6" descr="A graph of colored dot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4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dt>
      <w:sdtPr>
        <w:id w:val="-1502190208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2E4DAB21" w14:textId="12048A55" w:rsidR="00015AAC" w:rsidRDefault="00015AAC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20EC471A" w14:textId="77777777" w:rsidR="00015AAC" w:rsidRDefault="00015AAC" w:rsidP="00015AAC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U.S. Census. (2023). </w:t>
              </w:r>
              <w:r>
                <w:rPr>
                  <w:i/>
                  <w:iCs/>
                  <w:noProof/>
                </w:rPr>
                <w:t>U.S. Census Bureau</w:t>
              </w:r>
              <w:r>
                <w:rPr>
                  <w:noProof/>
                </w:rPr>
                <w:t>. Retrieved from Texas Continues to Top the Charts With Fastest-Growing Cities: https://www.census.gov/newsroom/press-releases/2023/subcounty-metro-micro-estimates.html</w:t>
              </w:r>
            </w:p>
            <w:p w14:paraId="23707A40" w14:textId="77777777" w:rsidR="00015AAC" w:rsidRDefault="00015AAC" w:rsidP="00015AAC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Wells Fargo. (2024). </w:t>
              </w:r>
              <w:r>
                <w:rPr>
                  <w:i/>
                  <w:iCs/>
                  <w:noProof/>
                </w:rPr>
                <w:t>Wells Fargo</w:t>
              </w:r>
              <w:r>
                <w:rPr>
                  <w:noProof/>
                </w:rPr>
                <w:t>. Retrieved from What is a Good Debt-to-Income Ratio?: https://www.wellsfargo.com/goals-credit/smarter-credit/credit-101/debt-to-income-ratio/understanding-dti/</w:t>
              </w:r>
            </w:p>
            <w:p w14:paraId="74AACAAE" w14:textId="17C8EBA3" w:rsidR="00015AAC" w:rsidRDefault="00015AAC" w:rsidP="00015AA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DE6A6C6" w14:textId="782FD02B" w:rsidR="00855748" w:rsidRDefault="00855748" w:rsidP="00855748"/>
    <w:sectPr w:rsidR="00855748" w:rsidSect="00B959F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D7308"/>
    <w:multiLevelType w:val="hybridMultilevel"/>
    <w:tmpl w:val="73BA1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17DD6"/>
    <w:multiLevelType w:val="hybridMultilevel"/>
    <w:tmpl w:val="A0B4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C46B53"/>
    <w:multiLevelType w:val="hybridMultilevel"/>
    <w:tmpl w:val="BB0E8E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94B38"/>
    <w:multiLevelType w:val="hybridMultilevel"/>
    <w:tmpl w:val="D2A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517544">
    <w:abstractNumId w:val="1"/>
  </w:num>
  <w:num w:numId="2" w16cid:durableId="1896163797">
    <w:abstractNumId w:val="3"/>
  </w:num>
  <w:num w:numId="3" w16cid:durableId="303966869">
    <w:abstractNumId w:val="0"/>
  </w:num>
  <w:num w:numId="4" w16cid:durableId="13384580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F43"/>
    <w:rsid w:val="00015AAC"/>
    <w:rsid w:val="0003223B"/>
    <w:rsid w:val="0003456B"/>
    <w:rsid w:val="00080D65"/>
    <w:rsid w:val="000824A8"/>
    <w:rsid w:val="000A777A"/>
    <w:rsid w:val="000C0ECA"/>
    <w:rsid w:val="000F2723"/>
    <w:rsid w:val="000F7CD5"/>
    <w:rsid w:val="00102E86"/>
    <w:rsid w:val="0010461B"/>
    <w:rsid w:val="00117D5B"/>
    <w:rsid w:val="00163B10"/>
    <w:rsid w:val="00182F1E"/>
    <w:rsid w:val="001D5B6A"/>
    <w:rsid w:val="001F3D35"/>
    <w:rsid w:val="002015C3"/>
    <w:rsid w:val="00204030"/>
    <w:rsid w:val="002065BF"/>
    <w:rsid w:val="00210FBE"/>
    <w:rsid w:val="002B08F6"/>
    <w:rsid w:val="002E0935"/>
    <w:rsid w:val="00307F89"/>
    <w:rsid w:val="003103E6"/>
    <w:rsid w:val="003127F3"/>
    <w:rsid w:val="00325542"/>
    <w:rsid w:val="0032635F"/>
    <w:rsid w:val="00330A30"/>
    <w:rsid w:val="00355264"/>
    <w:rsid w:val="00363749"/>
    <w:rsid w:val="00372870"/>
    <w:rsid w:val="00380E21"/>
    <w:rsid w:val="003854C7"/>
    <w:rsid w:val="00397C20"/>
    <w:rsid w:val="003A1758"/>
    <w:rsid w:val="003C34C0"/>
    <w:rsid w:val="003D078C"/>
    <w:rsid w:val="003D2E77"/>
    <w:rsid w:val="003D66D5"/>
    <w:rsid w:val="004222D7"/>
    <w:rsid w:val="0042702B"/>
    <w:rsid w:val="0045281B"/>
    <w:rsid w:val="004753E5"/>
    <w:rsid w:val="00480584"/>
    <w:rsid w:val="004C7607"/>
    <w:rsid w:val="004E1E42"/>
    <w:rsid w:val="004E29FB"/>
    <w:rsid w:val="00503F6C"/>
    <w:rsid w:val="005851C2"/>
    <w:rsid w:val="00591688"/>
    <w:rsid w:val="00594089"/>
    <w:rsid w:val="005C1E1F"/>
    <w:rsid w:val="00601559"/>
    <w:rsid w:val="00672B1D"/>
    <w:rsid w:val="00682301"/>
    <w:rsid w:val="00693D88"/>
    <w:rsid w:val="00694F86"/>
    <w:rsid w:val="006D76C9"/>
    <w:rsid w:val="006E537F"/>
    <w:rsid w:val="00700604"/>
    <w:rsid w:val="00700939"/>
    <w:rsid w:val="007019D3"/>
    <w:rsid w:val="00706098"/>
    <w:rsid w:val="00720F27"/>
    <w:rsid w:val="007658DA"/>
    <w:rsid w:val="00766E59"/>
    <w:rsid w:val="007710D0"/>
    <w:rsid w:val="00772ABD"/>
    <w:rsid w:val="00773C02"/>
    <w:rsid w:val="0077767A"/>
    <w:rsid w:val="00784254"/>
    <w:rsid w:val="00786ACC"/>
    <w:rsid w:val="00790A58"/>
    <w:rsid w:val="007A78A1"/>
    <w:rsid w:val="007B3AED"/>
    <w:rsid w:val="007B4515"/>
    <w:rsid w:val="007C2177"/>
    <w:rsid w:val="007C2477"/>
    <w:rsid w:val="007F3CEE"/>
    <w:rsid w:val="007F6C7E"/>
    <w:rsid w:val="0080665B"/>
    <w:rsid w:val="00811909"/>
    <w:rsid w:val="00855748"/>
    <w:rsid w:val="008656A5"/>
    <w:rsid w:val="00905832"/>
    <w:rsid w:val="00923D0A"/>
    <w:rsid w:val="009273B3"/>
    <w:rsid w:val="009333DB"/>
    <w:rsid w:val="00942FB6"/>
    <w:rsid w:val="00950D1B"/>
    <w:rsid w:val="0095728E"/>
    <w:rsid w:val="00957D6B"/>
    <w:rsid w:val="00964AEC"/>
    <w:rsid w:val="00975921"/>
    <w:rsid w:val="009878BA"/>
    <w:rsid w:val="0099081B"/>
    <w:rsid w:val="0099315E"/>
    <w:rsid w:val="00A02189"/>
    <w:rsid w:val="00A07B43"/>
    <w:rsid w:val="00A31F8F"/>
    <w:rsid w:val="00A32C9C"/>
    <w:rsid w:val="00A35DCD"/>
    <w:rsid w:val="00A375C4"/>
    <w:rsid w:val="00A72017"/>
    <w:rsid w:val="00A81B94"/>
    <w:rsid w:val="00AB0441"/>
    <w:rsid w:val="00AC4C52"/>
    <w:rsid w:val="00B03116"/>
    <w:rsid w:val="00B27215"/>
    <w:rsid w:val="00B743BD"/>
    <w:rsid w:val="00B94884"/>
    <w:rsid w:val="00B959F4"/>
    <w:rsid w:val="00BB6FD5"/>
    <w:rsid w:val="00BD36B7"/>
    <w:rsid w:val="00BD4571"/>
    <w:rsid w:val="00BF258A"/>
    <w:rsid w:val="00BF619C"/>
    <w:rsid w:val="00C1027F"/>
    <w:rsid w:val="00C24281"/>
    <w:rsid w:val="00C4772F"/>
    <w:rsid w:val="00C57D52"/>
    <w:rsid w:val="00C72C0A"/>
    <w:rsid w:val="00C8296B"/>
    <w:rsid w:val="00CE3537"/>
    <w:rsid w:val="00CF59B1"/>
    <w:rsid w:val="00CF7E00"/>
    <w:rsid w:val="00D025EA"/>
    <w:rsid w:val="00D3729D"/>
    <w:rsid w:val="00D437AC"/>
    <w:rsid w:val="00D55AA2"/>
    <w:rsid w:val="00D56081"/>
    <w:rsid w:val="00D624FB"/>
    <w:rsid w:val="00DA1815"/>
    <w:rsid w:val="00DC57C9"/>
    <w:rsid w:val="00DD5E90"/>
    <w:rsid w:val="00DF73DA"/>
    <w:rsid w:val="00E14039"/>
    <w:rsid w:val="00E3467B"/>
    <w:rsid w:val="00E34755"/>
    <w:rsid w:val="00E47906"/>
    <w:rsid w:val="00E50044"/>
    <w:rsid w:val="00E57B8D"/>
    <w:rsid w:val="00E67CAE"/>
    <w:rsid w:val="00E92040"/>
    <w:rsid w:val="00EA4EEC"/>
    <w:rsid w:val="00ED752A"/>
    <w:rsid w:val="00F14C22"/>
    <w:rsid w:val="00F1505A"/>
    <w:rsid w:val="00F21B14"/>
    <w:rsid w:val="00F31E5D"/>
    <w:rsid w:val="00F37426"/>
    <w:rsid w:val="00F52966"/>
    <w:rsid w:val="00F923CF"/>
    <w:rsid w:val="00FA563D"/>
    <w:rsid w:val="00FB3474"/>
    <w:rsid w:val="00FB5F43"/>
    <w:rsid w:val="00FC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9034"/>
  <w15:chartTrackingRefBased/>
  <w15:docId w15:val="{47DC7080-5826-4203-A1E4-25D11C24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C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C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E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27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363749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63749"/>
    <w:rPr>
      <w:rFonts w:eastAsiaTheme="minorEastAsia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73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3C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55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C0E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015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7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USC23</b:Tag>
    <b:SourceType>InternetSite</b:SourceType>
    <b:Guid>{DC441996-69B6-4C61-A82E-C258261430A0}</b:Guid>
    <b:Author>
      <b:Author>
        <b:Corporate>U.S. Census</b:Corporate>
      </b:Author>
    </b:Author>
    <b:Title>U.S. Census Bureau</b:Title>
    <b:InternetSiteTitle>Texas Continues to Top the Charts With Fastest-Growing Cities</b:InternetSiteTitle>
    <b:Year>2023</b:Year>
    <b:URL>https://www.census.gov/newsroom/press-releases/2023/subcounty-metro-micro-estimates.html</b:URL>
    <b:RefOrder>2</b:RefOrder>
  </b:Source>
  <b:Source>
    <b:Tag>DTIWells</b:Tag>
    <b:SourceType>InternetSite</b:SourceType>
    <b:Guid>{5593E133-9FA1-4669-BD29-D7D4CDF4B005}</b:Guid>
    <b:Title>Wells Fargo</b:Title>
    <b:Year>2024</b:Year>
    <b:Author>
      <b:Author>
        <b:Corporate>Wells Fargo</b:Corporate>
      </b:Author>
    </b:Author>
    <b:InternetSiteTitle>What is a Good Debt-to-Income Ratio?</b:InternetSiteTitle>
    <b:URL>https://www.wellsfargo.com/goals-credit/smarter-credit/credit-101/debt-to-income-ratio/understanding-dti/</b:URL>
    <b:RefOrder>1</b:RefOrder>
  </b:Source>
</b:Sources>
</file>

<file path=customXml/itemProps1.xml><?xml version="1.0" encoding="utf-8"?>
<ds:datastoreItem xmlns:ds="http://schemas.openxmlformats.org/officeDocument/2006/customXml" ds:itemID="{9249AA38-18D3-4555-A316-FC795332B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19</Pages>
  <Words>1906</Words>
  <Characters>10869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Due Diligence Project</dc:title>
  <dc:subject>DSE5004</dc:subject>
  <dc:creator>June Lemieux</dc:creator>
  <cp:keywords/>
  <dc:description/>
  <cp:lastModifiedBy>June Lemieux</cp:lastModifiedBy>
  <cp:revision>156</cp:revision>
  <dcterms:created xsi:type="dcterms:W3CDTF">2024-04-14T13:36:00Z</dcterms:created>
  <dcterms:modified xsi:type="dcterms:W3CDTF">2024-04-14T21:35:00Z</dcterms:modified>
</cp:coreProperties>
</file>