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75"/>
        <w:gridCol w:w="5670"/>
      </w:tblGrid>
      <w:tr w:rsidR="001969A5" w14:paraId="684120DC" w14:textId="77777777" w:rsidTr="000602E9">
        <w:tc>
          <w:tcPr>
            <w:tcW w:w="4675" w:type="dxa"/>
          </w:tcPr>
          <w:p w14:paraId="2AFF721E" w14:textId="3FC7FA7C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Variable</w:t>
            </w:r>
          </w:p>
        </w:tc>
        <w:tc>
          <w:tcPr>
            <w:tcW w:w="5670" w:type="dxa"/>
          </w:tcPr>
          <w:p w14:paraId="24C9AEBC" w14:textId="1AE43C70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Definition</w:t>
            </w:r>
          </w:p>
        </w:tc>
      </w:tr>
      <w:tr w:rsidR="00A61F44" w:rsidRPr="00A61F44" w14:paraId="5AC5B67A" w14:textId="77777777" w:rsidTr="000602E9">
        <w:tc>
          <w:tcPr>
            <w:tcW w:w="4675" w:type="dxa"/>
          </w:tcPr>
          <w:p w14:paraId="25968B77" w14:textId="7B9F42BA" w:rsidR="00A61F44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CLIENTNUM</w:t>
            </w:r>
          </w:p>
        </w:tc>
        <w:tc>
          <w:tcPr>
            <w:tcW w:w="5670" w:type="dxa"/>
          </w:tcPr>
          <w:p w14:paraId="1B710B28" w14:textId="1939E504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Client number. Unique identifier for the customer holding the account</w:t>
            </w:r>
          </w:p>
        </w:tc>
      </w:tr>
      <w:tr w:rsidR="00A61F44" w:rsidRPr="00A61F44" w14:paraId="7BBC1F96" w14:textId="77777777" w:rsidTr="000602E9">
        <w:tc>
          <w:tcPr>
            <w:tcW w:w="4675" w:type="dxa"/>
          </w:tcPr>
          <w:p w14:paraId="6DF641F5" w14:textId="2743B410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Attrition_Flag</w:t>
            </w:r>
          </w:p>
        </w:tc>
        <w:tc>
          <w:tcPr>
            <w:tcW w:w="5670" w:type="dxa"/>
          </w:tcPr>
          <w:p w14:paraId="1B4D3377" w14:textId="4189A011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Internal event (customer activity) variable - if the account is closed then 1 else 0</w:t>
            </w:r>
          </w:p>
        </w:tc>
      </w:tr>
      <w:tr w:rsidR="00A61F44" w:rsidRPr="00A61F44" w14:paraId="56861CF0" w14:textId="77777777" w:rsidTr="000602E9">
        <w:tc>
          <w:tcPr>
            <w:tcW w:w="4675" w:type="dxa"/>
          </w:tcPr>
          <w:p w14:paraId="7B14C901" w14:textId="0BF01C8A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Customer_Age</w:t>
            </w:r>
            <w:proofErr w:type="spellEnd"/>
          </w:p>
        </w:tc>
        <w:tc>
          <w:tcPr>
            <w:tcW w:w="5670" w:type="dxa"/>
          </w:tcPr>
          <w:p w14:paraId="677033F5" w14:textId="14E0A657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Demographic variable - Customer's Age in Years</w:t>
            </w:r>
          </w:p>
        </w:tc>
      </w:tr>
      <w:tr w:rsidR="00A61F44" w:rsidRPr="00A61F44" w14:paraId="70B9C0AE" w14:textId="77777777" w:rsidTr="000602E9">
        <w:tc>
          <w:tcPr>
            <w:tcW w:w="4675" w:type="dxa"/>
          </w:tcPr>
          <w:p w14:paraId="72110258" w14:textId="17425401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Gender</w:t>
            </w:r>
          </w:p>
        </w:tc>
        <w:tc>
          <w:tcPr>
            <w:tcW w:w="5670" w:type="dxa"/>
          </w:tcPr>
          <w:p w14:paraId="1193DE09" w14:textId="3C14C048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Demographic variable - M=Male, F=Female</w:t>
            </w:r>
          </w:p>
        </w:tc>
      </w:tr>
      <w:tr w:rsidR="00A61F44" w:rsidRPr="00A61F44" w14:paraId="4A52370B" w14:textId="77777777" w:rsidTr="000602E9">
        <w:tc>
          <w:tcPr>
            <w:tcW w:w="4675" w:type="dxa"/>
          </w:tcPr>
          <w:p w14:paraId="2121C302" w14:textId="3B3D8909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Dependent_count</w:t>
            </w:r>
            <w:proofErr w:type="spellEnd"/>
          </w:p>
        </w:tc>
        <w:tc>
          <w:tcPr>
            <w:tcW w:w="5670" w:type="dxa"/>
          </w:tcPr>
          <w:p w14:paraId="2742D781" w14:textId="2B2F0D38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Demographic variable - Number of dependents</w:t>
            </w:r>
          </w:p>
        </w:tc>
      </w:tr>
      <w:tr w:rsidR="00A61F44" w:rsidRPr="00A61F44" w14:paraId="0D7F49A1" w14:textId="77777777" w:rsidTr="000602E9">
        <w:tc>
          <w:tcPr>
            <w:tcW w:w="4675" w:type="dxa"/>
          </w:tcPr>
          <w:p w14:paraId="4F169044" w14:textId="3D3EA7A8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Education_Level</w:t>
            </w:r>
            <w:proofErr w:type="spellEnd"/>
          </w:p>
        </w:tc>
        <w:tc>
          <w:tcPr>
            <w:tcW w:w="5670" w:type="dxa"/>
          </w:tcPr>
          <w:p w14:paraId="2FA9506E" w14:textId="52043C80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Demographic variable - Educational Qualification of the account holder (example: high school, college graduate, etc.)</w:t>
            </w:r>
          </w:p>
        </w:tc>
      </w:tr>
      <w:tr w:rsidR="00A61F44" w:rsidRPr="00A61F44" w14:paraId="4D13945D" w14:textId="77777777" w:rsidTr="000602E9">
        <w:tc>
          <w:tcPr>
            <w:tcW w:w="4675" w:type="dxa"/>
          </w:tcPr>
          <w:p w14:paraId="67386BC5" w14:textId="02A80A91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Marital_Status</w:t>
            </w:r>
            <w:proofErr w:type="spellEnd"/>
          </w:p>
        </w:tc>
        <w:tc>
          <w:tcPr>
            <w:tcW w:w="5670" w:type="dxa"/>
          </w:tcPr>
          <w:p w14:paraId="7A8B4CF0" w14:textId="6940465A" w:rsidR="001969A5" w:rsidRPr="000602E9" w:rsidRDefault="001969A5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Demographic variable - Married, Single, Divorced, Unknown</w:t>
            </w:r>
          </w:p>
        </w:tc>
      </w:tr>
      <w:tr w:rsidR="001969A5" w:rsidRPr="00A61F44" w14:paraId="0EA4894C" w14:textId="77777777" w:rsidTr="000602E9">
        <w:tc>
          <w:tcPr>
            <w:tcW w:w="4675" w:type="dxa"/>
          </w:tcPr>
          <w:p w14:paraId="0BDEC984" w14:textId="5CE1A64E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Income_Category</w:t>
            </w:r>
            <w:proofErr w:type="spellEnd"/>
          </w:p>
        </w:tc>
        <w:tc>
          <w:tcPr>
            <w:tcW w:w="5670" w:type="dxa"/>
          </w:tcPr>
          <w:p w14:paraId="7CE5957B" w14:textId="2D952995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Demographic variable - Annual Income Category of the account holder</w:t>
            </w:r>
          </w:p>
        </w:tc>
      </w:tr>
      <w:tr w:rsidR="001969A5" w:rsidRPr="00A61F44" w14:paraId="5823B5C2" w14:textId="77777777" w:rsidTr="000602E9">
        <w:tc>
          <w:tcPr>
            <w:tcW w:w="4675" w:type="dxa"/>
          </w:tcPr>
          <w:p w14:paraId="37F13B15" w14:textId="0344918A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Card_Category</w:t>
            </w:r>
            <w:proofErr w:type="spellEnd"/>
          </w:p>
        </w:tc>
        <w:tc>
          <w:tcPr>
            <w:tcW w:w="5670" w:type="dxa"/>
          </w:tcPr>
          <w:p w14:paraId="3C7463C1" w14:textId="6DA4885C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Product Variable - Type of Card (Blue, Silver, Gold, Platinum)</w:t>
            </w:r>
          </w:p>
        </w:tc>
      </w:tr>
      <w:tr w:rsidR="001969A5" w:rsidRPr="00A61F44" w14:paraId="5EFA65C4" w14:textId="77777777" w:rsidTr="000602E9">
        <w:tc>
          <w:tcPr>
            <w:tcW w:w="4675" w:type="dxa"/>
          </w:tcPr>
          <w:p w14:paraId="6AFC78F9" w14:textId="3AF9F8BA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Months_on_book</w:t>
            </w:r>
            <w:proofErr w:type="spellEnd"/>
          </w:p>
        </w:tc>
        <w:tc>
          <w:tcPr>
            <w:tcW w:w="5670" w:type="dxa"/>
          </w:tcPr>
          <w:p w14:paraId="72B9DA58" w14:textId="737400F8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Period of relationship with bank</w:t>
            </w:r>
          </w:p>
        </w:tc>
      </w:tr>
      <w:tr w:rsidR="001969A5" w:rsidRPr="00A61F44" w14:paraId="2AF68A9E" w14:textId="77777777" w:rsidTr="000602E9">
        <w:tc>
          <w:tcPr>
            <w:tcW w:w="4675" w:type="dxa"/>
          </w:tcPr>
          <w:p w14:paraId="549CFA15" w14:textId="614E0804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Total_Relationship_Count</w:t>
            </w:r>
            <w:proofErr w:type="spellEnd"/>
          </w:p>
        </w:tc>
        <w:tc>
          <w:tcPr>
            <w:tcW w:w="5670" w:type="dxa"/>
          </w:tcPr>
          <w:p w14:paraId="2532DA89" w14:textId="3D3D74ED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Total no. of products held by the customer</w:t>
            </w:r>
          </w:p>
        </w:tc>
      </w:tr>
      <w:tr w:rsidR="00A61F44" w:rsidRPr="00A61F44" w14:paraId="3821CFA8" w14:textId="77777777" w:rsidTr="000602E9">
        <w:tc>
          <w:tcPr>
            <w:tcW w:w="4675" w:type="dxa"/>
          </w:tcPr>
          <w:p w14:paraId="3E1E6551" w14:textId="777D6F00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Months_Inactive_12_mon</w:t>
            </w:r>
          </w:p>
        </w:tc>
        <w:tc>
          <w:tcPr>
            <w:tcW w:w="5670" w:type="dxa"/>
          </w:tcPr>
          <w:p w14:paraId="2F21A0C7" w14:textId="37DE6F74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No. of months inactive in the last 12 months</w:t>
            </w:r>
          </w:p>
        </w:tc>
      </w:tr>
      <w:tr w:rsidR="00A61F44" w:rsidRPr="00A61F44" w14:paraId="591C1221" w14:textId="77777777" w:rsidTr="000602E9">
        <w:tc>
          <w:tcPr>
            <w:tcW w:w="4675" w:type="dxa"/>
          </w:tcPr>
          <w:p w14:paraId="0C6A229E" w14:textId="775CEC4C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Contacts_Count_12_mon</w:t>
            </w:r>
          </w:p>
        </w:tc>
        <w:tc>
          <w:tcPr>
            <w:tcW w:w="5670" w:type="dxa"/>
          </w:tcPr>
          <w:p w14:paraId="5EBECF1A" w14:textId="19B7FFCC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No. of Contacts in the last 12 months</w:t>
            </w:r>
          </w:p>
        </w:tc>
      </w:tr>
      <w:tr w:rsidR="00A61F44" w:rsidRPr="00A61F44" w14:paraId="74432D82" w14:textId="77777777" w:rsidTr="000602E9">
        <w:tc>
          <w:tcPr>
            <w:tcW w:w="4675" w:type="dxa"/>
          </w:tcPr>
          <w:p w14:paraId="4D89E3F8" w14:textId="5ECF214B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Credit_Limit</w:t>
            </w:r>
            <w:proofErr w:type="spellEnd"/>
          </w:p>
        </w:tc>
        <w:tc>
          <w:tcPr>
            <w:tcW w:w="5670" w:type="dxa"/>
          </w:tcPr>
          <w:p w14:paraId="3DFB7EFB" w14:textId="224D2A53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Credit Limit on the Credit Card</w:t>
            </w:r>
          </w:p>
        </w:tc>
      </w:tr>
      <w:tr w:rsidR="00A61F44" w:rsidRPr="00A61F44" w14:paraId="75E9F05B" w14:textId="77777777" w:rsidTr="000602E9">
        <w:tc>
          <w:tcPr>
            <w:tcW w:w="4675" w:type="dxa"/>
          </w:tcPr>
          <w:p w14:paraId="2994FDFF" w14:textId="5D8C10D9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Total_Revolving_Bal</w:t>
            </w:r>
            <w:proofErr w:type="spellEnd"/>
          </w:p>
        </w:tc>
        <w:tc>
          <w:tcPr>
            <w:tcW w:w="5670" w:type="dxa"/>
          </w:tcPr>
          <w:p w14:paraId="53E0E625" w14:textId="5B5E4BDD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Total Revolving Balance on the Credit Card</w:t>
            </w:r>
          </w:p>
        </w:tc>
      </w:tr>
      <w:tr w:rsidR="001969A5" w:rsidRPr="00A61F44" w14:paraId="2F60F33F" w14:textId="77777777" w:rsidTr="000602E9">
        <w:tc>
          <w:tcPr>
            <w:tcW w:w="4675" w:type="dxa"/>
          </w:tcPr>
          <w:p w14:paraId="7BD32A80" w14:textId="2D812443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Avg_Open_To_Buy</w:t>
            </w:r>
            <w:proofErr w:type="spellEnd"/>
          </w:p>
        </w:tc>
        <w:tc>
          <w:tcPr>
            <w:tcW w:w="5670" w:type="dxa"/>
          </w:tcPr>
          <w:p w14:paraId="6F1262B0" w14:textId="71A28FDC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Open to Buy Credit Line (Average of last 12 months)</w:t>
            </w:r>
          </w:p>
        </w:tc>
      </w:tr>
      <w:tr w:rsidR="001969A5" w:rsidRPr="00A61F44" w14:paraId="1C2EC450" w14:textId="77777777" w:rsidTr="000602E9">
        <w:tc>
          <w:tcPr>
            <w:tcW w:w="4675" w:type="dxa"/>
          </w:tcPr>
          <w:p w14:paraId="2103D58B" w14:textId="3A16A34B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Total_Amt_Chng_Q4_Q1</w:t>
            </w:r>
          </w:p>
        </w:tc>
        <w:tc>
          <w:tcPr>
            <w:tcW w:w="5670" w:type="dxa"/>
          </w:tcPr>
          <w:p w14:paraId="2B23EC58" w14:textId="4FBBFBE0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Change in Transaction Amount (Q4 over Q1)</w:t>
            </w:r>
          </w:p>
        </w:tc>
      </w:tr>
      <w:tr w:rsidR="001969A5" w:rsidRPr="00A61F44" w14:paraId="27A1EAFA" w14:textId="77777777" w:rsidTr="000602E9">
        <w:tc>
          <w:tcPr>
            <w:tcW w:w="4675" w:type="dxa"/>
          </w:tcPr>
          <w:p w14:paraId="69478C96" w14:textId="79084BAF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Total_Trans_Amt</w:t>
            </w:r>
          </w:p>
        </w:tc>
        <w:tc>
          <w:tcPr>
            <w:tcW w:w="5670" w:type="dxa"/>
          </w:tcPr>
          <w:p w14:paraId="78E94250" w14:textId="484DE9F4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Total Transaction Amount (Last 12 months)</w:t>
            </w:r>
          </w:p>
        </w:tc>
      </w:tr>
      <w:tr w:rsidR="00A61F44" w:rsidRPr="00A61F44" w14:paraId="7939C9AB" w14:textId="77777777" w:rsidTr="000602E9">
        <w:tc>
          <w:tcPr>
            <w:tcW w:w="4675" w:type="dxa"/>
          </w:tcPr>
          <w:p w14:paraId="73F33890" w14:textId="776ACCC6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Total_Trans_Ct</w:t>
            </w:r>
            <w:proofErr w:type="spellEnd"/>
          </w:p>
        </w:tc>
        <w:tc>
          <w:tcPr>
            <w:tcW w:w="5670" w:type="dxa"/>
          </w:tcPr>
          <w:p w14:paraId="54CDE0E6" w14:textId="5FCC36C3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Total Transaction Count (Last 12 months)</w:t>
            </w:r>
          </w:p>
        </w:tc>
      </w:tr>
      <w:tr w:rsidR="00A61F44" w:rsidRPr="00A61F44" w14:paraId="44077C59" w14:textId="77777777" w:rsidTr="000602E9">
        <w:tc>
          <w:tcPr>
            <w:tcW w:w="4675" w:type="dxa"/>
          </w:tcPr>
          <w:p w14:paraId="2B58C649" w14:textId="62D59565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r w:rsidRPr="000602E9">
              <w:rPr>
                <w:rFonts w:ascii="Arial" w:hAnsi="Arial" w:cs="Arial"/>
                <w:sz w:val="28"/>
                <w:szCs w:val="28"/>
              </w:rPr>
              <w:t>Total_Ct_Chng_Q4_Q1</w:t>
            </w:r>
          </w:p>
        </w:tc>
        <w:tc>
          <w:tcPr>
            <w:tcW w:w="5670" w:type="dxa"/>
          </w:tcPr>
          <w:p w14:paraId="07BBA076" w14:textId="3E8828D9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Change in Transaction Count (Q4 over Q1)</w:t>
            </w:r>
          </w:p>
        </w:tc>
      </w:tr>
      <w:tr w:rsidR="00A61F44" w:rsidRPr="00A61F44" w14:paraId="33A03649" w14:textId="77777777" w:rsidTr="000602E9">
        <w:tc>
          <w:tcPr>
            <w:tcW w:w="4675" w:type="dxa"/>
          </w:tcPr>
          <w:p w14:paraId="4928A42F" w14:textId="58C37275" w:rsidR="001969A5" w:rsidRPr="000602E9" w:rsidRDefault="00A61F44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602E9">
              <w:rPr>
                <w:rFonts w:ascii="Arial" w:hAnsi="Arial" w:cs="Arial"/>
                <w:sz w:val="28"/>
                <w:szCs w:val="28"/>
              </w:rPr>
              <w:t>Avg_Utilization_Ratio</w:t>
            </w:r>
            <w:proofErr w:type="spellEnd"/>
          </w:p>
        </w:tc>
        <w:tc>
          <w:tcPr>
            <w:tcW w:w="5670" w:type="dxa"/>
          </w:tcPr>
          <w:p w14:paraId="372F7B76" w14:textId="730BA02F" w:rsidR="001969A5" w:rsidRPr="000602E9" w:rsidRDefault="001969A5">
            <w:pPr>
              <w:rPr>
                <w:rFonts w:ascii="Arial" w:hAnsi="Arial" w:cs="Arial"/>
                <w:sz w:val="28"/>
                <w:szCs w:val="28"/>
                <w:shd w:val="clear" w:color="auto" w:fill="FFFFFF"/>
              </w:rPr>
            </w:pPr>
            <w:r w:rsidRPr="000602E9">
              <w:rPr>
                <w:rFonts w:ascii="Arial" w:hAnsi="Arial" w:cs="Arial"/>
                <w:sz w:val="28"/>
                <w:szCs w:val="28"/>
                <w:shd w:val="clear" w:color="auto" w:fill="FFFFFF"/>
              </w:rPr>
              <w:t>Average Card Utilization Ratio</w:t>
            </w:r>
          </w:p>
        </w:tc>
      </w:tr>
    </w:tbl>
    <w:p w14:paraId="1B4BFC7F" w14:textId="77777777" w:rsidR="00953458" w:rsidRPr="00A61F44" w:rsidRDefault="00953458"/>
    <w:sectPr w:rsidR="00953458" w:rsidRPr="00A61F44" w:rsidSect="000602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A5"/>
    <w:rsid w:val="000602E9"/>
    <w:rsid w:val="001969A5"/>
    <w:rsid w:val="002B5B7C"/>
    <w:rsid w:val="003576C6"/>
    <w:rsid w:val="00831E9B"/>
    <w:rsid w:val="00953458"/>
    <w:rsid w:val="00964D8E"/>
    <w:rsid w:val="00A6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925A2"/>
  <w15:chartTrackingRefBased/>
  <w15:docId w15:val="{D86E6271-5C6B-4B2F-A2E7-96F68185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191</Words>
  <Characters>1255</Characters>
  <Application>Microsoft Office Word</Application>
  <DocSecurity>0</DocSecurity>
  <Lines>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Peter Salemi</dc:creator>
  <cp:keywords/>
  <dc:description/>
  <cp:lastModifiedBy>June Lemieux</cp:lastModifiedBy>
  <cp:revision>1</cp:revision>
  <cp:lastPrinted>2024-11-04T02:50:00Z</cp:lastPrinted>
  <dcterms:created xsi:type="dcterms:W3CDTF">2024-03-21T19:18:00Z</dcterms:created>
  <dcterms:modified xsi:type="dcterms:W3CDTF">2024-11-16T15:42:00Z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21121f97ee04d7dd7c3273df99a29808f309104c243abcb838f6f99e3406fe8a</vt:lpwstr>
  </property>
</Properties>
</file>