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5B" w:rsidRDefault="00760C5B">
      <w:r>
        <w:t>Sơ đồ các trường hợp sử dụng</w:t>
      </w:r>
    </w:p>
    <w:p w:rsidR="00760C5B" w:rsidRDefault="00760C5B">
      <w:r>
        <w:t xml:space="preserve">Người thực hiện:  </w:t>
      </w:r>
    </w:p>
    <w:p w:rsidR="00760C5B" w:rsidRDefault="00760C5B">
      <w:bookmarkStart w:id="0" w:name="_GoBack"/>
      <w:bookmarkEnd w:id="0"/>
    </w:p>
    <w:p w:rsidR="00760C5B" w:rsidRDefault="00760C5B">
      <w:r>
        <w:t>Nguyễn Tấn Phát</w:t>
      </w:r>
    </w:p>
    <w:p w:rsidR="009F1BA7" w:rsidRDefault="00AB5F6B">
      <w:r w:rsidRPr="00AB5F6B">
        <w:rPr>
          <w:noProof/>
        </w:rPr>
        <w:drawing>
          <wp:inline distT="0" distB="0" distL="0" distR="0">
            <wp:extent cx="6390814" cy="3017520"/>
            <wp:effectExtent l="0" t="0" r="0" b="0"/>
            <wp:docPr id="30" name="Picture 30" descr="C:\xampp\htdocs\WebManageScore\document\NCKH_Document\Tài liệu nộp về PTV\7. Sơ đồ trường hợp sử dụng\PC-Quan ly sinh v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xampp\htdocs\WebManageScore\document\NCKH_Document\Tài liệu nộp về PTV\7. Sơ đồ trường hợp sử dụng\PC-Quan ly sinh vi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814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6B">
        <w:rPr>
          <w:noProof/>
        </w:rPr>
        <w:drawing>
          <wp:inline distT="0" distB="0" distL="0" distR="0">
            <wp:extent cx="5568178" cy="3017520"/>
            <wp:effectExtent l="0" t="0" r="0" b="0"/>
            <wp:docPr id="29" name="Picture 29" descr="C:\xampp\htdocs\WebManageScore\document\NCKH_Document\Tài liệu nộp về PTV\7. Sơ đồ trường hợp sử dụng\PC-Quan ly quy che cham di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xampp\htdocs\WebManageScore\document\NCKH_Document\Tài liệu nộp về PTV\7. Sơ đồ trường hợp sử dụng\PC-Quan ly quy che cham die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178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6B">
        <w:rPr>
          <w:noProof/>
        </w:rPr>
        <w:lastRenderedPageBreak/>
        <w:drawing>
          <wp:inline distT="0" distB="0" distL="0" distR="0">
            <wp:extent cx="6400800" cy="2461846"/>
            <wp:effectExtent l="0" t="0" r="0" b="0"/>
            <wp:docPr id="28" name="Picture 28" descr="C:\xampp\htdocs\WebManageScore\document\NCKH_Document\Tài liệu nộp về PTV\7. Sơ đồ trường hợp sử dụng\PC-Quan ly l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xampp\htdocs\WebManageScore\document\NCKH_Document\Tài liệu nộp về PTV\7. Sơ đồ trường hợp sử dụng\PC-Quan ly lo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6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6B">
        <w:rPr>
          <w:noProof/>
        </w:rPr>
        <w:drawing>
          <wp:inline distT="0" distB="0" distL="0" distR="0">
            <wp:extent cx="6282563" cy="2276291"/>
            <wp:effectExtent l="0" t="0" r="4445" b="0"/>
            <wp:docPr id="27" name="Picture 27" descr="C:\xampp\htdocs\WebManageScore\document\NCKH_Document\Tài liệu nộp về PTV\7. Sơ đồ trường hợp sử dụng\PC-Quan ly don 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xampp\htdocs\WebManageScore\document\NCKH_Document\Tài liệu nộp về PTV\7. Sơ đồ trường hợp sử dụng\PC-Quan ly don v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387" cy="228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6B">
        <w:rPr>
          <w:noProof/>
        </w:rPr>
        <w:drawing>
          <wp:inline distT="0" distB="0" distL="0" distR="0">
            <wp:extent cx="6400800" cy="3089540"/>
            <wp:effectExtent l="0" t="0" r="0" b="0"/>
            <wp:docPr id="26" name="Picture 26" descr="C:\xampp\htdocs\WebManageScore\document\NCKH_Document\Tài liệu nộp về PTV\7. Sơ đồ trường hợp sử dụng\PC-Quan ly diem ren luy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xampp\htdocs\WebManageScore\document\NCKH_Document\Tài liệu nộp về PTV\7. Sơ đồ trường hợp sử dụng\PC-Quan ly diem ren luye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6B">
        <w:rPr>
          <w:noProof/>
        </w:rPr>
        <w:lastRenderedPageBreak/>
        <w:drawing>
          <wp:inline distT="0" distB="0" distL="0" distR="0">
            <wp:extent cx="6400800" cy="3153825"/>
            <wp:effectExtent l="0" t="0" r="0" b="8890"/>
            <wp:docPr id="25" name="Picture 25" descr="C:\xampp\htdocs\WebManageScore\document\NCKH_Document\Tài liệu nộp về PTV\7. Sơ đồ trường hợp sử dụng\PC-Quan ly can 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xampp\htdocs\WebManageScore\document\NCKH_Document\Tài liệu nộp về PTV\7. Sơ đồ trường hợp sử dụng\PC-Quan ly can b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5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6B">
        <w:rPr>
          <w:noProof/>
        </w:rPr>
        <w:drawing>
          <wp:inline distT="0" distB="0" distL="0" distR="0">
            <wp:extent cx="6400800" cy="4094277"/>
            <wp:effectExtent l="0" t="0" r="0" b="1905"/>
            <wp:docPr id="24" name="Picture 24" descr="C:\xampp\htdocs\WebManageScore\document\NCKH_Document\Tài liệu nộp về PTV\7. Sơ đồ trường hợp sử dụng\PC-Doi mat kh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xampp\htdocs\WebManageScore\document\NCKH_Document\Tài liệu nộp về PTV\7. Sơ đồ trường hợp sử dụng\PC-Doi mat kha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6B">
        <w:rPr>
          <w:noProof/>
        </w:rPr>
        <w:lastRenderedPageBreak/>
        <w:drawing>
          <wp:inline distT="0" distB="0" distL="0" distR="0">
            <wp:extent cx="6400800" cy="4135529"/>
            <wp:effectExtent l="0" t="0" r="0" b="0"/>
            <wp:docPr id="23" name="Picture 23" descr="C:\xampp\htdocs\WebManageScore\document\NCKH_Document\Tài liệu nộp về PTV\7. Sơ đồ trường hợp sử dụng\PC-Dang xu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xampp\htdocs\WebManageScore\document\NCKH_Document\Tài liệu nộp về PTV\7. Sơ đồ trường hợp sử dụng\PC-Dang xua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3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6B">
        <w:rPr>
          <w:noProof/>
        </w:rPr>
        <w:drawing>
          <wp:inline distT="0" distB="0" distL="0" distR="0">
            <wp:extent cx="6400800" cy="3058657"/>
            <wp:effectExtent l="0" t="0" r="0" b="8890"/>
            <wp:docPr id="22" name="Picture 22" descr="C:\xampp\htdocs\WebManageScore\document\NCKH_Document\Tài liệu nộp về PTV\7. Sơ đồ trường hợp sử dụng\PC-Cai d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xampp\htdocs\WebManageScore\document\NCKH_Document\Tài liệu nộp về PTV\7. Sơ đồ trường hợp sử dụng\PC-Cai da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5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6B">
        <w:rPr>
          <w:noProof/>
        </w:rPr>
        <w:lastRenderedPageBreak/>
        <w:drawing>
          <wp:inline distT="0" distB="0" distL="0" distR="0">
            <wp:extent cx="6400800" cy="3182377"/>
            <wp:effectExtent l="0" t="0" r="0" b="0"/>
            <wp:docPr id="21" name="Picture 21" descr="C:\xampp\htdocs\WebManageScore\document\NCKH_Document\Tài liệu nộp về PTV\7. Sơ đồ trường hợp sử dụng\PC-Tim ki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xampp\htdocs\WebManageScore\document\NCKH_Document\Tài liệu nộp về PTV\7. Sơ đồ trường hợp sử dụng\PC-Tim kie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8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3F"/>
    <w:rsid w:val="00127F05"/>
    <w:rsid w:val="00150B4A"/>
    <w:rsid w:val="003E3854"/>
    <w:rsid w:val="003F3484"/>
    <w:rsid w:val="00760C5B"/>
    <w:rsid w:val="009F1BA7"/>
    <w:rsid w:val="00AB5F6B"/>
    <w:rsid w:val="00BD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2CD1"/>
  <w15:chartTrackingRefBased/>
  <w15:docId w15:val="{0E9F1A77-CAEF-4335-80E8-F0DD856A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F05"/>
    <w:pPr>
      <w:spacing w:before="120" w:after="0" w:line="264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jc w:val="left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jc w:val="left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jc w:val="left"/>
      <w:outlineLvl w:val="2"/>
    </w:pPr>
    <w:rPr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3</cp:revision>
  <dcterms:created xsi:type="dcterms:W3CDTF">2017-12-18T10:22:00Z</dcterms:created>
  <dcterms:modified xsi:type="dcterms:W3CDTF">2017-12-19T16:48:00Z</dcterms:modified>
</cp:coreProperties>
</file>