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8C" w:rsidRDefault="00DC238C">
      <w:pPr>
        <w:pStyle w:val="Title"/>
        <w:rPr>
          <w:b w:val="0"/>
          <w:sz w:val="24"/>
        </w:rPr>
      </w:pPr>
      <w:r>
        <w:rPr>
          <w:b w:val="0"/>
          <w:sz w:val="24"/>
        </w:rPr>
        <w:t>FLORIDA INSTITUTE OF TECHNOLOGY</w:t>
      </w:r>
    </w:p>
    <w:p w:rsidR="00DC238C" w:rsidRDefault="00DC238C">
      <w:pPr>
        <w:jc w:val="center"/>
      </w:pPr>
      <w:r>
        <w:t>MECHANICAL AND AEROSPACE ENGINEERING DEPARTMENT</w:t>
      </w:r>
    </w:p>
    <w:p w:rsidR="00DC238C" w:rsidRPr="00A4577C" w:rsidRDefault="00DC238C">
      <w:pPr>
        <w:jc w:val="center"/>
        <w:rPr>
          <w:szCs w:val="24"/>
        </w:rPr>
      </w:pPr>
    </w:p>
    <w:p w:rsidR="00DC238C" w:rsidRPr="00196BAD" w:rsidRDefault="00DC238C">
      <w:pPr>
        <w:pStyle w:val="Heading1"/>
        <w:rPr>
          <w:szCs w:val="28"/>
        </w:rPr>
      </w:pPr>
      <w:r w:rsidRPr="00196BAD">
        <w:rPr>
          <w:szCs w:val="28"/>
        </w:rPr>
        <w:t xml:space="preserve">MAE </w:t>
      </w:r>
      <w:r w:rsidR="00976697" w:rsidRPr="00196BAD">
        <w:rPr>
          <w:szCs w:val="28"/>
        </w:rPr>
        <w:t>3</w:t>
      </w:r>
      <w:r w:rsidR="00FC40C7" w:rsidRPr="00196BAD">
        <w:rPr>
          <w:szCs w:val="28"/>
        </w:rPr>
        <w:t>150</w:t>
      </w:r>
      <w:r w:rsidRPr="00196BAD">
        <w:rPr>
          <w:szCs w:val="28"/>
        </w:rPr>
        <w:t xml:space="preserve">: </w:t>
      </w:r>
      <w:r w:rsidR="00976697" w:rsidRPr="00196BAD">
        <w:rPr>
          <w:szCs w:val="28"/>
        </w:rPr>
        <w:t>Aerospace Computational Techniques</w:t>
      </w:r>
    </w:p>
    <w:p w:rsidR="00DC238C" w:rsidRPr="00196BAD" w:rsidRDefault="005D1AB8">
      <w:pPr>
        <w:pStyle w:val="Heading2"/>
        <w:rPr>
          <w:szCs w:val="28"/>
        </w:rPr>
      </w:pPr>
      <w:r w:rsidRPr="00196BAD">
        <w:rPr>
          <w:szCs w:val="28"/>
        </w:rPr>
        <w:t>Spring 20</w:t>
      </w:r>
      <w:r w:rsidR="002651AB" w:rsidRPr="00196BAD">
        <w:rPr>
          <w:szCs w:val="28"/>
        </w:rPr>
        <w:t>1</w:t>
      </w:r>
      <w:r w:rsidR="002671E8">
        <w:rPr>
          <w:szCs w:val="28"/>
        </w:rPr>
        <w:t>6</w:t>
      </w:r>
    </w:p>
    <w:p w:rsidR="00DC238C" w:rsidRDefault="00DC238C">
      <w:pPr>
        <w:jc w:val="center"/>
        <w:rPr>
          <w:sz w:val="28"/>
        </w:rPr>
      </w:pPr>
    </w:p>
    <w:p w:rsidR="00196BAD" w:rsidRDefault="00196BAD">
      <w:pPr>
        <w:jc w:val="center"/>
        <w:rPr>
          <w:sz w:val="28"/>
        </w:rPr>
      </w:pPr>
      <w:r>
        <w:rPr>
          <w:sz w:val="28"/>
        </w:rPr>
        <w:t xml:space="preserve">Homework 1 – Due </w:t>
      </w:r>
      <w:r w:rsidR="002671E8">
        <w:rPr>
          <w:sz w:val="28"/>
        </w:rPr>
        <w:t>January 28</w:t>
      </w:r>
      <w:r>
        <w:rPr>
          <w:sz w:val="28"/>
        </w:rPr>
        <w:t>, 201</w:t>
      </w:r>
      <w:r w:rsidR="002671E8">
        <w:rPr>
          <w:sz w:val="28"/>
        </w:rPr>
        <w:t>6</w:t>
      </w:r>
    </w:p>
    <w:p w:rsidR="00983A6D" w:rsidRDefault="00983A6D" w:rsidP="00D05802">
      <w:pPr>
        <w:tabs>
          <w:tab w:val="right" w:pos="7830"/>
        </w:tabs>
        <w:rPr>
          <w:szCs w:val="24"/>
        </w:rPr>
      </w:pPr>
    </w:p>
    <w:p w:rsidR="00196BAD" w:rsidRDefault="00196BAD" w:rsidP="00D05802">
      <w:pPr>
        <w:tabs>
          <w:tab w:val="right" w:pos="7830"/>
        </w:tabs>
        <w:rPr>
          <w:szCs w:val="24"/>
        </w:rPr>
      </w:pPr>
    </w:p>
    <w:p w:rsidR="00B92960" w:rsidRDefault="00196BAD" w:rsidP="00B92960">
      <w:pPr>
        <w:tabs>
          <w:tab w:val="right" w:pos="-2880"/>
        </w:tabs>
        <w:jc w:val="both"/>
        <w:rPr>
          <w:szCs w:val="24"/>
        </w:rPr>
      </w:pPr>
      <w:r>
        <w:rPr>
          <w:szCs w:val="24"/>
        </w:rPr>
        <w:t xml:space="preserve">This first assignment will serve as both review and warm-up for other assignments to come this semester.  </w:t>
      </w:r>
      <w:r w:rsidR="00B92960">
        <w:rPr>
          <w:szCs w:val="24"/>
        </w:rPr>
        <w:t xml:space="preserve">Through this assignment, you will also begin to build a library of functions that you can use in other codes, saving you work in the future.  For this reason, you are encouraged to write your code as generally as possible to maximize its usefulness.  </w:t>
      </w:r>
    </w:p>
    <w:p w:rsidR="00B92960" w:rsidRDefault="00B92960" w:rsidP="00B92960">
      <w:pPr>
        <w:tabs>
          <w:tab w:val="right" w:pos="-2880"/>
        </w:tabs>
        <w:jc w:val="both"/>
        <w:rPr>
          <w:szCs w:val="24"/>
        </w:rPr>
      </w:pPr>
    </w:p>
    <w:p w:rsidR="00196BAD" w:rsidRDefault="00196BAD" w:rsidP="00B92960">
      <w:pPr>
        <w:tabs>
          <w:tab w:val="right" w:pos="-2880"/>
        </w:tabs>
        <w:jc w:val="both"/>
        <w:rPr>
          <w:szCs w:val="24"/>
        </w:rPr>
      </w:pPr>
      <w:r>
        <w:rPr>
          <w:szCs w:val="24"/>
        </w:rPr>
        <w:t xml:space="preserve">You are to write a computer program that will accept as input </w:t>
      </w:r>
      <w:r w:rsidR="006D3E20">
        <w:rPr>
          <w:szCs w:val="24"/>
        </w:rPr>
        <w:t xml:space="preserve">from the screen </w:t>
      </w:r>
      <w:r w:rsidR="00AC07B0">
        <w:rPr>
          <w:szCs w:val="24"/>
        </w:rPr>
        <w:t xml:space="preserve">or read from a file </w:t>
      </w:r>
      <w:r>
        <w:rPr>
          <w:szCs w:val="24"/>
        </w:rPr>
        <w:t xml:space="preserve">two square matrices of arbitrary size </w:t>
      </w:r>
      <w:r w:rsidR="006D3E20">
        <w:rPr>
          <w:szCs w:val="24"/>
        </w:rPr>
        <w:t xml:space="preserve">less than or equal to 10, </w:t>
      </w:r>
      <w:r>
        <w:rPr>
          <w:szCs w:val="24"/>
        </w:rPr>
        <w:t>and conduct basic operations upon them.  The matrices must be multiplied</w:t>
      </w:r>
      <w:r w:rsidR="00C47362">
        <w:rPr>
          <w:szCs w:val="24"/>
        </w:rPr>
        <w:t xml:space="preserve"> (full matrix multiplication, not element-by-element)</w:t>
      </w:r>
      <w:r>
        <w:rPr>
          <w:szCs w:val="24"/>
        </w:rPr>
        <w:t>, added, subtracted</w:t>
      </w:r>
      <w:r w:rsidR="00B92960">
        <w:rPr>
          <w:szCs w:val="24"/>
        </w:rPr>
        <w:t>, and transposed</w:t>
      </w:r>
      <w:r w:rsidR="00104177">
        <w:rPr>
          <w:szCs w:val="24"/>
        </w:rPr>
        <w:t xml:space="preserve"> (both matrices)</w:t>
      </w:r>
      <w:r>
        <w:rPr>
          <w:szCs w:val="24"/>
        </w:rPr>
        <w:t>.  Each operation must be contained within its own subroutine or function, and the input matrices passed to the subroutine or function</w:t>
      </w:r>
      <w:r w:rsidR="00B92960">
        <w:rPr>
          <w:szCs w:val="24"/>
        </w:rPr>
        <w:t xml:space="preserve"> as appropriate</w:t>
      </w:r>
      <w:r>
        <w:rPr>
          <w:szCs w:val="24"/>
        </w:rPr>
        <w:t>.  For each operation, the resulting matrix must be formatted and written to a file</w:t>
      </w:r>
      <w:r w:rsidR="008E5274">
        <w:rPr>
          <w:szCs w:val="24"/>
        </w:rPr>
        <w:t xml:space="preserve"> that you will turn in</w:t>
      </w:r>
      <w:r>
        <w:rPr>
          <w:szCs w:val="24"/>
        </w:rPr>
        <w:t xml:space="preserve">.  </w:t>
      </w:r>
      <w:r w:rsidR="008E5274">
        <w:rPr>
          <w:szCs w:val="24"/>
        </w:rPr>
        <w:t xml:space="preserve">Screenshots or files that have been “cleaned-up” using Word or other software are not acceptable.  </w:t>
      </w:r>
      <w:r>
        <w:rPr>
          <w:szCs w:val="24"/>
        </w:rPr>
        <w:t xml:space="preserve">For this assignment, the definition of “formatted” means that each matrix row and column must be evenly spaced so as to be legible without excessive white space (i.e. don’t separate the rows and columns by </w:t>
      </w:r>
      <w:r w:rsidR="00F14686">
        <w:rPr>
          <w:szCs w:val="24"/>
        </w:rPr>
        <w:t>~</w:t>
      </w:r>
      <w:r>
        <w:rPr>
          <w:szCs w:val="24"/>
        </w:rPr>
        <w:t>15 blank spaces).</w:t>
      </w:r>
      <w:r w:rsidR="00B92960">
        <w:rPr>
          <w:szCs w:val="24"/>
        </w:rPr>
        <w:t xml:space="preserve">  Also, each value in the resulting matrix should have exactly two significant </w:t>
      </w:r>
      <w:r w:rsidR="006D3E20">
        <w:rPr>
          <w:szCs w:val="24"/>
        </w:rPr>
        <w:t xml:space="preserve">decimal </w:t>
      </w:r>
      <w:r w:rsidR="00B92960">
        <w:rPr>
          <w:szCs w:val="24"/>
        </w:rPr>
        <w:t>figures</w:t>
      </w:r>
      <w:r w:rsidR="002671E8">
        <w:rPr>
          <w:szCs w:val="24"/>
        </w:rPr>
        <w:t>, including any trailing zeros</w:t>
      </w:r>
      <w:r w:rsidR="00B92960">
        <w:rPr>
          <w:szCs w:val="24"/>
        </w:rPr>
        <w:t>.</w:t>
      </w:r>
      <w:r w:rsidR="00104177">
        <w:rPr>
          <w:szCs w:val="24"/>
        </w:rPr>
        <w:t xml:space="preserve">  In your file, it should be clear what each matrix is, so you will need to include additional print/write statements for that purpose.</w:t>
      </w:r>
    </w:p>
    <w:p w:rsidR="006D3E20" w:rsidRDefault="006D3E20" w:rsidP="00B92960">
      <w:pPr>
        <w:tabs>
          <w:tab w:val="right" w:pos="-2880"/>
        </w:tabs>
        <w:jc w:val="both"/>
        <w:rPr>
          <w:szCs w:val="24"/>
        </w:rPr>
      </w:pPr>
    </w:p>
    <w:p w:rsidR="006D3E20" w:rsidRDefault="006D3E20" w:rsidP="00B92960">
      <w:pPr>
        <w:tabs>
          <w:tab w:val="right" w:pos="-2880"/>
        </w:tabs>
        <w:jc w:val="both"/>
        <w:rPr>
          <w:szCs w:val="24"/>
        </w:rPr>
      </w:pPr>
      <w:r>
        <w:rPr>
          <w:szCs w:val="24"/>
        </w:rPr>
        <w:t xml:space="preserve">The input matrices are on the </w:t>
      </w:r>
      <w:r w:rsidR="002671E8">
        <w:rPr>
          <w:szCs w:val="24"/>
        </w:rPr>
        <w:t>next page</w:t>
      </w:r>
      <w:r>
        <w:rPr>
          <w:szCs w:val="24"/>
        </w:rPr>
        <w:t>.  These matrices and their size must be entered from the keyboard</w:t>
      </w:r>
      <w:r w:rsidR="00AC07B0">
        <w:rPr>
          <w:szCs w:val="24"/>
        </w:rPr>
        <w:t xml:space="preserve"> or read from a file</w:t>
      </w:r>
      <w:r>
        <w:rPr>
          <w:szCs w:val="24"/>
        </w:rPr>
        <w:t>.  They cannot be hard coded into your program.</w:t>
      </w:r>
    </w:p>
    <w:p w:rsidR="00B92960" w:rsidRDefault="00B92960" w:rsidP="00B92960">
      <w:pPr>
        <w:tabs>
          <w:tab w:val="right" w:pos="-2880"/>
        </w:tabs>
        <w:jc w:val="both"/>
        <w:rPr>
          <w:szCs w:val="24"/>
        </w:rPr>
      </w:pPr>
    </w:p>
    <w:p w:rsidR="00B92960" w:rsidRDefault="00B92960" w:rsidP="00B92960">
      <w:pPr>
        <w:jc w:val="both"/>
      </w:pPr>
      <w:r>
        <w:t>You may choose any computer language you prefer provided you are not using a commercial or other pre-written application to do the work for you (MATLAB, Mathematica, Excel, and other available software are not acceptable).</w:t>
      </w:r>
    </w:p>
    <w:p w:rsidR="00B92960" w:rsidRDefault="00B92960" w:rsidP="00B92960">
      <w:pPr>
        <w:tabs>
          <w:tab w:val="right" w:pos="-2880"/>
        </w:tabs>
        <w:jc w:val="both"/>
        <w:rPr>
          <w:szCs w:val="24"/>
        </w:rPr>
      </w:pPr>
    </w:p>
    <w:p w:rsidR="00B92960" w:rsidRDefault="00B92960" w:rsidP="00B92960">
      <w:pPr>
        <w:jc w:val="both"/>
      </w:pPr>
      <w:r>
        <w:t xml:space="preserve">While working in small groups to set up the problem and determine how to solve it is acceptable, all code must be original work.  </w:t>
      </w:r>
      <w:r>
        <w:rPr>
          <w:b/>
        </w:rPr>
        <w:t xml:space="preserve">Code that is copied or substantially similar to other students’ work will be rejected and no credit for the </w:t>
      </w:r>
      <w:r w:rsidR="00104177">
        <w:rPr>
          <w:b/>
        </w:rPr>
        <w:t>assignment</w:t>
      </w:r>
      <w:r>
        <w:rPr>
          <w:b/>
        </w:rPr>
        <w:t xml:space="preserve"> received.</w:t>
      </w:r>
    </w:p>
    <w:p w:rsidR="00B92960" w:rsidRPr="001D4B5B" w:rsidRDefault="00B92960" w:rsidP="00B92960">
      <w:pPr>
        <w:jc w:val="both"/>
      </w:pPr>
    </w:p>
    <w:p w:rsidR="00B92960" w:rsidRPr="00B92960" w:rsidRDefault="00B92960" w:rsidP="00B92960">
      <w:pPr>
        <w:jc w:val="both"/>
      </w:pPr>
      <w:r>
        <w:t>To complete this project, you must turn in both a hard copy of the code listing and the solutions, and an electronic copy of the code</w:t>
      </w:r>
      <w:r w:rsidR="002F2BC5">
        <w:t>.  Refer to the “How to Submit Coding Assignments” document.</w:t>
      </w:r>
    </w:p>
    <w:p w:rsidR="00B92960" w:rsidRDefault="00B92960" w:rsidP="00196BAD">
      <w:pPr>
        <w:tabs>
          <w:tab w:val="right" w:pos="-2880"/>
        </w:tabs>
        <w:rPr>
          <w:szCs w:val="24"/>
        </w:rPr>
      </w:pPr>
    </w:p>
    <w:p w:rsidR="006D3E20" w:rsidRDefault="00F14686" w:rsidP="00196BAD">
      <w:pPr>
        <w:tabs>
          <w:tab w:val="right" w:pos="-2880"/>
        </w:tabs>
        <w:rPr>
          <w:szCs w:val="24"/>
        </w:rPr>
      </w:pPr>
      <w:r>
        <w:rPr>
          <w:szCs w:val="24"/>
        </w:rPr>
        <w:t>Use the following filename template for your code:</w:t>
      </w:r>
    </w:p>
    <w:p w:rsidR="00F14686" w:rsidRDefault="00F14686" w:rsidP="00196BAD">
      <w:pPr>
        <w:tabs>
          <w:tab w:val="right" w:pos="-2880"/>
        </w:tabs>
        <w:rPr>
          <w:szCs w:val="24"/>
        </w:rPr>
      </w:pPr>
    </w:p>
    <w:p w:rsidR="00F14686" w:rsidRPr="00F14686" w:rsidRDefault="002671E8" w:rsidP="00196BAD">
      <w:pPr>
        <w:tabs>
          <w:tab w:val="right" w:pos="-2880"/>
        </w:tabs>
        <w:rPr>
          <w:szCs w:val="24"/>
        </w:rPr>
      </w:pPr>
      <w:r>
        <w:rPr>
          <w:i/>
          <w:szCs w:val="24"/>
        </w:rPr>
        <w:t>firstname_lastname.hmwk1.</w:t>
      </w:r>
      <w:bookmarkStart w:id="0" w:name="_GoBack"/>
      <w:bookmarkEnd w:id="0"/>
      <w:r w:rsidR="00F14686">
        <w:rPr>
          <w:i/>
          <w:szCs w:val="24"/>
        </w:rPr>
        <w:t>ext</w:t>
      </w:r>
      <w:r w:rsidR="00F14686">
        <w:rPr>
          <w:szCs w:val="24"/>
        </w:rPr>
        <w:t xml:space="preserve">          where </w:t>
      </w:r>
      <w:r w:rsidR="00F14686">
        <w:rPr>
          <w:i/>
          <w:szCs w:val="24"/>
        </w:rPr>
        <w:t>“</w:t>
      </w:r>
      <w:proofErr w:type="spellStart"/>
      <w:r w:rsidR="00F14686">
        <w:rPr>
          <w:i/>
          <w:szCs w:val="24"/>
        </w:rPr>
        <w:t>ext</w:t>
      </w:r>
      <w:proofErr w:type="spellEnd"/>
      <w:r w:rsidR="00F14686">
        <w:rPr>
          <w:i/>
          <w:szCs w:val="24"/>
        </w:rPr>
        <w:t>”</w:t>
      </w:r>
      <w:r w:rsidR="00F14686">
        <w:rPr>
          <w:szCs w:val="24"/>
        </w:rPr>
        <w:t xml:space="preserve"> is the proper language extension.</w:t>
      </w:r>
    </w:p>
    <w:p w:rsidR="006D3E20" w:rsidRPr="00196BAD" w:rsidRDefault="006D3E20" w:rsidP="00196BAD">
      <w:pPr>
        <w:tabs>
          <w:tab w:val="right" w:pos="-2880"/>
        </w:tabs>
        <w:rPr>
          <w:szCs w:val="24"/>
        </w:rPr>
      </w:pPr>
      <w:r>
        <w:rPr>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636"/>
        <w:gridCol w:w="636"/>
      </w:tblGrid>
      <w:tr w:rsidR="00104177" w:rsidTr="0061510E">
        <w:tc>
          <w:tcPr>
            <w:tcW w:w="0" w:type="auto"/>
            <w:shd w:val="clear" w:color="auto" w:fill="auto"/>
          </w:tcPr>
          <w:p w:rsidR="00104177" w:rsidRDefault="002671E8" w:rsidP="00465757">
            <w:r>
              <w:lastRenderedPageBreak/>
              <w:t>3.13</w:t>
            </w:r>
          </w:p>
        </w:tc>
        <w:tc>
          <w:tcPr>
            <w:tcW w:w="0" w:type="auto"/>
            <w:shd w:val="clear" w:color="auto" w:fill="auto"/>
          </w:tcPr>
          <w:p w:rsidR="00104177" w:rsidRDefault="002671E8" w:rsidP="00465757">
            <w:r>
              <w:t>2.08</w:t>
            </w:r>
          </w:p>
        </w:tc>
        <w:tc>
          <w:tcPr>
            <w:tcW w:w="0" w:type="auto"/>
            <w:shd w:val="clear" w:color="auto" w:fill="auto"/>
          </w:tcPr>
          <w:p w:rsidR="00104177" w:rsidRDefault="002671E8" w:rsidP="00465757">
            <w:r>
              <w:t>3.82</w:t>
            </w:r>
          </w:p>
        </w:tc>
      </w:tr>
      <w:tr w:rsidR="00104177" w:rsidTr="0061510E">
        <w:tc>
          <w:tcPr>
            <w:tcW w:w="0" w:type="auto"/>
            <w:shd w:val="clear" w:color="auto" w:fill="auto"/>
          </w:tcPr>
          <w:p w:rsidR="00104177" w:rsidRDefault="002671E8" w:rsidP="00465757">
            <w:r>
              <w:t>5.31</w:t>
            </w:r>
          </w:p>
        </w:tc>
        <w:tc>
          <w:tcPr>
            <w:tcW w:w="0" w:type="auto"/>
            <w:shd w:val="clear" w:color="auto" w:fill="auto"/>
          </w:tcPr>
          <w:p w:rsidR="00104177" w:rsidRDefault="002671E8" w:rsidP="00465757">
            <w:r>
              <w:t>5.17</w:t>
            </w:r>
          </w:p>
        </w:tc>
        <w:tc>
          <w:tcPr>
            <w:tcW w:w="0" w:type="auto"/>
            <w:shd w:val="clear" w:color="auto" w:fill="auto"/>
          </w:tcPr>
          <w:p w:rsidR="00104177" w:rsidRDefault="002671E8" w:rsidP="00465757">
            <w:r>
              <w:t>6.86</w:t>
            </w:r>
          </w:p>
        </w:tc>
      </w:tr>
      <w:tr w:rsidR="00104177" w:rsidTr="0061510E">
        <w:tc>
          <w:tcPr>
            <w:tcW w:w="0" w:type="auto"/>
            <w:shd w:val="clear" w:color="auto" w:fill="auto"/>
          </w:tcPr>
          <w:p w:rsidR="00104177" w:rsidRDefault="002671E8" w:rsidP="00B270B6">
            <w:r>
              <w:t>6.48</w:t>
            </w:r>
          </w:p>
        </w:tc>
        <w:tc>
          <w:tcPr>
            <w:tcW w:w="0" w:type="auto"/>
            <w:shd w:val="clear" w:color="auto" w:fill="auto"/>
          </w:tcPr>
          <w:p w:rsidR="00104177" w:rsidRDefault="002671E8" w:rsidP="00465757">
            <w:r>
              <w:t>4.94</w:t>
            </w:r>
          </w:p>
        </w:tc>
        <w:tc>
          <w:tcPr>
            <w:tcW w:w="0" w:type="auto"/>
            <w:shd w:val="clear" w:color="auto" w:fill="auto"/>
          </w:tcPr>
          <w:p w:rsidR="00104177" w:rsidRDefault="002671E8" w:rsidP="00465757">
            <w:r>
              <w:t>5.49</w:t>
            </w:r>
          </w:p>
        </w:tc>
      </w:tr>
    </w:tbl>
    <w:p w:rsidR="0061510E" w:rsidRPr="0061510E" w:rsidRDefault="0061510E" w:rsidP="0061510E">
      <w:pPr>
        <w:rPr>
          <w:vanish/>
        </w:rPr>
      </w:pPr>
    </w:p>
    <w:tbl>
      <w:tblPr>
        <w:tblpPr w:leftFromText="180" w:rightFromText="180" w:vertAnchor="text" w:horzAnchor="page" w:tblpX="3853" w:tblpY="-8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636"/>
        <w:gridCol w:w="636"/>
      </w:tblGrid>
      <w:tr w:rsidR="00104177" w:rsidTr="0061510E">
        <w:tc>
          <w:tcPr>
            <w:tcW w:w="0" w:type="auto"/>
            <w:shd w:val="clear" w:color="auto" w:fill="auto"/>
          </w:tcPr>
          <w:p w:rsidR="00104177" w:rsidRDefault="002671E8" w:rsidP="0061510E">
            <w:r>
              <w:t>5.71</w:t>
            </w:r>
          </w:p>
        </w:tc>
        <w:tc>
          <w:tcPr>
            <w:tcW w:w="0" w:type="auto"/>
            <w:shd w:val="clear" w:color="auto" w:fill="auto"/>
          </w:tcPr>
          <w:p w:rsidR="00104177" w:rsidRDefault="002671E8" w:rsidP="0061510E">
            <w:r>
              <w:t>8.58</w:t>
            </w:r>
          </w:p>
        </w:tc>
        <w:tc>
          <w:tcPr>
            <w:tcW w:w="0" w:type="auto"/>
            <w:shd w:val="clear" w:color="auto" w:fill="auto"/>
          </w:tcPr>
          <w:p w:rsidR="00104177" w:rsidRDefault="002671E8" w:rsidP="0061510E">
            <w:r>
              <w:t>5.85</w:t>
            </w:r>
          </w:p>
        </w:tc>
      </w:tr>
      <w:tr w:rsidR="00104177" w:rsidTr="0061510E">
        <w:tc>
          <w:tcPr>
            <w:tcW w:w="0" w:type="auto"/>
            <w:shd w:val="clear" w:color="auto" w:fill="auto"/>
          </w:tcPr>
          <w:p w:rsidR="00104177" w:rsidRDefault="002671E8" w:rsidP="0061510E">
            <w:r>
              <w:t>9.30</w:t>
            </w:r>
          </w:p>
        </w:tc>
        <w:tc>
          <w:tcPr>
            <w:tcW w:w="0" w:type="auto"/>
            <w:shd w:val="clear" w:color="auto" w:fill="auto"/>
          </w:tcPr>
          <w:p w:rsidR="00104177" w:rsidRDefault="002671E8" w:rsidP="0061510E">
            <w:r>
              <w:t>9.74</w:t>
            </w:r>
          </w:p>
        </w:tc>
        <w:tc>
          <w:tcPr>
            <w:tcW w:w="0" w:type="auto"/>
            <w:shd w:val="clear" w:color="auto" w:fill="auto"/>
          </w:tcPr>
          <w:p w:rsidR="00104177" w:rsidRDefault="002671E8" w:rsidP="0061510E">
            <w:r>
              <w:t>4.34</w:t>
            </w:r>
          </w:p>
        </w:tc>
      </w:tr>
      <w:tr w:rsidR="00104177" w:rsidTr="0061510E">
        <w:tc>
          <w:tcPr>
            <w:tcW w:w="0" w:type="auto"/>
            <w:shd w:val="clear" w:color="auto" w:fill="auto"/>
          </w:tcPr>
          <w:p w:rsidR="00104177" w:rsidRDefault="002671E8" w:rsidP="0061510E">
            <w:r>
              <w:t>0.72</w:t>
            </w:r>
          </w:p>
        </w:tc>
        <w:tc>
          <w:tcPr>
            <w:tcW w:w="0" w:type="auto"/>
            <w:shd w:val="clear" w:color="auto" w:fill="auto"/>
          </w:tcPr>
          <w:p w:rsidR="00104177" w:rsidRDefault="002671E8" w:rsidP="00B270B6">
            <w:r>
              <w:t>9.81</w:t>
            </w:r>
          </w:p>
        </w:tc>
        <w:tc>
          <w:tcPr>
            <w:tcW w:w="0" w:type="auto"/>
            <w:shd w:val="clear" w:color="auto" w:fill="auto"/>
          </w:tcPr>
          <w:p w:rsidR="00104177" w:rsidRDefault="002671E8" w:rsidP="0061510E">
            <w:r>
              <w:t>8.01</w:t>
            </w:r>
          </w:p>
        </w:tc>
      </w:tr>
    </w:tbl>
    <w:p w:rsidR="00104177" w:rsidRDefault="00104177" w:rsidP="00104177">
      <w:pPr>
        <w:rPr>
          <w:rFonts w:ascii="Calibri" w:hAnsi="Calibri"/>
          <w:sz w:val="22"/>
          <w:szCs w:val="22"/>
        </w:rPr>
      </w:pPr>
    </w:p>
    <w:p w:rsidR="00104177" w:rsidRDefault="00104177" w:rsidP="00104177">
      <w:pPr>
        <w:rPr>
          <w:rFonts w:ascii="Calibri" w:hAnsi="Calibri"/>
          <w:sz w:val="22"/>
          <w:szCs w:val="22"/>
        </w:rPr>
      </w:pPr>
    </w:p>
    <w:p w:rsidR="00104177" w:rsidRDefault="00104177" w:rsidP="00104177">
      <w:pPr>
        <w:rPr>
          <w:rFonts w:ascii="Calibri" w:hAnsi="Calibri"/>
          <w:sz w:val="22"/>
          <w:szCs w:val="22"/>
        </w:rPr>
      </w:pPr>
    </w:p>
    <w:p w:rsidR="00104177" w:rsidRPr="00104177" w:rsidRDefault="00104177" w:rsidP="00104177">
      <w:pPr>
        <w:rPr>
          <w:rFonts w:ascii="Calibri" w:hAnsi="Calibri"/>
          <w:vanish/>
          <w:sz w:val="22"/>
          <w:szCs w:val="22"/>
        </w:rPr>
      </w:pPr>
    </w:p>
    <w:p w:rsidR="00104177" w:rsidRDefault="00104177" w:rsidP="001041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636"/>
        <w:gridCol w:w="636"/>
        <w:gridCol w:w="636"/>
        <w:gridCol w:w="636"/>
      </w:tblGrid>
      <w:tr w:rsidR="00104177" w:rsidTr="0061510E">
        <w:tc>
          <w:tcPr>
            <w:tcW w:w="0" w:type="auto"/>
            <w:shd w:val="clear" w:color="auto" w:fill="auto"/>
          </w:tcPr>
          <w:p w:rsidR="00104177" w:rsidRDefault="002671E8" w:rsidP="00465757">
            <w:r>
              <w:t>2.30</w:t>
            </w:r>
          </w:p>
        </w:tc>
        <w:tc>
          <w:tcPr>
            <w:tcW w:w="0" w:type="auto"/>
            <w:shd w:val="clear" w:color="auto" w:fill="auto"/>
          </w:tcPr>
          <w:p w:rsidR="00104177" w:rsidRDefault="002671E8" w:rsidP="00465757">
            <w:r>
              <w:t>9.23</w:t>
            </w:r>
          </w:p>
        </w:tc>
        <w:tc>
          <w:tcPr>
            <w:tcW w:w="0" w:type="auto"/>
            <w:shd w:val="clear" w:color="auto" w:fill="auto"/>
          </w:tcPr>
          <w:p w:rsidR="00104177" w:rsidRDefault="002671E8" w:rsidP="00465757">
            <w:r>
              <w:t>4.50</w:t>
            </w:r>
          </w:p>
        </w:tc>
        <w:tc>
          <w:tcPr>
            <w:tcW w:w="0" w:type="auto"/>
            <w:shd w:val="clear" w:color="auto" w:fill="auto"/>
          </w:tcPr>
          <w:p w:rsidR="00104177" w:rsidRDefault="002671E8" w:rsidP="00465757">
            <w:r>
              <w:t>8.46</w:t>
            </w:r>
          </w:p>
        </w:tc>
        <w:tc>
          <w:tcPr>
            <w:tcW w:w="0" w:type="auto"/>
            <w:shd w:val="clear" w:color="auto" w:fill="auto"/>
          </w:tcPr>
          <w:p w:rsidR="00104177" w:rsidRDefault="002671E8" w:rsidP="00465757">
            <w:r>
              <w:t>7.05</w:t>
            </w:r>
          </w:p>
        </w:tc>
      </w:tr>
      <w:tr w:rsidR="00104177" w:rsidTr="0061510E">
        <w:tc>
          <w:tcPr>
            <w:tcW w:w="0" w:type="auto"/>
            <w:shd w:val="clear" w:color="auto" w:fill="auto"/>
          </w:tcPr>
          <w:p w:rsidR="00104177" w:rsidRDefault="002671E8" w:rsidP="00465757">
            <w:r>
              <w:t>0.32</w:t>
            </w:r>
          </w:p>
        </w:tc>
        <w:tc>
          <w:tcPr>
            <w:tcW w:w="0" w:type="auto"/>
            <w:shd w:val="clear" w:color="auto" w:fill="auto"/>
          </w:tcPr>
          <w:p w:rsidR="00104177" w:rsidRDefault="002671E8" w:rsidP="00465757">
            <w:r>
              <w:t>6.20</w:t>
            </w:r>
          </w:p>
        </w:tc>
        <w:tc>
          <w:tcPr>
            <w:tcW w:w="0" w:type="auto"/>
            <w:shd w:val="clear" w:color="auto" w:fill="auto"/>
          </w:tcPr>
          <w:p w:rsidR="00104177" w:rsidRDefault="002671E8" w:rsidP="00465757">
            <w:r>
              <w:t>2.27</w:t>
            </w:r>
          </w:p>
        </w:tc>
        <w:tc>
          <w:tcPr>
            <w:tcW w:w="0" w:type="auto"/>
            <w:shd w:val="clear" w:color="auto" w:fill="auto"/>
          </w:tcPr>
          <w:p w:rsidR="00104177" w:rsidRDefault="002671E8" w:rsidP="00465757">
            <w:r>
              <w:t>3.25</w:t>
            </w:r>
          </w:p>
        </w:tc>
        <w:tc>
          <w:tcPr>
            <w:tcW w:w="0" w:type="auto"/>
            <w:shd w:val="clear" w:color="auto" w:fill="auto"/>
          </w:tcPr>
          <w:p w:rsidR="00104177" w:rsidRDefault="002671E8" w:rsidP="00465757">
            <w:r>
              <w:t>6.61</w:t>
            </w:r>
          </w:p>
        </w:tc>
      </w:tr>
      <w:tr w:rsidR="00104177" w:rsidTr="0061510E">
        <w:tc>
          <w:tcPr>
            <w:tcW w:w="0" w:type="auto"/>
            <w:shd w:val="clear" w:color="auto" w:fill="auto"/>
          </w:tcPr>
          <w:p w:rsidR="00104177" w:rsidRDefault="002671E8" w:rsidP="00465757">
            <w:r>
              <w:t>6.20</w:t>
            </w:r>
          </w:p>
        </w:tc>
        <w:tc>
          <w:tcPr>
            <w:tcW w:w="0" w:type="auto"/>
            <w:shd w:val="clear" w:color="auto" w:fill="auto"/>
          </w:tcPr>
          <w:p w:rsidR="00104177" w:rsidRDefault="002671E8" w:rsidP="00465757">
            <w:r>
              <w:t>5.40</w:t>
            </w:r>
          </w:p>
        </w:tc>
        <w:tc>
          <w:tcPr>
            <w:tcW w:w="0" w:type="auto"/>
            <w:shd w:val="clear" w:color="auto" w:fill="auto"/>
          </w:tcPr>
          <w:p w:rsidR="00104177" w:rsidRDefault="002671E8" w:rsidP="00465757">
            <w:r>
              <w:t>1.47</w:t>
            </w:r>
          </w:p>
        </w:tc>
        <w:tc>
          <w:tcPr>
            <w:tcW w:w="0" w:type="auto"/>
            <w:shd w:val="clear" w:color="auto" w:fill="auto"/>
          </w:tcPr>
          <w:p w:rsidR="00104177" w:rsidRDefault="002671E8" w:rsidP="00465757">
            <w:r>
              <w:t>0.41</w:t>
            </w:r>
          </w:p>
        </w:tc>
        <w:tc>
          <w:tcPr>
            <w:tcW w:w="0" w:type="auto"/>
            <w:shd w:val="clear" w:color="auto" w:fill="auto"/>
          </w:tcPr>
          <w:p w:rsidR="00104177" w:rsidRDefault="002671E8" w:rsidP="00465757">
            <w:r>
              <w:t>8.33</w:t>
            </w:r>
          </w:p>
        </w:tc>
      </w:tr>
      <w:tr w:rsidR="00104177" w:rsidTr="0061510E">
        <w:tc>
          <w:tcPr>
            <w:tcW w:w="0" w:type="auto"/>
            <w:shd w:val="clear" w:color="auto" w:fill="auto"/>
          </w:tcPr>
          <w:p w:rsidR="00104177" w:rsidRDefault="002671E8" w:rsidP="00465757">
            <w:r>
              <w:t>5.60</w:t>
            </w:r>
          </w:p>
        </w:tc>
        <w:tc>
          <w:tcPr>
            <w:tcW w:w="0" w:type="auto"/>
            <w:shd w:val="clear" w:color="auto" w:fill="auto"/>
          </w:tcPr>
          <w:p w:rsidR="00104177" w:rsidRDefault="002671E8" w:rsidP="00465757">
            <w:r>
              <w:t>3.87</w:t>
            </w:r>
          </w:p>
        </w:tc>
        <w:tc>
          <w:tcPr>
            <w:tcW w:w="0" w:type="auto"/>
            <w:shd w:val="clear" w:color="auto" w:fill="auto"/>
          </w:tcPr>
          <w:p w:rsidR="00104177" w:rsidRDefault="002671E8" w:rsidP="00465757">
            <w:r>
              <w:t>2.31</w:t>
            </w:r>
          </w:p>
        </w:tc>
        <w:tc>
          <w:tcPr>
            <w:tcW w:w="0" w:type="auto"/>
            <w:shd w:val="clear" w:color="auto" w:fill="auto"/>
          </w:tcPr>
          <w:p w:rsidR="00104177" w:rsidRDefault="002671E8" w:rsidP="00465757">
            <w:r>
              <w:t>9.42</w:t>
            </w:r>
          </w:p>
        </w:tc>
        <w:tc>
          <w:tcPr>
            <w:tcW w:w="0" w:type="auto"/>
            <w:shd w:val="clear" w:color="auto" w:fill="auto"/>
          </w:tcPr>
          <w:p w:rsidR="00104177" w:rsidRDefault="002671E8" w:rsidP="00465757">
            <w:r>
              <w:t>8.66</w:t>
            </w:r>
          </w:p>
        </w:tc>
      </w:tr>
      <w:tr w:rsidR="00104177" w:rsidTr="0061510E">
        <w:tc>
          <w:tcPr>
            <w:tcW w:w="0" w:type="auto"/>
            <w:shd w:val="clear" w:color="auto" w:fill="auto"/>
          </w:tcPr>
          <w:p w:rsidR="00104177" w:rsidRDefault="002671E8" w:rsidP="00465757">
            <w:r>
              <w:t>8.29</w:t>
            </w:r>
          </w:p>
        </w:tc>
        <w:tc>
          <w:tcPr>
            <w:tcW w:w="0" w:type="auto"/>
            <w:shd w:val="clear" w:color="auto" w:fill="auto"/>
          </w:tcPr>
          <w:p w:rsidR="00104177" w:rsidRDefault="002671E8" w:rsidP="00465757">
            <w:r>
              <w:t>4.83</w:t>
            </w:r>
          </w:p>
        </w:tc>
        <w:tc>
          <w:tcPr>
            <w:tcW w:w="0" w:type="auto"/>
            <w:shd w:val="clear" w:color="auto" w:fill="auto"/>
          </w:tcPr>
          <w:p w:rsidR="00104177" w:rsidRDefault="002671E8" w:rsidP="00465757">
            <w:r>
              <w:t>5.03</w:t>
            </w:r>
          </w:p>
        </w:tc>
        <w:tc>
          <w:tcPr>
            <w:tcW w:w="0" w:type="auto"/>
            <w:shd w:val="clear" w:color="auto" w:fill="auto"/>
          </w:tcPr>
          <w:p w:rsidR="00104177" w:rsidRDefault="002671E8" w:rsidP="00465757">
            <w:r>
              <w:t>4.69</w:t>
            </w:r>
          </w:p>
        </w:tc>
        <w:tc>
          <w:tcPr>
            <w:tcW w:w="0" w:type="auto"/>
            <w:shd w:val="clear" w:color="auto" w:fill="auto"/>
          </w:tcPr>
          <w:p w:rsidR="00104177" w:rsidRDefault="002671E8" w:rsidP="00465757">
            <w:r>
              <w:t>8.86</w:t>
            </w:r>
          </w:p>
        </w:tc>
      </w:tr>
    </w:tbl>
    <w:p w:rsidR="0061510E" w:rsidRPr="0061510E" w:rsidRDefault="0061510E" w:rsidP="0061510E">
      <w:pPr>
        <w:rPr>
          <w:vanish/>
        </w:rPr>
      </w:pPr>
    </w:p>
    <w:tbl>
      <w:tblPr>
        <w:tblpPr w:leftFromText="180" w:rightFromText="180" w:vertAnchor="text" w:horzAnchor="page" w:tblpX="5338"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636"/>
        <w:gridCol w:w="636"/>
        <w:gridCol w:w="636"/>
        <w:gridCol w:w="636"/>
      </w:tblGrid>
      <w:tr w:rsidR="00104177" w:rsidTr="0061510E">
        <w:tc>
          <w:tcPr>
            <w:tcW w:w="0" w:type="auto"/>
            <w:shd w:val="clear" w:color="auto" w:fill="auto"/>
          </w:tcPr>
          <w:p w:rsidR="00104177" w:rsidRDefault="002671E8" w:rsidP="0061510E">
            <w:r>
              <w:t>2.02</w:t>
            </w:r>
          </w:p>
        </w:tc>
        <w:tc>
          <w:tcPr>
            <w:tcW w:w="0" w:type="auto"/>
            <w:shd w:val="clear" w:color="auto" w:fill="auto"/>
          </w:tcPr>
          <w:p w:rsidR="00104177" w:rsidRDefault="002671E8" w:rsidP="0061510E">
            <w:r>
              <w:t>9.70</w:t>
            </w:r>
          </w:p>
        </w:tc>
        <w:tc>
          <w:tcPr>
            <w:tcW w:w="0" w:type="auto"/>
            <w:shd w:val="clear" w:color="auto" w:fill="auto"/>
          </w:tcPr>
          <w:p w:rsidR="00104177" w:rsidRDefault="002671E8" w:rsidP="0061510E">
            <w:r>
              <w:t>7.58</w:t>
            </w:r>
          </w:p>
        </w:tc>
        <w:tc>
          <w:tcPr>
            <w:tcW w:w="0" w:type="auto"/>
            <w:shd w:val="clear" w:color="auto" w:fill="auto"/>
          </w:tcPr>
          <w:p w:rsidR="00104177" w:rsidRDefault="002671E8" w:rsidP="0061510E">
            <w:r>
              <w:t>0.82</w:t>
            </w:r>
          </w:p>
        </w:tc>
        <w:tc>
          <w:tcPr>
            <w:tcW w:w="0" w:type="auto"/>
            <w:shd w:val="clear" w:color="auto" w:fill="auto"/>
          </w:tcPr>
          <w:p w:rsidR="00104177" w:rsidRDefault="002671E8" w:rsidP="0061510E">
            <w:r>
              <w:t>3.10</w:t>
            </w:r>
          </w:p>
        </w:tc>
      </w:tr>
      <w:tr w:rsidR="00104177" w:rsidTr="0061510E">
        <w:tc>
          <w:tcPr>
            <w:tcW w:w="0" w:type="auto"/>
            <w:shd w:val="clear" w:color="auto" w:fill="auto"/>
          </w:tcPr>
          <w:p w:rsidR="00104177" w:rsidRDefault="002671E8" w:rsidP="0061510E">
            <w:r>
              <w:t>0.12</w:t>
            </w:r>
          </w:p>
        </w:tc>
        <w:tc>
          <w:tcPr>
            <w:tcW w:w="0" w:type="auto"/>
            <w:shd w:val="clear" w:color="auto" w:fill="auto"/>
          </w:tcPr>
          <w:p w:rsidR="00104177" w:rsidRDefault="002671E8" w:rsidP="0061510E">
            <w:r>
              <w:t>6.23</w:t>
            </w:r>
          </w:p>
        </w:tc>
        <w:tc>
          <w:tcPr>
            <w:tcW w:w="0" w:type="auto"/>
            <w:shd w:val="clear" w:color="auto" w:fill="auto"/>
          </w:tcPr>
          <w:p w:rsidR="00104177" w:rsidRDefault="002671E8" w:rsidP="0061510E">
            <w:r>
              <w:t>7.66</w:t>
            </w:r>
          </w:p>
        </w:tc>
        <w:tc>
          <w:tcPr>
            <w:tcW w:w="0" w:type="auto"/>
            <w:shd w:val="clear" w:color="auto" w:fill="auto"/>
          </w:tcPr>
          <w:p w:rsidR="00104177" w:rsidRDefault="002671E8" w:rsidP="0061510E">
            <w:r>
              <w:t>6.51</w:t>
            </w:r>
          </w:p>
        </w:tc>
        <w:tc>
          <w:tcPr>
            <w:tcW w:w="0" w:type="auto"/>
            <w:shd w:val="clear" w:color="auto" w:fill="auto"/>
          </w:tcPr>
          <w:p w:rsidR="00104177" w:rsidRDefault="002671E8" w:rsidP="0061510E">
            <w:r>
              <w:t>1.90</w:t>
            </w:r>
          </w:p>
        </w:tc>
      </w:tr>
      <w:tr w:rsidR="00104177" w:rsidTr="0061510E">
        <w:tc>
          <w:tcPr>
            <w:tcW w:w="0" w:type="auto"/>
            <w:shd w:val="clear" w:color="auto" w:fill="auto"/>
          </w:tcPr>
          <w:p w:rsidR="00104177" w:rsidRDefault="002671E8" w:rsidP="0061510E">
            <w:r>
              <w:t>4.53</w:t>
            </w:r>
          </w:p>
        </w:tc>
        <w:tc>
          <w:tcPr>
            <w:tcW w:w="0" w:type="auto"/>
            <w:shd w:val="clear" w:color="auto" w:fill="auto"/>
          </w:tcPr>
          <w:p w:rsidR="00104177" w:rsidRDefault="002671E8" w:rsidP="0061510E">
            <w:r>
              <w:t>3.73</w:t>
            </w:r>
          </w:p>
        </w:tc>
        <w:tc>
          <w:tcPr>
            <w:tcW w:w="0" w:type="auto"/>
            <w:shd w:val="clear" w:color="auto" w:fill="auto"/>
          </w:tcPr>
          <w:p w:rsidR="00104177" w:rsidRDefault="002671E8" w:rsidP="0061510E">
            <w:r>
              <w:t>2.21</w:t>
            </w:r>
          </w:p>
        </w:tc>
        <w:tc>
          <w:tcPr>
            <w:tcW w:w="0" w:type="auto"/>
            <w:shd w:val="clear" w:color="auto" w:fill="auto"/>
          </w:tcPr>
          <w:p w:rsidR="00104177" w:rsidRDefault="002671E8" w:rsidP="0061510E">
            <w:r>
              <w:t>6.12</w:t>
            </w:r>
          </w:p>
        </w:tc>
        <w:tc>
          <w:tcPr>
            <w:tcW w:w="0" w:type="auto"/>
            <w:shd w:val="clear" w:color="auto" w:fill="auto"/>
          </w:tcPr>
          <w:p w:rsidR="00104177" w:rsidRDefault="002671E8" w:rsidP="0061510E">
            <w:r>
              <w:t>2.41</w:t>
            </w:r>
          </w:p>
        </w:tc>
      </w:tr>
      <w:tr w:rsidR="00104177" w:rsidTr="0061510E">
        <w:tc>
          <w:tcPr>
            <w:tcW w:w="0" w:type="auto"/>
            <w:shd w:val="clear" w:color="auto" w:fill="auto"/>
          </w:tcPr>
          <w:p w:rsidR="00104177" w:rsidRDefault="002671E8" w:rsidP="0061510E">
            <w:r>
              <w:t>1.03</w:t>
            </w:r>
          </w:p>
        </w:tc>
        <w:tc>
          <w:tcPr>
            <w:tcW w:w="0" w:type="auto"/>
            <w:shd w:val="clear" w:color="auto" w:fill="auto"/>
          </w:tcPr>
          <w:p w:rsidR="00104177" w:rsidRDefault="002671E8" w:rsidP="0061510E">
            <w:r>
              <w:t>5.14</w:t>
            </w:r>
          </w:p>
        </w:tc>
        <w:tc>
          <w:tcPr>
            <w:tcW w:w="0" w:type="auto"/>
            <w:shd w:val="clear" w:color="auto" w:fill="auto"/>
          </w:tcPr>
          <w:p w:rsidR="00104177" w:rsidRDefault="002671E8" w:rsidP="0061510E">
            <w:r>
              <w:t>6.30</w:t>
            </w:r>
          </w:p>
        </w:tc>
        <w:tc>
          <w:tcPr>
            <w:tcW w:w="0" w:type="auto"/>
            <w:shd w:val="clear" w:color="auto" w:fill="auto"/>
          </w:tcPr>
          <w:p w:rsidR="00104177" w:rsidRDefault="002671E8" w:rsidP="0061510E">
            <w:r>
              <w:t>1.58</w:t>
            </w:r>
          </w:p>
        </w:tc>
        <w:tc>
          <w:tcPr>
            <w:tcW w:w="0" w:type="auto"/>
            <w:shd w:val="clear" w:color="auto" w:fill="auto"/>
          </w:tcPr>
          <w:p w:rsidR="00104177" w:rsidRDefault="002671E8" w:rsidP="0061510E">
            <w:r>
              <w:t>1.79</w:t>
            </w:r>
          </w:p>
        </w:tc>
      </w:tr>
      <w:tr w:rsidR="00104177" w:rsidTr="0061510E">
        <w:tc>
          <w:tcPr>
            <w:tcW w:w="0" w:type="auto"/>
            <w:shd w:val="clear" w:color="auto" w:fill="auto"/>
          </w:tcPr>
          <w:p w:rsidR="00104177" w:rsidRDefault="002671E8" w:rsidP="0061510E">
            <w:r>
              <w:t>7.56</w:t>
            </w:r>
          </w:p>
        </w:tc>
        <w:tc>
          <w:tcPr>
            <w:tcW w:w="0" w:type="auto"/>
            <w:shd w:val="clear" w:color="auto" w:fill="auto"/>
          </w:tcPr>
          <w:p w:rsidR="00104177" w:rsidRDefault="002671E8" w:rsidP="0061510E">
            <w:r>
              <w:t>3.57</w:t>
            </w:r>
          </w:p>
        </w:tc>
        <w:tc>
          <w:tcPr>
            <w:tcW w:w="0" w:type="auto"/>
            <w:shd w:val="clear" w:color="auto" w:fill="auto"/>
          </w:tcPr>
          <w:p w:rsidR="00104177" w:rsidRDefault="002671E8" w:rsidP="0061510E">
            <w:r>
              <w:t>1.61</w:t>
            </w:r>
          </w:p>
        </w:tc>
        <w:tc>
          <w:tcPr>
            <w:tcW w:w="0" w:type="auto"/>
            <w:shd w:val="clear" w:color="auto" w:fill="auto"/>
          </w:tcPr>
          <w:p w:rsidR="00104177" w:rsidRDefault="002671E8" w:rsidP="0061510E">
            <w:r>
              <w:t>5.17</w:t>
            </w:r>
          </w:p>
        </w:tc>
        <w:tc>
          <w:tcPr>
            <w:tcW w:w="0" w:type="auto"/>
            <w:shd w:val="clear" w:color="auto" w:fill="auto"/>
          </w:tcPr>
          <w:p w:rsidR="00104177" w:rsidRDefault="002671E8" w:rsidP="0061510E">
            <w:r>
              <w:t>0.49</w:t>
            </w:r>
          </w:p>
        </w:tc>
      </w:tr>
    </w:tbl>
    <w:p w:rsidR="00104177" w:rsidRDefault="00104177" w:rsidP="00104177"/>
    <w:p w:rsidR="00104177" w:rsidRDefault="00104177" w:rsidP="00104177"/>
    <w:p w:rsidR="00104177" w:rsidRDefault="00104177" w:rsidP="00104177"/>
    <w:p w:rsidR="00104177" w:rsidRDefault="00104177" w:rsidP="00104177"/>
    <w:p w:rsidR="00104177" w:rsidRPr="00104177" w:rsidRDefault="00104177" w:rsidP="00104177">
      <w:pPr>
        <w:rPr>
          <w:vanish/>
        </w:rPr>
      </w:pPr>
    </w:p>
    <w:p w:rsidR="00104177" w:rsidRDefault="00104177" w:rsidP="001041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636"/>
        <w:gridCol w:w="636"/>
        <w:gridCol w:w="636"/>
        <w:gridCol w:w="636"/>
        <w:gridCol w:w="636"/>
        <w:gridCol w:w="636"/>
      </w:tblGrid>
      <w:tr w:rsidR="00104177" w:rsidTr="0061510E">
        <w:tc>
          <w:tcPr>
            <w:tcW w:w="0" w:type="auto"/>
            <w:shd w:val="clear" w:color="auto" w:fill="auto"/>
          </w:tcPr>
          <w:p w:rsidR="00104177" w:rsidRDefault="002671E8" w:rsidP="00465757">
            <w:r>
              <w:t>5.66</w:t>
            </w:r>
          </w:p>
        </w:tc>
        <w:tc>
          <w:tcPr>
            <w:tcW w:w="0" w:type="auto"/>
            <w:shd w:val="clear" w:color="auto" w:fill="auto"/>
          </w:tcPr>
          <w:p w:rsidR="00104177" w:rsidRDefault="002671E8" w:rsidP="00465757">
            <w:r>
              <w:t>9.97</w:t>
            </w:r>
          </w:p>
        </w:tc>
        <w:tc>
          <w:tcPr>
            <w:tcW w:w="0" w:type="auto"/>
            <w:shd w:val="clear" w:color="auto" w:fill="auto"/>
          </w:tcPr>
          <w:p w:rsidR="00104177" w:rsidRDefault="002671E8" w:rsidP="00465757">
            <w:r>
              <w:t>8.71</w:t>
            </w:r>
          </w:p>
        </w:tc>
        <w:tc>
          <w:tcPr>
            <w:tcW w:w="0" w:type="auto"/>
            <w:shd w:val="clear" w:color="auto" w:fill="auto"/>
          </w:tcPr>
          <w:p w:rsidR="00104177" w:rsidRDefault="002671E8" w:rsidP="00465757">
            <w:r>
              <w:t>1.63</w:t>
            </w:r>
          </w:p>
        </w:tc>
        <w:tc>
          <w:tcPr>
            <w:tcW w:w="0" w:type="auto"/>
            <w:shd w:val="clear" w:color="auto" w:fill="auto"/>
          </w:tcPr>
          <w:p w:rsidR="00104177" w:rsidRDefault="002671E8" w:rsidP="00465757">
            <w:r>
              <w:t>8.92</w:t>
            </w:r>
          </w:p>
        </w:tc>
        <w:tc>
          <w:tcPr>
            <w:tcW w:w="0" w:type="auto"/>
            <w:shd w:val="clear" w:color="auto" w:fill="auto"/>
          </w:tcPr>
          <w:p w:rsidR="00104177" w:rsidRDefault="002671E8" w:rsidP="00465757">
            <w:r>
              <w:t>3.37</w:t>
            </w:r>
          </w:p>
        </w:tc>
        <w:tc>
          <w:tcPr>
            <w:tcW w:w="0" w:type="auto"/>
            <w:shd w:val="clear" w:color="auto" w:fill="auto"/>
          </w:tcPr>
          <w:p w:rsidR="00104177" w:rsidRDefault="002671E8" w:rsidP="00465757">
            <w:r>
              <w:t>8.25</w:t>
            </w:r>
          </w:p>
        </w:tc>
      </w:tr>
      <w:tr w:rsidR="00104177" w:rsidTr="0061510E">
        <w:tc>
          <w:tcPr>
            <w:tcW w:w="0" w:type="auto"/>
            <w:shd w:val="clear" w:color="auto" w:fill="auto"/>
          </w:tcPr>
          <w:p w:rsidR="00104177" w:rsidRDefault="002671E8" w:rsidP="00465757">
            <w:r>
              <w:t>6.27</w:t>
            </w:r>
          </w:p>
        </w:tc>
        <w:tc>
          <w:tcPr>
            <w:tcW w:w="0" w:type="auto"/>
            <w:shd w:val="clear" w:color="auto" w:fill="auto"/>
          </w:tcPr>
          <w:p w:rsidR="00104177" w:rsidRDefault="002671E8" w:rsidP="00465757">
            <w:r>
              <w:t>7.00</w:t>
            </w:r>
          </w:p>
        </w:tc>
        <w:tc>
          <w:tcPr>
            <w:tcW w:w="0" w:type="auto"/>
            <w:shd w:val="clear" w:color="auto" w:fill="auto"/>
          </w:tcPr>
          <w:p w:rsidR="00104177" w:rsidRDefault="002671E8" w:rsidP="00465757">
            <w:r>
              <w:t>0.15</w:t>
            </w:r>
          </w:p>
        </w:tc>
        <w:tc>
          <w:tcPr>
            <w:tcW w:w="0" w:type="auto"/>
            <w:shd w:val="clear" w:color="auto" w:fill="auto"/>
          </w:tcPr>
          <w:p w:rsidR="00104177" w:rsidRDefault="002671E8" w:rsidP="00465757">
            <w:r>
              <w:t>1.26</w:t>
            </w:r>
          </w:p>
        </w:tc>
        <w:tc>
          <w:tcPr>
            <w:tcW w:w="0" w:type="auto"/>
            <w:shd w:val="clear" w:color="auto" w:fill="auto"/>
          </w:tcPr>
          <w:p w:rsidR="00104177" w:rsidRDefault="002671E8" w:rsidP="00465757">
            <w:r>
              <w:t>7.02</w:t>
            </w:r>
          </w:p>
        </w:tc>
        <w:tc>
          <w:tcPr>
            <w:tcW w:w="0" w:type="auto"/>
            <w:shd w:val="clear" w:color="auto" w:fill="auto"/>
          </w:tcPr>
          <w:p w:rsidR="00104177" w:rsidRDefault="002671E8" w:rsidP="00465757">
            <w:r>
              <w:t>3.99</w:t>
            </w:r>
          </w:p>
        </w:tc>
        <w:tc>
          <w:tcPr>
            <w:tcW w:w="0" w:type="auto"/>
            <w:shd w:val="clear" w:color="auto" w:fill="auto"/>
          </w:tcPr>
          <w:p w:rsidR="00104177" w:rsidRDefault="002671E8" w:rsidP="00465757">
            <w:r>
              <w:t>0.13</w:t>
            </w:r>
          </w:p>
        </w:tc>
      </w:tr>
      <w:tr w:rsidR="00104177" w:rsidTr="0061510E">
        <w:tc>
          <w:tcPr>
            <w:tcW w:w="0" w:type="auto"/>
            <w:shd w:val="clear" w:color="auto" w:fill="auto"/>
          </w:tcPr>
          <w:p w:rsidR="00104177" w:rsidRDefault="002671E8" w:rsidP="00465757">
            <w:r>
              <w:t>9.65</w:t>
            </w:r>
          </w:p>
        </w:tc>
        <w:tc>
          <w:tcPr>
            <w:tcW w:w="0" w:type="auto"/>
            <w:shd w:val="clear" w:color="auto" w:fill="auto"/>
          </w:tcPr>
          <w:p w:rsidR="00104177" w:rsidRDefault="002671E8" w:rsidP="00465757">
            <w:r>
              <w:t>7.11</w:t>
            </w:r>
          </w:p>
        </w:tc>
        <w:tc>
          <w:tcPr>
            <w:tcW w:w="0" w:type="auto"/>
            <w:shd w:val="clear" w:color="auto" w:fill="auto"/>
          </w:tcPr>
          <w:p w:rsidR="00104177" w:rsidRDefault="002671E8" w:rsidP="00465757">
            <w:r>
              <w:t>3.86</w:t>
            </w:r>
          </w:p>
        </w:tc>
        <w:tc>
          <w:tcPr>
            <w:tcW w:w="0" w:type="auto"/>
            <w:shd w:val="clear" w:color="auto" w:fill="auto"/>
          </w:tcPr>
          <w:p w:rsidR="00104177" w:rsidRDefault="002671E8" w:rsidP="00465757">
            <w:r>
              <w:t>7.58</w:t>
            </w:r>
          </w:p>
        </w:tc>
        <w:tc>
          <w:tcPr>
            <w:tcW w:w="0" w:type="auto"/>
            <w:shd w:val="clear" w:color="auto" w:fill="auto"/>
          </w:tcPr>
          <w:p w:rsidR="00104177" w:rsidRDefault="002671E8" w:rsidP="00465757">
            <w:r>
              <w:t>1.86</w:t>
            </w:r>
          </w:p>
        </w:tc>
        <w:tc>
          <w:tcPr>
            <w:tcW w:w="0" w:type="auto"/>
            <w:shd w:val="clear" w:color="auto" w:fill="auto"/>
          </w:tcPr>
          <w:p w:rsidR="00104177" w:rsidRDefault="002671E8" w:rsidP="00465757">
            <w:r>
              <w:t>5.21</w:t>
            </w:r>
          </w:p>
        </w:tc>
        <w:tc>
          <w:tcPr>
            <w:tcW w:w="0" w:type="auto"/>
            <w:shd w:val="clear" w:color="auto" w:fill="auto"/>
          </w:tcPr>
          <w:p w:rsidR="00104177" w:rsidRDefault="002671E8" w:rsidP="00465757">
            <w:r>
              <w:t>6.41</w:t>
            </w:r>
          </w:p>
        </w:tc>
      </w:tr>
      <w:tr w:rsidR="00104177" w:rsidTr="0061510E">
        <w:tc>
          <w:tcPr>
            <w:tcW w:w="0" w:type="auto"/>
            <w:shd w:val="clear" w:color="auto" w:fill="auto"/>
          </w:tcPr>
          <w:p w:rsidR="00104177" w:rsidRDefault="002671E8" w:rsidP="00465757">
            <w:r>
              <w:t>2.87</w:t>
            </w:r>
          </w:p>
        </w:tc>
        <w:tc>
          <w:tcPr>
            <w:tcW w:w="0" w:type="auto"/>
            <w:shd w:val="clear" w:color="auto" w:fill="auto"/>
          </w:tcPr>
          <w:p w:rsidR="00104177" w:rsidRDefault="002671E8" w:rsidP="00465757">
            <w:r>
              <w:t>0.02</w:t>
            </w:r>
          </w:p>
        </w:tc>
        <w:tc>
          <w:tcPr>
            <w:tcW w:w="0" w:type="auto"/>
            <w:shd w:val="clear" w:color="auto" w:fill="auto"/>
          </w:tcPr>
          <w:p w:rsidR="00104177" w:rsidRDefault="002671E8" w:rsidP="00465757">
            <w:r>
              <w:t>6.29</w:t>
            </w:r>
          </w:p>
        </w:tc>
        <w:tc>
          <w:tcPr>
            <w:tcW w:w="0" w:type="auto"/>
            <w:shd w:val="clear" w:color="auto" w:fill="auto"/>
          </w:tcPr>
          <w:p w:rsidR="00104177" w:rsidRDefault="002671E8" w:rsidP="00465757">
            <w:r>
              <w:t>6.21</w:t>
            </w:r>
          </w:p>
        </w:tc>
        <w:tc>
          <w:tcPr>
            <w:tcW w:w="0" w:type="auto"/>
            <w:shd w:val="clear" w:color="auto" w:fill="auto"/>
          </w:tcPr>
          <w:p w:rsidR="00104177" w:rsidRDefault="002671E8" w:rsidP="00B270B6">
            <w:r>
              <w:t>9.61</w:t>
            </w:r>
          </w:p>
        </w:tc>
        <w:tc>
          <w:tcPr>
            <w:tcW w:w="0" w:type="auto"/>
            <w:shd w:val="clear" w:color="auto" w:fill="auto"/>
          </w:tcPr>
          <w:p w:rsidR="00104177" w:rsidRDefault="002671E8" w:rsidP="00465757">
            <w:r>
              <w:t>4.16</w:t>
            </w:r>
          </w:p>
        </w:tc>
        <w:tc>
          <w:tcPr>
            <w:tcW w:w="0" w:type="auto"/>
            <w:shd w:val="clear" w:color="auto" w:fill="auto"/>
          </w:tcPr>
          <w:p w:rsidR="00104177" w:rsidRDefault="002671E8" w:rsidP="00465757">
            <w:r>
              <w:t>6.43</w:t>
            </w:r>
          </w:p>
        </w:tc>
      </w:tr>
      <w:tr w:rsidR="00104177" w:rsidTr="0061510E">
        <w:tc>
          <w:tcPr>
            <w:tcW w:w="0" w:type="auto"/>
            <w:shd w:val="clear" w:color="auto" w:fill="auto"/>
          </w:tcPr>
          <w:p w:rsidR="00104177" w:rsidRDefault="002671E8" w:rsidP="00465757">
            <w:r>
              <w:t>9.23</w:t>
            </w:r>
          </w:p>
        </w:tc>
        <w:tc>
          <w:tcPr>
            <w:tcW w:w="0" w:type="auto"/>
            <w:shd w:val="clear" w:color="auto" w:fill="auto"/>
          </w:tcPr>
          <w:p w:rsidR="00104177" w:rsidRDefault="002671E8" w:rsidP="00465757">
            <w:r>
              <w:t>7.65</w:t>
            </w:r>
          </w:p>
        </w:tc>
        <w:tc>
          <w:tcPr>
            <w:tcW w:w="0" w:type="auto"/>
            <w:shd w:val="clear" w:color="auto" w:fill="auto"/>
          </w:tcPr>
          <w:p w:rsidR="00104177" w:rsidRDefault="002671E8" w:rsidP="00465757">
            <w:r>
              <w:t>9.17</w:t>
            </w:r>
          </w:p>
        </w:tc>
        <w:tc>
          <w:tcPr>
            <w:tcW w:w="0" w:type="auto"/>
            <w:shd w:val="clear" w:color="auto" w:fill="auto"/>
          </w:tcPr>
          <w:p w:rsidR="00104177" w:rsidRDefault="002671E8" w:rsidP="00465757">
            <w:r>
              <w:t>4.54</w:t>
            </w:r>
          </w:p>
        </w:tc>
        <w:tc>
          <w:tcPr>
            <w:tcW w:w="0" w:type="auto"/>
            <w:shd w:val="clear" w:color="auto" w:fill="auto"/>
          </w:tcPr>
          <w:p w:rsidR="00104177" w:rsidRDefault="002671E8" w:rsidP="00465757">
            <w:r>
              <w:t>8.96</w:t>
            </w:r>
          </w:p>
        </w:tc>
        <w:tc>
          <w:tcPr>
            <w:tcW w:w="0" w:type="auto"/>
            <w:shd w:val="clear" w:color="auto" w:fill="auto"/>
          </w:tcPr>
          <w:p w:rsidR="00104177" w:rsidRDefault="002671E8" w:rsidP="00465757">
            <w:r>
              <w:t>1.23</w:t>
            </w:r>
          </w:p>
        </w:tc>
        <w:tc>
          <w:tcPr>
            <w:tcW w:w="0" w:type="auto"/>
            <w:shd w:val="clear" w:color="auto" w:fill="auto"/>
          </w:tcPr>
          <w:p w:rsidR="00104177" w:rsidRDefault="002671E8" w:rsidP="00465757">
            <w:r>
              <w:t>8.82</w:t>
            </w:r>
          </w:p>
        </w:tc>
      </w:tr>
      <w:tr w:rsidR="00104177" w:rsidTr="0061510E">
        <w:tc>
          <w:tcPr>
            <w:tcW w:w="0" w:type="auto"/>
            <w:shd w:val="clear" w:color="auto" w:fill="auto"/>
          </w:tcPr>
          <w:p w:rsidR="00104177" w:rsidRDefault="002671E8" w:rsidP="00B270B6">
            <w:r>
              <w:t>8.84</w:t>
            </w:r>
          </w:p>
        </w:tc>
        <w:tc>
          <w:tcPr>
            <w:tcW w:w="0" w:type="auto"/>
            <w:shd w:val="clear" w:color="auto" w:fill="auto"/>
          </w:tcPr>
          <w:p w:rsidR="00104177" w:rsidRDefault="002671E8" w:rsidP="00465757">
            <w:r>
              <w:t>1.54</w:t>
            </w:r>
          </w:p>
        </w:tc>
        <w:tc>
          <w:tcPr>
            <w:tcW w:w="0" w:type="auto"/>
            <w:shd w:val="clear" w:color="auto" w:fill="auto"/>
          </w:tcPr>
          <w:p w:rsidR="00104177" w:rsidRDefault="002671E8" w:rsidP="00465757">
            <w:r>
              <w:t>4.68</w:t>
            </w:r>
          </w:p>
        </w:tc>
        <w:tc>
          <w:tcPr>
            <w:tcW w:w="0" w:type="auto"/>
            <w:shd w:val="clear" w:color="auto" w:fill="auto"/>
          </w:tcPr>
          <w:p w:rsidR="00104177" w:rsidRDefault="002671E8" w:rsidP="00465757">
            <w:r>
              <w:t>5.73</w:t>
            </w:r>
          </w:p>
        </w:tc>
        <w:tc>
          <w:tcPr>
            <w:tcW w:w="0" w:type="auto"/>
            <w:shd w:val="clear" w:color="auto" w:fill="auto"/>
          </w:tcPr>
          <w:p w:rsidR="00104177" w:rsidRDefault="002671E8" w:rsidP="00465757">
            <w:r>
              <w:t>7.40</w:t>
            </w:r>
          </w:p>
        </w:tc>
        <w:tc>
          <w:tcPr>
            <w:tcW w:w="0" w:type="auto"/>
            <w:shd w:val="clear" w:color="auto" w:fill="auto"/>
          </w:tcPr>
          <w:p w:rsidR="00104177" w:rsidRDefault="002671E8" w:rsidP="00465757">
            <w:r>
              <w:t>1.85</w:t>
            </w:r>
          </w:p>
        </w:tc>
        <w:tc>
          <w:tcPr>
            <w:tcW w:w="0" w:type="auto"/>
            <w:shd w:val="clear" w:color="auto" w:fill="auto"/>
          </w:tcPr>
          <w:p w:rsidR="00104177" w:rsidRDefault="002671E8" w:rsidP="00465757">
            <w:r>
              <w:t>6.76</w:t>
            </w:r>
          </w:p>
        </w:tc>
      </w:tr>
      <w:tr w:rsidR="00104177" w:rsidTr="0061510E">
        <w:tc>
          <w:tcPr>
            <w:tcW w:w="0" w:type="auto"/>
            <w:shd w:val="clear" w:color="auto" w:fill="auto"/>
          </w:tcPr>
          <w:p w:rsidR="00104177" w:rsidRDefault="002671E8" w:rsidP="00465757">
            <w:r>
              <w:t>0.89</w:t>
            </w:r>
          </w:p>
        </w:tc>
        <w:tc>
          <w:tcPr>
            <w:tcW w:w="0" w:type="auto"/>
            <w:shd w:val="clear" w:color="auto" w:fill="auto"/>
          </w:tcPr>
          <w:p w:rsidR="00104177" w:rsidRDefault="002671E8" w:rsidP="00465757">
            <w:r>
              <w:t>2.02</w:t>
            </w:r>
          </w:p>
        </w:tc>
        <w:tc>
          <w:tcPr>
            <w:tcW w:w="0" w:type="auto"/>
            <w:shd w:val="clear" w:color="auto" w:fill="auto"/>
          </w:tcPr>
          <w:p w:rsidR="00104177" w:rsidRDefault="002671E8" w:rsidP="00465757">
            <w:r>
              <w:t>3.33</w:t>
            </w:r>
          </w:p>
        </w:tc>
        <w:tc>
          <w:tcPr>
            <w:tcW w:w="0" w:type="auto"/>
            <w:shd w:val="clear" w:color="auto" w:fill="auto"/>
          </w:tcPr>
          <w:p w:rsidR="00104177" w:rsidRDefault="002671E8" w:rsidP="00465757">
            <w:r>
              <w:t>0.96</w:t>
            </w:r>
          </w:p>
        </w:tc>
        <w:tc>
          <w:tcPr>
            <w:tcW w:w="0" w:type="auto"/>
            <w:shd w:val="clear" w:color="auto" w:fill="auto"/>
          </w:tcPr>
          <w:p w:rsidR="00104177" w:rsidRDefault="002671E8" w:rsidP="00465757">
            <w:r>
              <w:t>8.36</w:t>
            </w:r>
          </w:p>
        </w:tc>
        <w:tc>
          <w:tcPr>
            <w:tcW w:w="0" w:type="auto"/>
            <w:shd w:val="clear" w:color="auto" w:fill="auto"/>
          </w:tcPr>
          <w:p w:rsidR="00104177" w:rsidRDefault="002671E8" w:rsidP="00465757">
            <w:r>
              <w:t>2.24</w:t>
            </w:r>
          </w:p>
        </w:tc>
        <w:tc>
          <w:tcPr>
            <w:tcW w:w="0" w:type="auto"/>
            <w:shd w:val="clear" w:color="auto" w:fill="auto"/>
          </w:tcPr>
          <w:p w:rsidR="00104177" w:rsidRDefault="002671E8" w:rsidP="00465757">
            <w:r>
              <w:t>5.11</w:t>
            </w:r>
          </w:p>
        </w:tc>
      </w:tr>
    </w:tbl>
    <w:p w:rsidR="0061510E" w:rsidRPr="0061510E" w:rsidRDefault="0061510E" w:rsidP="0061510E">
      <w:pPr>
        <w:rPr>
          <w:vanish/>
        </w:rPr>
      </w:pPr>
    </w:p>
    <w:tbl>
      <w:tblPr>
        <w:tblpPr w:leftFromText="180" w:rightFromText="180" w:vertAnchor="text" w:horzAnchor="margin" w:tblpXSpec="right" w:tblpY="-20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636"/>
        <w:gridCol w:w="636"/>
        <w:gridCol w:w="636"/>
        <w:gridCol w:w="636"/>
        <w:gridCol w:w="636"/>
        <w:gridCol w:w="636"/>
      </w:tblGrid>
      <w:tr w:rsidR="00104177" w:rsidTr="0061510E">
        <w:tc>
          <w:tcPr>
            <w:tcW w:w="0" w:type="auto"/>
            <w:shd w:val="clear" w:color="auto" w:fill="auto"/>
          </w:tcPr>
          <w:p w:rsidR="00104177" w:rsidRDefault="002671E8" w:rsidP="0061510E">
            <w:r>
              <w:t>4.79</w:t>
            </w:r>
          </w:p>
        </w:tc>
        <w:tc>
          <w:tcPr>
            <w:tcW w:w="0" w:type="auto"/>
            <w:shd w:val="clear" w:color="auto" w:fill="auto"/>
          </w:tcPr>
          <w:p w:rsidR="00104177" w:rsidRDefault="002671E8" w:rsidP="0061510E">
            <w:r>
              <w:t>0.64</w:t>
            </w:r>
          </w:p>
        </w:tc>
        <w:tc>
          <w:tcPr>
            <w:tcW w:w="0" w:type="auto"/>
            <w:shd w:val="clear" w:color="auto" w:fill="auto"/>
          </w:tcPr>
          <w:p w:rsidR="00104177" w:rsidRDefault="002671E8" w:rsidP="0061510E">
            <w:r>
              <w:t>8.17</w:t>
            </w:r>
          </w:p>
        </w:tc>
        <w:tc>
          <w:tcPr>
            <w:tcW w:w="0" w:type="auto"/>
            <w:shd w:val="clear" w:color="auto" w:fill="auto"/>
          </w:tcPr>
          <w:p w:rsidR="00104177" w:rsidRDefault="002671E8" w:rsidP="0061510E">
            <w:r>
              <w:t>9.42</w:t>
            </w:r>
          </w:p>
        </w:tc>
        <w:tc>
          <w:tcPr>
            <w:tcW w:w="0" w:type="auto"/>
            <w:shd w:val="clear" w:color="auto" w:fill="auto"/>
          </w:tcPr>
          <w:p w:rsidR="00104177" w:rsidRDefault="002671E8" w:rsidP="0061510E">
            <w:r>
              <w:t>8.64</w:t>
            </w:r>
          </w:p>
        </w:tc>
        <w:tc>
          <w:tcPr>
            <w:tcW w:w="0" w:type="auto"/>
            <w:shd w:val="clear" w:color="auto" w:fill="auto"/>
          </w:tcPr>
          <w:p w:rsidR="00104177" w:rsidRDefault="002671E8" w:rsidP="0061510E">
            <w:r>
              <w:t>9.20</w:t>
            </w:r>
          </w:p>
        </w:tc>
        <w:tc>
          <w:tcPr>
            <w:tcW w:w="0" w:type="auto"/>
            <w:shd w:val="clear" w:color="auto" w:fill="auto"/>
          </w:tcPr>
          <w:p w:rsidR="00104177" w:rsidRDefault="002671E8" w:rsidP="0061510E">
            <w:r>
              <w:t>1.98</w:t>
            </w:r>
          </w:p>
        </w:tc>
      </w:tr>
      <w:tr w:rsidR="00104177" w:rsidTr="0061510E">
        <w:tc>
          <w:tcPr>
            <w:tcW w:w="0" w:type="auto"/>
            <w:shd w:val="clear" w:color="auto" w:fill="auto"/>
          </w:tcPr>
          <w:p w:rsidR="00104177" w:rsidRDefault="002671E8" w:rsidP="0061510E">
            <w:r>
              <w:t>9.70</w:t>
            </w:r>
          </w:p>
        </w:tc>
        <w:tc>
          <w:tcPr>
            <w:tcW w:w="0" w:type="auto"/>
            <w:shd w:val="clear" w:color="auto" w:fill="auto"/>
          </w:tcPr>
          <w:p w:rsidR="00104177" w:rsidRDefault="002671E8" w:rsidP="0061510E">
            <w:r>
              <w:t>2.60</w:t>
            </w:r>
          </w:p>
        </w:tc>
        <w:tc>
          <w:tcPr>
            <w:tcW w:w="0" w:type="auto"/>
            <w:shd w:val="clear" w:color="auto" w:fill="auto"/>
          </w:tcPr>
          <w:p w:rsidR="00104177" w:rsidRDefault="002671E8" w:rsidP="00B270B6">
            <w:r>
              <w:t>5.88</w:t>
            </w:r>
          </w:p>
        </w:tc>
        <w:tc>
          <w:tcPr>
            <w:tcW w:w="0" w:type="auto"/>
            <w:shd w:val="clear" w:color="auto" w:fill="auto"/>
          </w:tcPr>
          <w:p w:rsidR="00104177" w:rsidRDefault="002671E8" w:rsidP="0061510E">
            <w:r>
              <w:t>4.87</w:t>
            </w:r>
          </w:p>
        </w:tc>
        <w:tc>
          <w:tcPr>
            <w:tcW w:w="0" w:type="auto"/>
            <w:shd w:val="clear" w:color="auto" w:fill="auto"/>
          </w:tcPr>
          <w:p w:rsidR="00104177" w:rsidRDefault="002671E8" w:rsidP="0061510E">
            <w:r>
              <w:t>6.98</w:t>
            </w:r>
          </w:p>
        </w:tc>
        <w:tc>
          <w:tcPr>
            <w:tcW w:w="0" w:type="auto"/>
            <w:shd w:val="clear" w:color="auto" w:fill="auto"/>
          </w:tcPr>
          <w:p w:rsidR="00104177" w:rsidRDefault="002671E8" w:rsidP="0061510E">
            <w:r>
              <w:t>1.96</w:t>
            </w:r>
          </w:p>
        </w:tc>
        <w:tc>
          <w:tcPr>
            <w:tcW w:w="0" w:type="auto"/>
            <w:shd w:val="clear" w:color="auto" w:fill="auto"/>
          </w:tcPr>
          <w:p w:rsidR="00104177" w:rsidRDefault="002671E8" w:rsidP="0061510E">
            <w:r>
              <w:t>1.23</w:t>
            </w:r>
          </w:p>
        </w:tc>
      </w:tr>
      <w:tr w:rsidR="00104177" w:rsidTr="0061510E">
        <w:tc>
          <w:tcPr>
            <w:tcW w:w="0" w:type="auto"/>
            <w:shd w:val="clear" w:color="auto" w:fill="auto"/>
          </w:tcPr>
          <w:p w:rsidR="00104177" w:rsidRDefault="002671E8" w:rsidP="0061510E">
            <w:r>
              <w:t>6.24</w:t>
            </w:r>
          </w:p>
        </w:tc>
        <w:tc>
          <w:tcPr>
            <w:tcW w:w="0" w:type="auto"/>
            <w:shd w:val="clear" w:color="auto" w:fill="auto"/>
          </w:tcPr>
          <w:p w:rsidR="00104177" w:rsidRDefault="002671E8" w:rsidP="0061510E">
            <w:r>
              <w:t>3.08</w:t>
            </w:r>
          </w:p>
        </w:tc>
        <w:tc>
          <w:tcPr>
            <w:tcW w:w="0" w:type="auto"/>
            <w:shd w:val="clear" w:color="auto" w:fill="auto"/>
          </w:tcPr>
          <w:p w:rsidR="00104177" w:rsidRDefault="002671E8" w:rsidP="0061510E">
            <w:r>
              <w:t>3.76</w:t>
            </w:r>
          </w:p>
        </w:tc>
        <w:tc>
          <w:tcPr>
            <w:tcW w:w="0" w:type="auto"/>
            <w:shd w:val="clear" w:color="auto" w:fill="auto"/>
          </w:tcPr>
          <w:p w:rsidR="00104177" w:rsidRDefault="002671E8" w:rsidP="0061510E">
            <w:r>
              <w:t>5.69</w:t>
            </w:r>
          </w:p>
        </w:tc>
        <w:tc>
          <w:tcPr>
            <w:tcW w:w="0" w:type="auto"/>
            <w:shd w:val="clear" w:color="auto" w:fill="auto"/>
          </w:tcPr>
          <w:p w:rsidR="00104177" w:rsidRDefault="002671E8" w:rsidP="0061510E">
            <w:r>
              <w:t>1.27</w:t>
            </w:r>
          </w:p>
        </w:tc>
        <w:tc>
          <w:tcPr>
            <w:tcW w:w="0" w:type="auto"/>
            <w:shd w:val="clear" w:color="auto" w:fill="auto"/>
          </w:tcPr>
          <w:p w:rsidR="00104177" w:rsidRDefault="002671E8" w:rsidP="0061510E">
            <w:r>
              <w:t>9.06</w:t>
            </w:r>
          </w:p>
        </w:tc>
        <w:tc>
          <w:tcPr>
            <w:tcW w:w="0" w:type="auto"/>
            <w:shd w:val="clear" w:color="auto" w:fill="auto"/>
          </w:tcPr>
          <w:p w:rsidR="00104177" w:rsidRDefault="002671E8" w:rsidP="0061510E">
            <w:r>
              <w:t>8.31</w:t>
            </w:r>
          </w:p>
        </w:tc>
      </w:tr>
      <w:tr w:rsidR="00104177" w:rsidTr="0061510E">
        <w:tc>
          <w:tcPr>
            <w:tcW w:w="0" w:type="auto"/>
            <w:shd w:val="clear" w:color="auto" w:fill="auto"/>
          </w:tcPr>
          <w:p w:rsidR="00104177" w:rsidRDefault="002671E8" w:rsidP="0061510E">
            <w:r>
              <w:t>6.00</w:t>
            </w:r>
          </w:p>
        </w:tc>
        <w:tc>
          <w:tcPr>
            <w:tcW w:w="0" w:type="auto"/>
            <w:shd w:val="clear" w:color="auto" w:fill="auto"/>
          </w:tcPr>
          <w:p w:rsidR="00104177" w:rsidRDefault="002671E8" w:rsidP="0061510E">
            <w:r>
              <w:t>0.89</w:t>
            </w:r>
          </w:p>
        </w:tc>
        <w:tc>
          <w:tcPr>
            <w:tcW w:w="0" w:type="auto"/>
            <w:shd w:val="clear" w:color="auto" w:fill="auto"/>
          </w:tcPr>
          <w:p w:rsidR="00104177" w:rsidRDefault="002671E8" w:rsidP="0061510E">
            <w:r>
              <w:t>8.29</w:t>
            </w:r>
          </w:p>
        </w:tc>
        <w:tc>
          <w:tcPr>
            <w:tcW w:w="0" w:type="auto"/>
            <w:shd w:val="clear" w:color="auto" w:fill="auto"/>
          </w:tcPr>
          <w:p w:rsidR="00104177" w:rsidRDefault="002671E8" w:rsidP="0061510E">
            <w:r>
              <w:t>0.77</w:t>
            </w:r>
          </w:p>
        </w:tc>
        <w:tc>
          <w:tcPr>
            <w:tcW w:w="0" w:type="auto"/>
            <w:shd w:val="clear" w:color="auto" w:fill="auto"/>
          </w:tcPr>
          <w:p w:rsidR="00104177" w:rsidRDefault="002671E8" w:rsidP="0061510E">
            <w:r>
              <w:t>6.45</w:t>
            </w:r>
          </w:p>
        </w:tc>
        <w:tc>
          <w:tcPr>
            <w:tcW w:w="0" w:type="auto"/>
            <w:shd w:val="clear" w:color="auto" w:fill="auto"/>
          </w:tcPr>
          <w:p w:rsidR="00104177" w:rsidRDefault="002671E8" w:rsidP="0061510E">
            <w:r>
              <w:t>3.37</w:t>
            </w:r>
          </w:p>
        </w:tc>
        <w:tc>
          <w:tcPr>
            <w:tcW w:w="0" w:type="auto"/>
            <w:shd w:val="clear" w:color="auto" w:fill="auto"/>
          </w:tcPr>
          <w:p w:rsidR="00104177" w:rsidRDefault="002671E8" w:rsidP="0061510E">
            <w:r>
              <w:t>8.49</w:t>
            </w:r>
          </w:p>
        </w:tc>
      </w:tr>
      <w:tr w:rsidR="00104177" w:rsidTr="0061510E">
        <w:tc>
          <w:tcPr>
            <w:tcW w:w="0" w:type="auto"/>
            <w:shd w:val="clear" w:color="auto" w:fill="auto"/>
          </w:tcPr>
          <w:p w:rsidR="00104177" w:rsidRDefault="002671E8" w:rsidP="0061510E">
            <w:r>
              <w:t>3.23</w:t>
            </w:r>
          </w:p>
        </w:tc>
        <w:tc>
          <w:tcPr>
            <w:tcW w:w="0" w:type="auto"/>
            <w:shd w:val="clear" w:color="auto" w:fill="auto"/>
          </w:tcPr>
          <w:p w:rsidR="00104177" w:rsidRDefault="002671E8" w:rsidP="0061510E">
            <w:r>
              <w:t>3.05</w:t>
            </w:r>
          </w:p>
        </w:tc>
        <w:tc>
          <w:tcPr>
            <w:tcW w:w="0" w:type="auto"/>
            <w:shd w:val="clear" w:color="auto" w:fill="auto"/>
          </w:tcPr>
          <w:p w:rsidR="00104177" w:rsidRDefault="002671E8" w:rsidP="0061510E">
            <w:r>
              <w:t>4.63</w:t>
            </w:r>
          </w:p>
        </w:tc>
        <w:tc>
          <w:tcPr>
            <w:tcW w:w="0" w:type="auto"/>
            <w:shd w:val="clear" w:color="auto" w:fill="auto"/>
          </w:tcPr>
          <w:p w:rsidR="00104177" w:rsidRDefault="002671E8" w:rsidP="0061510E">
            <w:r>
              <w:t>8.89</w:t>
            </w:r>
          </w:p>
        </w:tc>
        <w:tc>
          <w:tcPr>
            <w:tcW w:w="0" w:type="auto"/>
            <w:shd w:val="clear" w:color="auto" w:fill="auto"/>
          </w:tcPr>
          <w:p w:rsidR="00104177" w:rsidRDefault="002671E8" w:rsidP="0061510E">
            <w:r>
              <w:t>6.14</w:t>
            </w:r>
          </w:p>
        </w:tc>
        <w:tc>
          <w:tcPr>
            <w:tcW w:w="0" w:type="auto"/>
            <w:shd w:val="clear" w:color="auto" w:fill="auto"/>
          </w:tcPr>
          <w:p w:rsidR="00104177" w:rsidRDefault="002671E8" w:rsidP="0061510E">
            <w:r>
              <w:t>0.13</w:t>
            </w:r>
          </w:p>
        </w:tc>
        <w:tc>
          <w:tcPr>
            <w:tcW w:w="0" w:type="auto"/>
            <w:shd w:val="clear" w:color="auto" w:fill="auto"/>
          </w:tcPr>
          <w:p w:rsidR="00104177" w:rsidRDefault="002671E8" w:rsidP="0061510E">
            <w:r>
              <w:t>3.25</w:t>
            </w:r>
          </w:p>
        </w:tc>
      </w:tr>
      <w:tr w:rsidR="00104177" w:rsidTr="0061510E">
        <w:tc>
          <w:tcPr>
            <w:tcW w:w="0" w:type="auto"/>
            <w:shd w:val="clear" w:color="auto" w:fill="auto"/>
          </w:tcPr>
          <w:p w:rsidR="00104177" w:rsidRDefault="002671E8" w:rsidP="0061510E">
            <w:r>
              <w:t>4.58</w:t>
            </w:r>
          </w:p>
        </w:tc>
        <w:tc>
          <w:tcPr>
            <w:tcW w:w="0" w:type="auto"/>
            <w:shd w:val="clear" w:color="auto" w:fill="auto"/>
          </w:tcPr>
          <w:p w:rsidR="00104177" w:rsidRDefault="002671E8" w:rsidP="0061510E">
            <w:r>
              <w:t>5.19</w:t>
            </w:r>
          </w:p>
        </w:tc>
        <w:tc>
          <w:tcPr>
            <w:tcW w:w="0" w:type="auto"/>
            <w:shd w:val="clear" w:color="auto" w:fill="auto"/>
          </w:tcPr>
          <w:p w:rsidR="00104177" w:rsidRDefault="002671E8" w:rsidP="0061510E">
            <w:r>
              <w:t>5.11</w:t>
            </w:r>
          </w:p>
        </w:tc>
        <w:tc>
          <w:tcPr>
            <w:tcW w:w="0" w:type="auto"/>
            <w:shd w:val="clear" w:color="auto" w:fill="auto"/>
          </w:tcPr>
          <w:p w:rsidR="00104177" w:rsidRDefault="002671E8" w:rsidP="0061510E">
            <w:r>
              <w:t>8.14</w:t>
            </w:r>
          </w:p>
        </w:tc>
        <w:tc>
          <w:tcPr>
            <w:tcW w:w="0" w:type="auto"/>
            <w:shd w:val="clear" w:color="auto" w:fill="auto"/>
          </w:tcPr>
          <w:p w:rsidR="00104177" w:rsidRDefault="002671E8" w:rsidP="0061510E">
            <w:r>
              <w:t>1.95</w:t>
            </w:r>
          </w:p>
        </w:tc>
        <w:tc>
          <w:tcPr>
            <w:tcW w:w="0" w:type="auto"/>
            <w:shd w:val="clear" w:color="auto" w:fill="auto"/>
          </w:tcPr>
          <w:p w:rsidR="00104177" w:rsidRDefault="002671E8" w:rsidP="0061510E">
            <w:r>
              <w:t>0.56</w:t>
            </w:r>
          </w:p>
        </w:tc>
        <w:tc>
          <w:tcPr>
            <w:tcW w:w="0" w:type="auto"/>
            <w:shd w:val="clear" w:color="auto" w:fill="auto"/>
          </w:tcPr>
          <w:p w:rsidR="00104177" w:rsidRDefault="002671E8" w:rsidP="0061510E">
            <w:r>
              <w:t>7.13</w:t>
            </w:r>
          </w:p>
        </w:tc>
      </w:tr>
      <w:tr w:rsidR="00104177" w:rsidTr="0061510E">
        <w:tc>
          <w:tcPr>
            <w:tcW w:w="0" w:type="auto"/>
            <w:shd w:val="clear" w:color="auto" w:fill="auto"/>
          </w:tcPr>
          <w:p w:rsidR="00104177" w:rsidRDefault="002671E8" w:rsidP="0061510E">
            <w:r>
              <w:t>6.86</w:t>
            </w:r>
          </w:p>
        </w:tc>
        <w:tc>
          <w:tcPr>
            <w:tcW w:w="0" w:type="auto"/>
            <w:shd w:val="clear" w:color="auto" w:fill="auto"/>
          </w:tcPr>
          <w:p w:rsidR="00104177" w:rsidRDefault="002671E8" w:rsidP="00B270B6">
            <w:r>
              <w:t>5.43</w:t>
            </w:r>
          </w:p>
        </w:tc>
        <w:tc>
          <w:tcPr>
            <w:tcW w:w="0" w:type="auto"/>
            <w:shd w:val="clear" w:color="auto" w:fill="auto"/>
          </w:tcPr>
          <w:p w:rsidR="00104177" w:rsidRDefault="002671E8" w:rsidP="0061510E">
            <w:r>
              <w:t>9.97</w:t>
            </w:r>
          </w:p>
        </w:tc>
        <w:tc>
          <w:tcPr>
            <w:tcW w:w="0" w:type="auto"/>
            <w:shd w:val="clear" w:color="auto" w:fill="auto"/>
          </w:tcPr>
          <w:p w:rsidR="00104177" w:rsidRDefault="002671E8" w:rsidP="0061510E">
            <w:r>
              <w:t>9.02</w:t>
            </w:r>
          </w:p>
        </w:tc>
        <w:tc>
          <w:tcPr>
            <w:tcW w:w="0" w:type="auto"/>
            <w:shd w:val="clear" w:color="auto" w:fill="auto"/>
          </w:tcPr>
          <w:p w:rsidR="00104177" w:rsidRDefault="002671E8" w:rsidP="0061510E">
            <w:r>
              <w:t>5.26</w:t>
            </w:r>
          </w:p>
        </w:tc>
        <w:tc>
          <w:tcPr>
            <w:tcW w:w="0" w:type="auto"/>
            <w:shd w:val="clear" w:color="auto" w:fill="auto"/>
          </w:tcPr>
          <w:p w:rsidR="00104177" w:rsidRDefault="002671E8" w:rsidP="0061510E">
            <w:r>
              <w:t>3.03</w:t>
            </w:r>
          </w:p>
        </w:tc>
        <w:tc>
          <w:tcPr>
            <w:tcW w:w="0" w:type="auto"/>
            <w:shd w:val="clear" w:color="auto" w:fill="auto"/>
          </w:tcPr>
          <w:p w:rsidR="00104177" w:rsidRDefault="002671E8" w:rsidP="0061510E">
            <w:r>
              <w:t>2.47</w:t>
            </w:r>
          </w:p>
        </w:tc>
      </w:tr>
    </w:tbl>
    <w:p w:rsidR="00104177" w:rsidRPr="00104177" w:rsidRDefault="00104177" w:rsidP="00104177">
      <w:pPr>
        <w:rPr>
          <w:b/>
          <w:vanish/>
          <w:sz w:val="32"/>
        </w:rPr>
      </w:pPr>
    </w:p>
    <w:p w:rsidR="00104177" w:rsidRDefault="00104177" w:rsidP="00104177"/>
    <w:p w:rsidR="00104177" w:rsidRDefault="00104177" w:rsidP="00104177"/>
    <w:p w:rsidR="00104177" w:rsidRDefault="00104177" w:rsidP="00104177"/>
    <w:p w:rsidR="006D3E20" w:rsidRPr="00196BAD" w:rsidRDefault="006D3E20" w:rsidP="00196BAD">
      <w:pPr>
        <w:tabs>
          <w:tab w:val="right" w:pos="-2880"/>
        </w:tabs>
        <w:rPr>
          <w:szCs w:val="24"/>
        </w:rPr>
      </w:pPr>
    </w:p>
    <w:sectPr w:rsidR="006D3E20" w:rsidRPr="00196BAD">
      <w:footerReference w:type="default" r:id="rId6"/>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0C" w:rsidRDefault="00150E0C" w:rsidP="0061510E">
      <w:r>
        <w:separator/>
      </w:r>
    </w:p>
  </w:endnote>
  <w:endnote w:type="continuationSeparator" w:id="0">
    <w:p w:rsidR="00150E0C" w:rsidRDefault="00150E0C" w:rsidP="0061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10E" w:rsidRPr="0061510E" w:rsidRDefault="0061510E" w:rsidP="0061510E">
    <w:pPr>
      <w:pStyle w:val="Footer"/>
      <w:jc w:val="right"/>
      <w:rPr>
        <w:color w:val="808080"/>
        <w:sz w:val="20"/>
      </w:rPr>
    </w:pPr>
    <w:r w:rsidRPr="0061510E">
      <w:rPr>
        <w:color w:val="808080"/>
        <w:sz w:val="20"/>
      </w:rPr>
      <w:t>A</w:t>
    </w:r>
    <w:r w:rsidR="005F006B">
      <w:rPr>
        <w:color w:val="808080"/>
        <w:sz w:val="20"/>
      </w:rPr>
      <w:t>ssigned 1/</w:t>
    </w:r>
    <w:r w:rsidR="002671E8">
      <w:rPr>
        <w:color w:val="808080"/>
        <w:sz w:val="20"/>
      </w:rPr>
      <w:t>14/16</w:t>
    </w:r>
  </w:p>
  <w:p w:rsidR="0061510E" w:rsidRDefault="00615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0C" w:rsidRDefault="00150E0C" w:rsidP="0061510E">
      <w:r>
        <w:separator/>
      </w:r>
    </w:p>
  </w:footnote>
  <w:footnote w:type="continuationSeparator" w:id="0">
    <w:p w:rsidR="00150E0C" w:rsidRDefault="00150E0C" w:rsidP="006151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AB8"/>
    <w:rsid w:val="00064007"/>
    <w:rsid w:val="0010101C"/>
    <w:rsid w:val="00104177"/>
    <w:rsid w:val="001322B2"/>
    <w:rsid w:val="00145A00"/>
    <w:rsid w:val="00150E0C"/>
    <w:rsid w:val="00160088"/>
    <w:rsid w:val="00196BAD"/>
    <w:rsid w:val="00243A44"/>
    <w:rsid w:val="002651AB"/>
    <w:rsid w:val="002671E8"/>
    <w:rsid w:val="002B72F8"/>
    <w:rsid w:val="002F2BC5"/>
    <w:rsid w:val="00321982"/>
    <w:rsid w:val="00346B00"/>
    <w:rsid w:val="00351200"/>
    <w:rsid w:val="00465757"/>
    <w:rsid w:val="004714B2"/>
    <w:rsid w:val="00514E42"/>
    <w:rsid w:val="00547C11"/>
    <w:rsid w:val="00562C4C"/>
    <w:rsid w:val="005D1AB8"/>
    <w:rsid w:val="005F006B"/>
    <w:rsid w:val="0061510E"/>
    <w:rsid w:val="006C3C1D"/>
    <w:rsid w:val="006D3E20"/>
    <w:rsid w:val="007378F2"/>
    <w:rsid w:val="008E5274"/>
    <w:rsid w:val="00904E44"/>
    <w:rsid w:val="00976697"/>
    <w:rsid w:val="00983A6D"/>
    <w:rsid w:val="009A5110"/>
    <w:rsid w:val="009D1D8B"/>
    <w:rsid w:val="00A323A9"/>
    <w:rsid w:val="00A35AFF"/>
    <w:rsid w:val="00A4577C"/>
    <w:rsid w:val="00A56C71"/>
    <w:rsid w:val="00A73CAD"/>
    <w:rsid w:val="00AB7378"/>
    <w:rsid w:val="00AC07B0"/>
    <w:rsid w:val="00AD4881"/>
    <w:rsid w:val="00B1289A"/>
    <w:rsid w:val="00B270B6"/>
    <w:rsid w:val="00B92960"/>
    <w:rsid w:val="00BB417A"/>
    <w:rsid w:val="00C36FD5"/>
    <w:rsid w:val="00C47362"/>
    <w:rsid w:val="00C5452C"/>
    <w:rsid w:val="00C80597"/>
    <w:rsid w:val="00C9274D"/>
    <w:rsid w:val="00C92D64"/>
    <w:rsid w:val="00CA37C5"/>
    <w:rsid w:val="00CC055A"/>
    <w:rsid w:val="00D0092E"/>
    <w:rsid w:val="00D05802"/>
    <w:rsid w:val="00D438AC"/>
    <w:rsid w:val="00DC238C"/>
    <w:rsid w:val="00DD439D"/>
    <w:rsid w:val="00E02B3A"/>
    <w:rsid w:val="00E76E8D"/>
    <w:rsid w:val="00E9298C"/>
    <w:rsid w:val="00EA24EA"/>
    <w:rsid w:val="00F03CD8"/>
    <w:rsid w:val="00F14686"/>
    <w:rsid w:val="00F24D1D"/>
    <w:rsid w:val="00F51EFD"/>
    <w:rsid w:val="00FB3DB3"/>
    <w:rsid w:val="00FC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9DF8DB-404A-4113-AA6E-9D8116BC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rPr>
  </w:style>
  <w:style w:type="character" w:styleId="Hyperlink">
    <w:name w:val="Hyperlink"/>
    <w:rPr>
      <w:color w:val="0000FF"/>
      <w:u w:val="single"/>
    </w:rPr>
  </w:style>
  <w:style w:type="table" w:styleId="TableGrid">
    <w:name w:val="Table Grid"/>
    <w:basedOn w:val="TableNormal"/>
    <w:uiPriority w:val="59"/>
    <w:rsid w:val="006D3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1510E"/>
    <w:pPr>
      <w:tabs>
        <w:tab w:val="center" w:pos="4680"/>
        <w:tab w:val="right" w:pos="9360"/>
      </w:tabs>
    </w:pPr>
  </w:style>
  <w:style w:type="character" w:customStyle="1" w:styleId="HeaderChar">
    <w:name w:val="Header Char"/>
    <w:link w:val="Header"/>
    <w:rsid w:val="0061510E"/>
    <w:rPr>
      <w:sz w:val="24"/>
    </w:rPr>
  </w:style>
  <w:style w:type="paragraph" w:styleId="Footer">
    <w:name w:val="footer"/>
    <w:basedOn w:val="Normal"/>
    <w:link w:val="FooterChar"/>
    <w:uiPriority w:val="99"/>
    <w:rsid w:val="0061510E"/>
    <w:pPr>
      <w:tabs>
        <w:tab w:val="center" w:pos="4680"/>
        <w:tab w:val="right" w:pos="9360"/>
      </w:tabs>
    </w:pPr>
  </w:style>
  <w:style w:type="character" w:customStyle="1" w:styleId="FooterChar">
    <w:name w:val="Footer Char"/>
    <w:link w:val="Footer"/>
    <w:uiPriority w:val="99"/>
    <w:rsid w:val="0061510E"/>
    <w:rPr>
      <w:sz w:val="24"/>
    </w:rPr>
  </w:style>
  <w:style w:type="paragraph" w:styleId="BalloonText">
    <w:name w:val="Balloon Text"/>
    <w:basedOn w:val="Normal"/>
    <w:link w:val="BalloonTextChar"/>
    <w:rsid w:val="0061510E"/>
    <w:rPr>
      <w:rFonts w:ascii="Tahoma" w:hAnsi="Tahoma" w:cs="Tahoma"/>
      <w:sz w:val="16"/>
      <w:szCs w:val="16"/>
    </w:rPr>
  </w:style>
  <w:style w:type="character" w:customStyle="1" w:styleId="BalloonTextChar">
    <w:name w:val="Balloon Text Char"/>
    <w:link w:val="BalloonText"/>
    <w:rsid w:val="00615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FLORIDA INSTITUTE OF TECHNOLOGY</vt:lpstr>
    </vt:vector>
  </TitlesOfParts>
  <Company>Dell Computer Corporation</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INSTITUTE OF TECHNOLOGY</dc:title>
  <dc:creator>marchamb@fit.edu</dc:creator>
  <cp:lastModifiedBy>Mark  Archambault</cp:lastModifiedBy>
  <cp:revision>8</cp:revision>
  <cp:lastPrinted>2014-01-15T19:44:00Z</cp:lastPrinted>
  <dcterms:created xsi:type="dcterms:W3CDTF">2013-01-02T20:07:00Z</dcterms:created>
  <dcterms:modified xsi:type="dcterms:W3CDTF">2016-01-14T14:01:00Z</dcterms:modified>
</cp:coreProperties>
</file>