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7F783" w14:textId="77777777" w:rsidR="00561F33" w:rsidRDefault="007A679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E4F3C5A" w14:textId="77777777" w:rsidR="00561F33" w:rsidRDefault="007A679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0CB016A" w14:textId="77777777" w:rsidR="00561F33" w:rsidRDefault="007A679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7022C9A" w14:textId="77777777" w:rsidR="00561F33" w:rsidRDefault="007A679E">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561F33" w14:paraId="4711F35B" w14:textId="77777777">
        <w:tc>
          <w:tcPr>
            <w:tcW w:w="1714" w:type="dxa"/>
            <w:tcMar>
              <w:top w:w="60" w:type="dxa"/>
              <w:left w:w="60" w:type="dxa"/>
              <w:bottom w:w="60" w:type="dxa"/>
              <w:right w:w="60" w:type="dxa"/>
            </w:tcMar>
          </w:tcPr>
          <w:p w14:paraId="5975FBC4" w14:textId="77777777" w:rsidR="00561F33" w:rsidRDefault="007A679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E4876A8" w14:textId="789412E4"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Lê</w:t>
            </w:r>
            <w:r>
              <w:rPr>
                <w:rFonts w:ascii="Times New Roman" w:eastAsia="Times New Roman" w:hAnsi="Times New Roman" w:cs="Times New Roman"/>
                <w:sz w:val="24"/>
                <w:szCs w:val="24"/>
                <w:lang w:val="vi-VN"/>
              </w:rPr>
              <w:t xml:space="preserve"> Minh Trí</w:t>
            </w:r>
          </w:p>
        </w:tc>
        <w:tc>
          <w:tcPr>
            <w:tcW w:w="1984" w:type="dxa"/>
            <w:tcMar>
              <w:top w:w="60" w:type="dxa"/>
              <w:left w:w="60" w:type="dxa"/>
              <w:bottom w:w="60" w:type="dxa"/>
              <w:right w:w="60" w:type="dxa"/>
            </w:tcMar>
          </w:tcPr>
          <w:p w14:paraId="5CFCC673" w14:textId="77777777" w:rsidR="00561F33" w:rsidRDefault="007A679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68560530" w14:textId="4C9C11AE" w:rsidR="00561F33" w:rsidRDefault="0075238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N25DTCN063</w:t>
            </w:r>
          </w:p>
        </w:tc>
      </w:tr>
      <w:tr w:rsidR="00561F33" w14:paraId="20F385EC" w14:textId="77777777">
        <w:tc>
          <w:tcPr>
            <w:tcW w:w="1714" w:type="dxa"/>
            <w:tcMar>
              <w:top w:w="60" w:type="dxa"/>
              <w:left w:w="60" w:type="dxa"/>
              <w:bottom w:w="60" w:type="dxa"/>
              <w:right w:w="60" w:type="dxa"/>
            </w:tcMar>
          </w:tcPr>
          <w:p w14:paraId="16B1B9A3" w14:textId="77777777" w:rsidR="00561F33" w:rsidRDefault="007A679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B2B51F2" w14:textId="4631E646" w:rsidR="00561F33" w:rsidRDefault="0075238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07F37F71" w14:textId="77777777" w:rsidR="00561F33" w:rsidRDefault="007A679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36CD351"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39656AC1"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02BD348D" w14:textId="77777777" w:rsidR="00561F33" w:rsidRDefault="007A679E">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2F95AECF"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561F33" w14:paraId="7B0F1551" w14:textId="77777777">
        <w:trPr>
          <w:tblHeader/>
        </w:trPr>
        <w:tc>
          <w:tcPr>
            <w:tcW w:w="1804" w:type="dxa"/>
            <w:shd w:val="clear" w:color="auto" w:fill="8EAADB"/>
            <w:tcMar>
              <w:top w:w="60" w:type="dxa"/>
              <w:left w:w="60" w:type="dxa"/>
              <w:bottom w:w="60" w:type="dxa"/>
              <w:right w:w="60" w:type="dxa"/>
            </w:tcMar>
          </w:tcPr>
          <w:p w14:paraId="1C600DC6"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BFD35DB"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2C07CCA1"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2420D90"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561F33" w14:paraId="1F93A461" w14:textId="77777777">
        <w:trPr>
          <w:trHeight w:val="850"/>
        </w:trPr>
        <w:tc>
          <w:tcPr>
            <w:tcW w:w="1804" w:type="dxa"/>
            <w:tcMar>
              <w:top w:w="60" w:type="dxa"/>
              <w:left w:w="60" w:type="dxa"/>
              <w:bottom w:w="60" w:type="dxa"/>
              <w:right w:w="60" w:type="dxa"/>
            </w:tcMar>
          </w:tcPr>
          <w:p w14:paraId="0CB1B39F" w14:textId="172CACDC"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vận tải</w:t>
            </w:r>
          </w:p>
        </w:tc>
        <w:tc>
          <w:tcPr>
            <w:tcW w:w="1984" w:type="dxa"/>
            <w:tcMar>
              <w:top w:w="60" w:type="dxa"/>
              <w:left w:w="60" w:type="dxa"/>
              <w:bottom w:w="60" w:type="dxa"/>
              <w:right w:w="60" w:type="dxa"/>
            </w:tcMar>
          </w:tcPr>
          <w:p w14:paraId="1844A385" w14:textId="4496AF4A"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75238F">
              <w:rPr>
                <w:rFonts w:ascii="Times New Roman" w:eastAsia="Times New Roman" w:hAnsi="Times New Roman" w:cs="Times New Roman"/>
                <w:sz w:val="24"/>
                <w:szCs w:val="24"/>
                <w:lang w:val="vi-VN"/>
              </w:rPr>
              <w:t>Quản</w:t>
            </w:r>
            <w:r>
              <w:rPr>
                <w:rFonts w:ascii="Times New Roman" w:eastAsia="Times New Roman" w:hAnsi="Times New Roman" w:cs="Times New Roman"/>
                <w:sz w:val="24"/>
                <w:szCs w:val="24"/>
                <w:lang w:val="vi-VN"/>
              </w:rPr>
              <w:t xml:space="preserve"> lý tài xế và phương tiện</w:t>
            </w:r>
          </w:p>
        </w:tc>
        <w:tc>
          <w:tcPr>
            <w:tcW w:w="902" w:type="dxa"/>
            <w:tcMar>
              <w:top w:w="60" w:type="dxa"/>
              <w:left w:w="60" w:type="dxa"/>
              <w:bottom w:w="60" w:type="dxa"/>
              <w:right w:w="60" w:type="dxa"/>
            </w:tcMar>
          </w:tcPr>
          <w:p w14:paraId="1C41E71B"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74BBCB8" w14:textId="5727D4FF"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thành viên Scrum Team của dự án, tôi muốn tạo ra một hệ thống để có thể quản lí được các tài xế đang di chuyển và sử dụng phương tiện nào, để có thể biết được cách thức làm việc của họ qua hệ thống cách họ làm việc mỗi ngày sử dụng chiếc xe nào được giao</w:t>
            </w:r>
          </w:p>
        </w:tc>
      </w:tr>
      <w:tr w:rsidR="00561F33" w14:paraId="42FC7327" w14:textId="77777777">
        <w:trPr>
          <w:trHeight w:val="850"/>
        </w:trPr>
        <w:tc>
          <w:tcPr>
            <w:tcW w:w="1804" w:type="dxa"/>
            <w:tcMar>
              <w:top w:w="60" w:type="dxa"/>
              <w:left w:w="60" w:type="dxa"/>
              <w:bottom w:w="60" w:type="dxa"/>
              <w:right w:w="60" w:type="dxa"/>
            </w:tcMar>
          </w:tcPr>
          <w:p w14:paraId="7E15E64A" w14:textId="1D2FCA19"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giao thông</w:t>
            </w:r>
          </w:p>
        </w:tc>
        <w:tc>
          <w:tcPr>
            <w:tcW w:w="1984" w:type="dxa"/>
            <w:tcMar>
              <w:top w:w="60" w:type="dxa"/>
              <w:left w:w="60" w:type="dxa"/>
              <w:bottom w:w="60" w:type="dxa"/>
              <w:right w:w="60" w:type="dxa"/>
            </w:tcMar>
          </w:tcPr>
          <w:p w14:paraId="2930A8E8" w14:textId="35E45972"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75238F">
              <w:rPr>
                <w:rFonts w:ascii="Times New Roman" w:eastAsia="Times New Roman" w:hAnsi="Times New Roman" w:cs="Times New Roman"/>
                <w:sz w:val="24"/>
                <w:szCs w:val="24"/>
                <w:lang w:val="vi-VN"/>
              </w:rPr>
              <w:t>Theo</w:t>
            </w:r>
            <w:r>
              <w:rPr>
                <w:rFonts w:ascii="Times New Roman" w:eastAsia="Times New Roman" w:hAnsi="Times New Roman" w:cs="Times New Roman"/>
                <w:sz w:val="24"/>
                <w:szCs w:val="24"/>
                <w:lang w:val="vi-VN"/>
              </w:rPr>
              <w:t xml:space="preserve"> dõi vị trí giao hàng qua GPS</w:t>
            </w:r>
          </w:p>
        </w:tc>
        <w:tc>
          <w:tcPr>
            <w:tcW w:w="902" w:type="dxa"/>
            <w:tcMar>
              <w:top w:w="60" w:type="dxa"/>
              <w:left w:w="60" w:type="dxa"/>
              <w:bottom w:w="60" w:type="dxa"/>
              <w:right w:w="60" w:type="dxa"/>
            </w:tcMar>
          </w:tcPr>
          <w:p w14:paraId="4ACCA838"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85E4150" w14:textId="7AFFE569" w:rsidR="00561F33" w:rsidRPr="0075238F" w:rsidRDefault="0075238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tài xế, tôi muốn hệ thống theo dõi GPS của tôi khi tôi đang làm việc, để phòng hờ bất trắc có chuyện gì xảy ra trên cung đường tôi đang chạy nếu có lỡ tai nạn hoặc xe hết nhiên liệu tôi còn có thể gửi định vị lên hệ thống để được hỗ trợ</w:t>
            </w:r>
          </w:p>
        </w:tc>
      </w:tr>
    </w:tbl>
    <w:p w14:paraId="69DA77E1"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7D35F556"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561F33" w14:paraId="603A0889" w14:textId="77777777">
        <w:trPr>
          <w:tblHeader/>
        </w:trPr>
        <w:tc>
          <w:tcPr>
            <w:tcW w:w="2256" w:type="dxa"/>
            <w:shd w:val="clear" w:color="auto" w:fill="8EAADB"/>
            <w:tcMar>
              <w:top w:w="60" w:type="dxa"/>
              <w:left w:w="60" w:type="dxa"/>
              <w:bottom w:w="60" w:type="dxa"/>
              <w:right w:w="60" w:type="dxa"/>
            </w:tcMar>
          </w:tcPr>
          <w:p w14:paraId="1A11D516"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92875C0"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561F33" w14:paraId="6E8A4575" w14:textId="77777777">
        <w:trPr>
          <w:trHeight w:val="568"/>
        </w:trPr>
        <w:tc>
          <w:tcPr>
            <w:tcW w:w="2256" w:type="dxa"/>
            <w:tcMar>
              <w:top w:w="60" w:type="dxa"/>
              <w:left w:w="60" w:type="dxa"/>
              <w:bottom w:w="60" w:type="dxa"/>
              <w:right w:w="60" w:type="dxa"/>
            </w:tcMar>
          </w:tcPr>
          <w:p w14:paraId="2D665C0B" w14:textId="557E54CC" w:rsidR="00561F33" w:rsidRDefault="00AE37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6764" w:type="dxa"/>
            <w:tcMar>
              <w:top w:w="60" w:type="dxa"/>
              <w:left w:w="60" w:type="dxa"/>
              <w:bottom w:w="60" w:type="dxa"/>
              <w:right w:w="60" w:type="dxa"/>
            </w:tcMar>
          </w:tcPr>
          <w:p w14:paraId="4AE5D787" w14:textId="4A7ED058" w:rsidR="00561F33" w:rsidRPr="00AE3719" w:rsidRDefault="00AE37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Chưa đạt 2 tiêu chí I, V vì chỉ nói chung chung chưa nói thẳng cách thức thực hiện, và cách nói quá dài dòng </w:t>
            </w:r>
          </w:p>
        </w:tc>
      </w:tr>
      <w:tr w:rsidR="00561F33" w:rsidRPr="00AE3719" w14:paraId="396EB527" w14:textId="77777777">
        <w:trPr>
          <w:trHeight w:val="568"/>
        </w:trPr>
        <w:tc>
          <w:tcPr>
            <w:tcW w:w="2256" w:type="dxa"/>
            <w:tcMar>
              <w:top w:w="60" w:type="dxa"/>
              <w:left w:w="60" w:type="dxa"/>
              <w:bottom w:w="60" w:type="dxa"/>
              <w:right w:w="60" w:type="dxa"/>
            </w:tcMar>
          </w:tcPr>
          <w:p w14:paraId="49979D87" w14:textId="3FE3E633" w:rsidR="00561F33" w:rsidRPr="00AE3719" w:rsidRDefault="00AE37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-02</w:t>
            </w:r>
          </w:p>
        </w:tc>
        <w:tc>
          <w:tcPr>
            <w:tcW w:w="6764" w:type="dxa"/>
            <w:tcMar>
              <w:top w:w="60" w:type="dxa"/>
              <w:left w:w="60" w:type="dxa"/>
              <w:bottom w:w="60" w:type="dxa"/>
              <w:right w:w="60" w:type="dxa"/>
            </w:tcMar>
          </w:tcPr>
          <w:p w14:paraId="58831FFB" w14:textId="26D48E68" w:rsidR="00561F33" w:rsidRPr="00AE3719" w:rsidRDefault="00AE37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AE3719">
              <w:rPr>
                <w:rFonts w:ascii="Times New Roman" w:eastAsia="Times New Roman" w:hAnsi="Times New Roman" w:cs="Times New Roman"/>
                <w:sz w:val="24"/>
                <w:szCs w:val="24"/>
                <w:lang w:val="vi-VN"/>
              </w:rPr>
              <w:t>Chứa</w:t>
            </w:r>
            <w:r>
              <w:rPr>
                <w:rFonts w:ascii="Times New Roman" w:eastAsia="Times New Roman" w:hAnsi="Times New Roman" w:cs="Times New Roman"/>
                <w:sz w:val="24"/>
                <w:szCs w:val="24"/>
                <w:lang w:val="vi-VN"/>
              </w:rPr>
              <w:t xml:space="preserve"> đạt 2 tiêu chí I, V tương tự như US-01 cũng chỉ nói chung chung không nói thẳng cách thức thực hiện giải quyết vấn đề, và cách nói quá dài dòng</w:t>
            </w:r>
          </w:p>
        </w:tc>
      </w:tr>
    </w:tbl>
    <w:p w14:paraId="67287241" w14:textId="77777777" w:rsidR="00561F33" w:rsidRPr="00AE3719" w:rsidRDefault="00561F33">
      <w:pPr>
        <w:pBdr>
          <w:top w:val="nil"/>
          <w:left w:val="nil"/>
          <w:bottom w:val="nil"/>
          <w:right w:val="nil"/>
          <w:between w:val="nil"/>
        </w:pBdr>
        <w:rPr>
          <w:rFonts w:ascii="Times New Roman" w:eastAsia="Times New Roman" w:hAnsi="Times New Roman" w:cs="Times New Roman"/>
          <w:sz w:val="24"/>
          <w:szCs w:val="24"/>
          <w:lang w:val="vi-VN"/>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561F33" w14:paraId="357BE89D" w14:textId="77777777">
        <w:trPr>
          <w:tblHeader/>
        </w:trPr>
        <w:tc>
          <w:tcPr>
            <w:tcW w:w="1172" w:type="dxa"/>
            <w:shd w:val="clear" w:color="auto" w:fill="8EAADB"/>
            <w:tcMar>
              <w:top w:w="60" w:type="dxa"/>
              <w:left w:w="60" w:type="dxa"/>
              <w:bottom w:w="60" w:type="dxa"/>
              <w:right w:w="60" w:type="dxa"/>
            </w:tcMar>
          </w:tcPr>
          <w:p w14:paraId="15B426B2"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B3D308A"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561F33" w14:paraId="257261E6" w14:textId="77777777">
        <w:trPr>
          <w:trHeight w:val="680"/>
        </w:trPr>
        <w:tc>
          <w:tcPr>
            <w:tcW w:w="1172" w:type="dxa"/>
            <w:tcMar>
              <w:top w:w="60" w:type="dxa"/>
              <w:left w:w="60" w:type="dxa"/>
              <w:bottom w:w="60" w:type="dxa"/>
              <w:right w:w="60" w:type="dxa"/>
            </w:tcMar>
          </w:tcPr>
          <w:p w14:paraId="6D9797A3" w14:textId="7CCA2BEA"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w:t>
            </w:r>
            <w:r w:rsidR="00AE3719">
              <w:rPr>
                <w:rFonts w:ascii="Times New Roman" w:eastAsia="Times New Roman" w:hAnsi="Times New Roman" w:cs="Times New Roman"/>
                <w:sz w:val="24"/>
                <w:szCs w:val="24"/>
                <w:lang w:val="vi-VN"/>
              </w:rPr>
              <w:t>0</w:t>
            </w:r>
            <w:r>
              <w:rPr>
                <w:rFonts w:ascii="Times New Roman" w:eastAsia="Times New Roman" w:hAnsi="Times New Roman" w:cs="Times New Roman"/>
                <w:sz w:val="24"/>
                <w:szCs w:val="24"/>
              </w:rPr>
              <w:t>1</w:t>
            </w:r>
          </w:p>
        </w:tc>
        <w:tc>
          <w:tcPr>
            <w:tcW w:w="7848" w:type="dxa"/>
            <w:tcMar>
              <w:top w:w="60" w:type="dxa"/>
              <w:left w:w="60" w:type="dxa"/>
              <w:bottom w:w="60" w:type="dxa"/>
              <w:right w:w="60" w:type="dxa"/>
            </w:tcMar>
          </w:tcPr>
          <w:p w14:paraId="6BA148CA" w14:textId="6A1CA416" w:rsidR="00561F33" w:rsidRPr="00AE3719" w:rsidRDefault="00AE37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thành viên Scrum Team, tôi muốn tạo ra hệ thống quản lí tài xế bằng cách đăng nhập vào ứng dụng mà dự án phát triển có chức năng đăng nhập điểm danh hằng ngày và thông tin chiếc xe của họ sử dụng, để có thể đảm bảo được rằng họ vẫn hoạt động hằng ngày dưới sự theo dõi của chúng tôi.</w:t>
            </w:r>
          </w:p>
        </w:tc>
      </w:tr>
      <w:tr w:rsidR="00561F33" w14:paraId="3D6E19CA" w14:textId="77777777">
        <w:trPr>
          <w:trHeight w:val="680"/>
        </w:trPr>
        <w:tc>
          <w:tcPr>
            <w:tcW w:w="1172" w:type="dxa"/>
            <w:tcMar>
              <w:top w:w="60" w:type="dxa"/>
              <w:left w:w="60" w:type="dxa"/>
              <w:bottom w:w="60" w:type="dxa"/>
              <w:right w:w="60" w:type="dxa"/>
            </w:tcMar>
          </w:tcPr>
          <w:p w14:paraId="3022796A" w14:textId="7BC5DF81"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w:t>
            </w:r>
            <w:r w:rsidR="00AE3719">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p>
        </w:tc>
        <w:tc>
          <w:tcPr>
            <w:tcW w:w="7848" w:type="dxa"/>
            <w:tcMar>
              <w:top w:w="60" w:type="dxa"/>
              <w:left w:w="60" w:type="dxa"/>
              <w:bottom w:w="60" w:type="dxa"/>
              <w:right w:w="60" w:type="dxa"/>
            </w:tcMar>
          </w:tcPr>
          <w:p w14:paraId="3598AE93" w14:textId="5D2D6AE8" w:rsidR="00561F33" w:rsidRPr="00AE3719" w:rsidRDefault="00AE37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tài </w:t>
            </w:r>
            <w:r w:rsidR="00284DC3">
              <w:rPr>
                <w:rFonts w:ascii="Times New Roman" w:eastAsia="Times New Roman" w:hAnsi="Times New Roman" w:cs="Times New Roman"/>
                <w:sz w:val="24"/>
                <w:szCs w:val="24"/>
                <w:lang w:val="vi-VN"/>
              </w:rPr>
              <w:t xml:space="preserve">xế, tôi muốn </w:t>
            </w:r>
            <w:r w:rsidR="00AC5959">
              <w:rPr>
                <w:rFonts w:ascii="Times New Roman" w:eastAsia="Times New Roman" w:hAnsi="Times New Roman" w:cs="Times New Roman"/>
                <w:sz w:val="24"/>
                <w:szCs w:val="24"/>
                <w:lang w:val="vi-VN"/>
              </w:rPr>
              <w:t>ứng dụng</w:t>
            </w:r>
            <w:r w:rsidR="00284DC3">
              <w:rPr>
                <w:rFonts w:ascii="Times New Roman" w:eastAsia="Times New Roman" w:hAnsi="Times New Roman" w:cs="Times New Roman"/>
                <w:sz w:val="24"/>
                <w:szCs w:val="24"/>
                <w:lang w:val="vi-VN"/>
              </w:rPr>
              <w:t xml:space="preserve"> mà </w:t>
            </w:r>
            <w:r w:rsidR="00AC5959">
              <w:rPr>
                <w:rFonts w:ascii="Times New Roman" w:eastAsia="Times New Roman" w:hAnsi="Times New Roman" w:cs="Times New Roman"/>
                <w:sz w:val="24"/>
                <w:szCs w:val="24"/>
                <w:lang w:val="vi-VN"/>
              </w:rPr>
              <w:t xml:space="preserve">dự án tôi đang làm việc có chức năng định vị GPS khi tôi đăng nhập vào là nó sẽ bật, để tôi có thể chia sẻ hành trình làm việc cho ứng dụng và cũng phòng hờ bất trắc như tai nạn và hết nhiên liệu để biết vị trí mà còn hỗ trợ </w:t>
            </w:r>
          </w:p>
        </w:tc>
      </w:tr>
    </w:tbl>
    <w:p w14:paraId="43E032CC"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0B09A2D7"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561F33" w14:paraId="726D328D" w14:textId="77777777">
        <w:trPr>
          <w:tblHeader/>
        </w:trPr>
        <w:tc>
          <w:tcPr>
            <w:tcW w:w="1172" w:type="dxa"/>
            <w:shd w:val="clear" w:color="auto" w:fill="8EAADB"/>
            <w:tcMar>
              <w:top w:w="60" w:type="dxa"/>
              <w:left w:w="60" w:type="dxa"/>
              <w:bottom w:w="60" w:type="dxa"/>
              <w:right w:w="60" w:type="dxa"/>
            </w:tcMar>
          </w:tcPr>
          <w:p w14:paraId="0BB8C6B5"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AABD4DC"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D11E439"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561F33" w14:paraId="3F095342" w14:textId="77777777">
        <w:trPr>
          <w:trHeight w:val="568"/>
        </w:trPr>
        <w:tc>
          <w:tcPr>
            <w:tcW w:w="1172" w:type="dxa"/>
            <w:tcMar>
              <w:top w:w="60" w:type="dxa"/>
              <w:left w:w="60" w:type="dxa"/>
              <w:bottom w:w="60" w:type="dxa"/>
              <w:right w:w="60" w:type="dxa"/>
            </w:tcMar>
          </w:tcPr>
          <w:p w14:paraId="62392EE0"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6C837B1" w14:textId="09955E4F" w:rsidR="00561F33" w:rsidRDefault="00AC59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A0D65DC" w14:textId="5D426A4F" w:rsidR="00561F33" w:rsidRPr="00AC5959" w:rsidRDefault="00AC595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hệ thống quản lí vận tải nào cũng bắt buộc phải có một ứng dụng để quản lí cách làm việc của nhân viên tài xế của chính họ cả điều đó là cần thiết để có thể kiểm soát được thông tin về công việc của các đối tượng tài xế</w:t>
            </w:r>
          </w:p>
        </w:tc>
      </w:tr>
      <w:tr w:rsidR="00561F33" w14:paraId="023F24F5" w14:textId="77777777">
        <w:trPr>
          <w:trHeight w:val="568"/>
        </w:trPr>
        <w:tc>
          <w:tcPr>
            <w:tcW w:w="1172" w:type="dxa"/>
            <w:tcMar>
              <w:top w:w="60" w:type="dxa"/>
              <w:left w:w="60" w:type="dxa"/>
              <w:bottom w:w="60" w:type="dxa"/>
              <w:right w:w="60" w:type="dxa"/>
            </w:tcMar>
          </w:tcPr>
          <w:p w14:paraId="63CBD681"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DF0F04D" w14:textId="2392C2E5" w:rsidR="00561F33" w:rsidRDefault="00AC59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3F3F80DB" w14:textId="75B94276" w:rsidR="00561F33" w:rsidRPr="00AC5959" w:rsidRDefault="00AC595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đưa ra ứng dụng quản lí tài xế của mình thì nên có chức năng GPS nếu chưa có thì cần cập nhật để cho tài xế an tâm mà vận tải trong công việc của mình như đã nói ở US-02 thì vấn đề lỡ có tai nạn hoặc hết nhiêu liệu… thì còn có thể hỗ trợ</w:t>
            </w:r>
          </w:p>
        </w:tc>
      </w:tr>
    </w:tbl>
    <w:p w14:paraId="4B7984D9"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0FEA5B5E"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561F33" w14:paraId="4C2165AB" w14:textId="77777777">
        <w:trPr>
          <w:tblHeader/>
        </w:trPr>
        <w:tc>
          <w:tcPr>
            <w:tcW w:w="1804" w:type="dxa"/>
            <w:shd w:val="clear" w:color="auto" w:fill="8EAADB"/>
            <w:tcMar>
              <w:top w:w="60" w:type="dxa"/>
              <w:left w:w="60" w:type="dxa"/>
              <w:bottom w:w="60" w:type="dxa"/>
              <w:right w:w="60" w:type="dxa"/>
            </w:tcMar>
          </w:tcPr>
          <w:p w14:paraId="2CBFEA29"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986E589"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7208CEA"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6CAC62D"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61F33" w:rsidRPr="00675319" w14:paraId="1E38C1CA" w14:textId="77777777">
        <w:trPr>
          <w:trHeight w:val="1248"/>
        </w:trPr>
        <w:tc>
          <w:tcPr>
            <w:tcW w:w="1804" w:type="dxa"/>
            <w:tcMar>
              <w:top w:w="60" w:type="dxa"/>
              <w:left w:w="60" w:type="dxa"/>
              <w:bottom w:w="60" w:type="dxa"/>
              <w:right w:w="60" w:type="dxa"/>
            </w:tcMar>
          </w:tcPr>
          <w:p w14:paraId="3846293D"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6A8D403" w14:textId="337A93E3" w:rsidR="00561F33" w:rsidRPr="00675319" w:rsidRDefault="006753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Tài</w:t>
            </w:r>
            <w:r>
              <w:rPr>
                <w:rFonts w:ascii="Times New Roman" w:eastAsia="Times New Roman" w:hAnsi="Times New Roman" w:cs="Times New Roman"/>
                <w:sz w:val="24"/>
                <w:szCs w:val="24"/>
                <w:lang w:val="vi-VN"/>
              </w:rPr>
              <w:t xml:space="preserve"> xế A đăng nhập vào hệ thống vào lúc 7 giờ sáng ngày 26 tháng 10 năm 2026</w:t>
            </w:r>
          </w:p>
        </w:tc>
        <w:tc>
          <w:tcPr>
            <w:tcW w:w="1804" w:type="dxa"/>
            <w:tcMar>
              <w:top w:w="60" w:type="dxa"/>
              <w:left w:w="60" w:type="dxa"/>
              <w:bottom w:w="60" w:type="dxa"/>
              <w:right w:w="60" w:type="dxa"/>
            </w:tcMar>
          </w:tcPr>
          <w:p w14:paraId="45DA6289" w14:textId="45A10B10" w:rsidR="00561F33" w:rsidRPr="00675319" w:rsidRDefault="006753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675319">
              <w:rPr>
                <w:rFonts w:ascii="Times New Roman" w:eastAsia="Times New Roman" w:hAnsi="Times New Roman" w:cs="Times New Roman"/>
                <w:sz w:val="24"/>
                <w:szCs w:val="24"/>
                <w:lang w:val="vi-VN"/>
              </w:rPr>
              <w:t>Hệ</w:t>
            </w:r>
            <w:r>
              <w:rPr>
                <w:rFonts w:ascii="Times New Roman" w:eastAsia="Times New Roman" w:hAnsi="Times New Roman" w:cs="Times New Roman"/>
                <w:sz w:val="24"/>
                <w:szCs w:val="24"/>
                <w:lang w:val="vi-VN"/>
              </w:rPr>
              <w:t xml:space="preserve"> thống xác nhận tài xế hoạt động vào lúc 77 giờ sáng ngày 26 tháng 10 năm 2026 </w:t>
            </w:r>
          </w:p>
        </w:tc>
        <w:tc>
          <w:tcPr>
            <w:tcW w:w="3156" w:type="dxa"/>
            <w:tcMar>
              <w:top w:w="60" w:type="dxa"/>
              <w:left w:w="60" w:type="dxa"/>
              <w:bottom w:w="60" w:type="dxa"/>
              <w:right w:w="60" w:type="dxa"/>
            </w:tcMar>
          </w:tcPr>
          <w:p w14:paraId="66030DE4" w14:textId="47408ABE" w:rsidR="00561F33" w:rsidRPr="00675319" w:rsidRDefault="006753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lưu lại thông tin trong lịch sử hoạt động và gửi thông tin về cho người quản lí</w:t>
            </w:r>
          </w:p>
        </w:tc>
      </w:tr>
    </w:tbl>
    <w:p w14:paraId="026F33AF" w14:textId="77777777" w:rsidR="00561F33" w:rsidRPr="00675319" w:rsidRDefault="00561F33">
      <w:pPr>
        <w:pBdr>
          <w:top w:val="nil"/>
          <w:left w:val="nil"/>
          <w:bottom w:val="nil"/>
          <w:right w:val="nil"/>
          <w:between w:val="nil"/>
        </w:pBdr>
        <w:rPr>
          <w:rFonts w:ascii="Times New Roman" w:eastAsia="Times New Roman" w:hAnsi="Times New Roman" w:cs="Times New Roman"/>
          <w:sz w:val="24"/>
          <w:szCs w:val="24"/>
          <w:lang w:val="vi-VN"/>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561F33" w14:paraId="2065509A" w14:textId="77777777">
        <w:trPr>
          <w:tblHeader/>
        </w:trPr>
        <w:tc>
          <w:tcPr>
            <w:tcW w:w="2706" w:type="dxa"/>
            <w:shd w:val="clear" w:color="auto" w:fill="8EAADB"/>
            <w:tcMar>
              <w:top w:w="60" w:type="dxa"/>
              <w:left w:w="60" w:type="dxa"/>
              <w:bottom w:w="60" w:type="dxa"/>
              <w:right w:w="60" w:type="dxa"/>
            </w:tcMar>
          </w:tcPr>
          <w:p w14:paraId="7F1E771E"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ECCC318"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61F33" w14:paraId="240CFA22" w14:textId="77777777">
        <w:trPr>
          <w:trHeight w:val="1020"/>
        </w:trPr>
        <w:tc>
          <w:tcPr>
            <w:tcW w:w="2706" w:type="dxa"/>
            <w:tcMar>
              <w:top w:w="60" w:type="dxa"/>
              <w:left w:w="60" w:type="dxa"/>
              <w:bottom w:w="60" w:type="dxa"/>
              <w:right w:w="60" w:type="dxa"/>
            </w:tcMar>
          </w:tcPr>
          <w:p w14:paraId="69D1F876"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3735C2E0" w14:textId="68E5E032" w:rsidR="00561F33" w:rsidRDefault="00561F33">
            <w:pPr>
              <w:pBdr>
                <w:top w:val="nil"/>
                <w:left w:val="nil"/>
                <w:bottom w:val="nil"/>
                <w:right w:val="nil"/>
                <w:between w:val="nil"/>
              </w:pBdr>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2481D675" w14:textId="4BBE91A2" w:rsidR="00561F33" w:rsidRPr="00675319" w:rsidRDefault="0067531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từ chối truy cập, hiển thị thông báo không có quyền xem phiếu DP-002 và không tiết lộ thông tin phiếu</w:t>
            </w:r>
          </w:p>
        </w:tc>
      </w:tr>
    </w:tbl>
    <w:p w14:paraId="20E4A399"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7E64F5BA"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61F33" w14:paraId="20CF968C" w14:textId="77777777">
        <w:trPr>
          <w:tblHeader/>
        </w:trPr>
        <w:tc>
          <w:tcPr>
            <w:tcW w:w="2256" w:type="dxa"/>
            <w:shd w:val="clear" w:color="auto" w:fill="8EAADB"/>
            <w:tcMar>
              <w:top w:w="60" w:type="dxa"/>
              <w:left w:w="60" w:type="dxa"/>
              <w:bottom w:w="60" w:type="dxa"/>
              <w:right w:w="60" w:type="dxa"/>
            </w:tcMar>
          </w:tcPr>
          <w:p w14:paraId="0233D5EA"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9A21082"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95FFBEE"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250CCD9"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61F33" w14:paraId="63A8E6CD" w14:textId="77777777">
        <w:trPr>
          <w:trHeight w:val="510"/>
        </w:trPr>
        <w:tc>
          <w:tcPr>
            <w:tcW w:w="2256" w:type="dxa"/>
            <w:tcMar>
              <w:top w:w="60" w:type="dxa"/>
              <w:left w:w="60" w:type="dxa"/>
              <w:bottom w:w="60" w:type="dxa"/>
              <w:right w:w="60" w:type="dxa"/>
            </w:tcMar>
          </w:tcPr>
          <w:p w14:paraId="56CF3A1F" w14:textId="5721EBE8" w:rsidR="00561F33" w:rsidRDefault="006753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6F5991E" w14:textId="4D95245A" w:rsidR="00561F33" w:rsidRDefault="006753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6FFF647" w14:textId="51ABB9C7" w:rsidR="00561F33" w:rsidRDefault="006753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497EE97" w14:textId="6878A68D" w:rsidR="00561F33" w:rsidRDefault="006753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61AB3F68"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61F33" w14:paraId="4BE1A450" w14:textId="77777777">
        <w:trPr>
          <w:tblHeader/>
        </w:trPr>
        <w:tc>
          <w:tcPr>
            <w:tcW w:w="9020" w:type="dxa"/>
            <w:shd w:val="clear" w:color="auto" w:fill="8EAADB"/>
            <w:tcMar>
              <w:top w:w="60" w:type="dxa"/>
              <w:left w:w="60" w:type="dxa"/>
              <w:bottom w:w="60" w:type="dxa"/>
              <w:right w:w="60" w:type="dxa"/>
            </w:tcMar>
          </w:tcPr>
          <w:p w14:paraId="01AC5911"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 và DoD khác nhau thế nào về phạm vi áp dụng?</w:t>
            </w:r>
          </w:p>
        </w:tc>
      </w:tr>
      <w:tr w:rsidR="00561F33" w14:paraId="27C71926" w14:textId="77777777">
        <w:trPr>
          <w:trHeight w:val="738"/>
        </w:trPr>
        <w:tc>
          <w:tcPr>
            <w:tcW w:w="9020" w:type="dxa"/>
            <w:tcMar>
              <w:top w:w="60" w:type="dxa"/>
              <w:left w:w="60" w:type="dxa"/>
              <w:bottom w:w="60" w:type="dxa"/>
              <w:right w:w="60" w:type="dxa"/>
            </w:tcMar>
          </w:tcPr>
          <w:p w14:paraId="2A696151" w14:textId="11DB37DE" w:rsidR="00561F33" w:rsidRPr="006047A2" w:rsidRDefault="006047A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1 và DoD 2 khác nhau hoàn toàn về phạm vi áp dùng về phần Acceptance Criteria 1 thông báo hiển thị ở đây là cho tài xế “Phiếu đã bị hủy hiển thị trạng thái “Đã hủy” và không có nút nhận “Nhận chuyến” ở đây thông báo này là từ hệ thống gửi đến tài xế và không thể thực hiện thao tác gì thêm tức tài xế chỉ là người xử dụng nếu có muốn nhận chuyến thì phải sửa lại từ hệ thống mà hệ thống lại do Definition of Done 2 tức các các thành viên </w:t>
            </w:r>
            <w:r>
              <w:rPr>
                <w:rFonts w:ascii="Times New Roman" w:eastAsia="Times New Roman" w:hAnsi="Times New Roman" w:cs="Times New Roman"/>
                <w:sz w:val="24"/>
                <w:szCs w:val="24"/>
                <w:lang w:val="vi-VN"/>
              </w:rPr>
              <w:t>Scrum Team</w:t>
            </w:r>
            <w:r>
              <w:rPr>
                <w:rFonts w:ascii="Times New Roman" w:eastAsia="Times New Roman" w:hAnsi="Times New Roman" w:cs="Times New Roman"/>
                <w:sz w:val="24"/>
                <w:szCs w:val="24"/>
                <w:lang w:val="vi-VN"/>
              </w:rPr>
              <w:t xml:space="preserve"> của đội quản lí tài xế từ dự án mới có thể thực hiện</w:t>
            </w:r>
          </w:p>
        </w:tc>
      </w:tr>
    </w:tbl>
    <w:p w14:paraId="1C1C8D8A"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0E6EAC98"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561F33" w14:paraId="611F349D" w14:textId="77777777">
        <w:trPr>
          <w:tblHeader/>
        </w:trPr>
        <w:tc>
          <w:tcPr>
            <w:tcW w:w="1172" w:type="dxa"/>
            <w:shd w:val="clear" w:color="auto" w:fill="8EAADB"/>
            <w:tcMar>
              <w:top w:w="60" w:type="dxa"/>
              <w:left w:w="60" w:type="dxa"/>
              <w:bottom w:w="60" w:type="dxa"/>
              <w:right w:w="60" w:type="dxa"/>
            </w:tcMar>
          </w:tcPr>
          <w:p w14:paraId="46E0054E"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B38631F"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D3F514F"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561F33" w14:paraId="4F611003" w14:textId="77777777">
        <w:trPr>
          <w:trHeight w:val="568"/>
        </w:trPr>
        <w:tc>
          <w:tcPr>
            <w:tcW w:w="1172" w:type="dxa"/>
            <w:tcMar>
              <w:top w:w="60" w:type="dxa"/>
              <w:left w:w="60" w:type="dxa"/>
              <w:bottom w:w="60" w:type="dxa"/>
              <w:right w:w="60" w:type="dxa"/>
            </w:tcMar>
          </w:tcPr>
          <w:p w14:paraId="053260FA"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8BF068C" w14:textId="49B9D584" w:rsidR="00561F33" w:rsidRDefault="006047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314" w:type="dxa"/>
            <w:tcMar>
              <w:top w:w="60" w:type="dxa"/>
              <w:left w:w="60" w:type="dxa"/>
              <w:bottom w:w="60" w:type="dxa"/>
              <w:right w:w="60" w:type="dxa"/>
            </w:tcMar>
          </w:tcPr>
          <w:p w14:paraId="536B1DBF" w14:textId="0CCE4B83" w:rsidR="00561F33" w:rsidRPr="006047A2" w:rsidRDefault="006047A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trong một hệ thống quản lí thì phải có ứng dụng quản lý được nguồn nhân lực làm việc của mình đó là điều thiết yếu trong một dự án như của Scrum Team nó giống như cái đầu óc xử lí của một con người vậy thiếu nó thì hệ thống do người quản lí dự án sẽ không thực hiện được dự án</w:t>
            </w:r>
          </w:p>
        </w:tc>
      </w:tr>
      <w:tr w:rsidR="00561F33" w14:paraId="0E4741F3" w14:textId="77777777">
        <w:trPr>
          <w:trHeight w:val="568"/>
        </w:trPr>
        <w:tc>
          <w:tcPr>
            <w:tcW w:w="1172" w:type="dxa"/>
            <w:tcMar>
              <w:top w:w="60" w:type="dxa"/>
              <w:left w:w="60" w:type="dxa"/>
              <w:bottom w:w="60" w:type="dxa"/>
              <w:right w:w="60" w:type="dxa"/>
            </w:tcMar>
          </w:tcPr>
          <w:p w14:paraId="59B024F2"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5863A4B" w14:textId="51A4234B" w:rsidR="00561F33" w:rsidRDefault="006047A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19773C0B" w14:textId="43D125DA" w:rsidR="00561F33" w:rsidRPr="006047A2" w:rsidRDefault="006047A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Vì</w:t>
            </w:r>
            <w:r>
              <w:rPr>
                <w:rFonts w:ascii="Times New Roman" w:eastAsia="Times New Roman" w:hAnsi="Times New Roman" w:cs="Times New Roman"/>
                <w:sz w:val="24"/>
                <w:szCs w:val="24"/>
                <w:lang w:val="vi-VN"/>
              </w:rPr>
              <w:t xml:space="preserve"> khi tài xế tức người đang làm việc cho dự án dưới sự quản lí của các thành viên Scrum Team cũng cần phải có sự an tâm trong lúc vận tải và </w:t>
            </w:r>
            <w:r w:rsidR="000B6562">
              <w:rPr>
                <w:rFonts w:ascii="Times New Roman" w:eastAsia="Times New Roman" w:hAnsi="Times New Roman" w:cs="Times New Roman"/>
                <w:sz w:val="24"/>
                <w:szCs w:val="24"/>
                <w:lang w:val="vi-VN"/>
              </w:rPr>
              <w:t>gửi thông tin quảng đường mình vận tải cho họ đo lường thu thập thông tin gửi về hệ thống cũng như an toàn cho bản thân nếu gặp bất trắc</w:t>
            </w:r>
          </w:p>
        </w:tc>
      </w:tr>
    </w:tbl>
    <w:p w14:paraId="5EB9B37C"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61F33" w14:paraId="26D98C04" w14:textId="77777777">
        <w:trPr>
          <w:tblHeader/>
        </w:trPr>
        <w:tc>
          <w:tcPr>
            <w:tcW w:w="9020" w:type="dxa"/>
            <w:shd w:val="clear" w:color="auto" w:fill="8EAADB"/>
            <w:tcMar>
              <w:top w:w="60" w:type="dxa"/>
              <w:left w:w="60" w:type="dxa"/>
              <w:bottom w:w="60" w:type="dxa"/>
              <w:right w:w="60" w:type="dxa"/>
            </w:tcMar>
          </w:tcPr>
          <w:p w14:paraId="15277C55"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561F33" w:rsidRPr="000B6562" w14:paraId="7DC7D278" w14:textId="77777777">
        <w:trPr>
          <w:trHeight w:val="794"/>
        </w:trPr>
        <w:tc>
          <w:tcPr>
            <w:tcW w:w="9020" w:type="dxa"/>
            <w:tcMar>
              <w:top w:w="60" w:type="dxa"/>
              <w:left w:w="60" w:type="dxa"/>
              <w:bottom w:w="60" w:type="dxa"/>
              <w:right w:w="60" w:type="dxa"/>
            </w:tcMar>
          </w:tcPr>
          <w:p w14:paraId="02DD45B5" w14:textId="6505A0E4" w:rsidR="00561F33" w:rsidRPr="000B6562" w:rsidRDefault="000B656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Đội</w:t>
            </w:r>
            <w:r>
              <w:rPr>
                <w:rFonts w:ascii="Times New Roman" w:eastAsia="Times New Roman" w:hAnsi="Times New Roman" w:cs="Times New Roman"/>
                <w:sz w:val="24"/>
                <w:szCs w:val="24"/>
                <w:lang w:val="vi-VN"/>
              </w:rPr>
              <w:t xml:space="preserve"> nên cùng nhau nhìn lại các story đã được đề ra ở trên cùng nhau thảo luận về vấn đề , cách giải quyết vấn đề và đưa ra hướng giải quyết như vậy đã đúng chưa , nếu 1 trong 5 developer có ý kiến thì mọi người hãy cùng nhau nêu ra quan điểm cá nhân của mình cái gì cần chỉnh sửa cái gì cần cải thiện hay một số cái còn dư thừa để cho PO sắp xếp lại . Nếu cảm thấy đúng thì PO sẽ là người thu nhận ý kiến và sửa đổi hoặc dữ nguyên vì họ là người có chức có quyền cao nhất trong team</w:t>
            </w:r>
          </w:p>
        </w:tc>
      </w:tr>
    </w:tbl>
    <w:p w14:paraId="75E23BC1" w14:textId="77777777" w:rsidR="00561F33" w:rsidRPr="000B6562" w:rsidRDefault="00561F33">
      <w:pPr>
        <w:pBdr>
          <w:top w:val="nil"/>
          <w:left w:val="nil"/>
          <w:bottom w:val="nil"/>
          <w:right w:val="nil"/>
          <w:between w:val="nil"/>
        </w:pBdr>
        <w:rPr>
          <w:rFonts w:ascii="Times New Roman" w:eastAsia="Times New Roman" w:hAnsi="Times New Roman" w:cs="Times New Roman"/>
          <w:sz w:val="24"/>
          <w:szCs w:val="24"/>
          <w:lang w:val="vi-VN"/>
        </w:rPr>
      </w:pPr>
    </w:p>
    <w:p w14:paraId="031B5D1E"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61F33" w14:paraId="123E51F2" w14:textId="77777777">
        <w:trPr>
          <w:tblHeader/>
        </w:trPr>
        <w:tc>
          <w:tcPr>
            <w:tcW w:w="3156" w:type="dxa"/>
            <w:shd w:val="clear" w:color="auto" w:fill="8EAADB"/>
            <w:tcMar>
              <w:top w:w="60" w:type="dxa"/>
              <w:left w:w="60" w:type="dxa"/>
              <w:bottom w:w="60" w:type="dxa"/>
              <w:right w:w="60" w:type="dxa"/>
            </w:tcMar>
          </w:tcPr>
          <w:p w14:paraId="4BD00111"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5C5D9B9"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61F33" w14:paraId="77A2382A" w14:textId="77777777">
        <w:trPr>
          <w:trHeight w:val="624"/>
        </w:trPr>
        <w:tc>
          <w:tcPr>
            <w:tcW w:w="3156" w:type="dxa"/>
            <w:tcMar>
              <w:top w:w="60" w:type="dxa"/>
              <w:left w:w="60" w:type="dxa"/>
              <w:bottom w:w="60" w:type="dxa"/>
              <w:right w:w="60" w:type="dxa"/>
            </w:tcMar>
          </w:tcPr>
          <w:p w14:paraId="7BDA6C2E"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575148E" w14:textId="49C2EE10" w:rsidR="00561F33" w:rsidRPr="00E517BA" w:rsidRDefault="00E517B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(19 + 21 + 20) : 3 = 20 SP</w:t>
            </w:r>
          </w:p>
        </w:tc>
      </w:tr>
      <w:tr w:rsidR="00561F33" w14:paraId="7865E3FF" w14:textId="77777777">
        <w:trPr>
          <w:trHeight w:val="624"/>
        </w:trPr>
        <w:tc>
          <w:tcPr>
            <w:tcW w:w="3156" w:type="dxa"/>
            <w:tcMar>
              <w:top w:w="60" w:type="dxa"/>
              <w:left w:w="60" w:type="dxa"/>
              <w:bottom w:w="60" w:type="dxa"/>
              <w:right w:w="60" w:type="dxa"/>
            </w:tcMar>
          </w:tcPr>
          <w:p w14:paraId="2551A662"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868D2A5"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61F33" w14:paraId="0307B149" w14:textId="77777777">
        <w:trPr>
          <w:trHeight w:val="624"/>
        </w:trPr>
        <w:tc>
          <w:tcPr>
            <w:tcW w:w="3156" w:type="dxa"/>
            <w:tcMar>
              <w:top w:w="60" w:type="dxa"/>
              <w:left w:w="60" w:type="dxa"/>
              <w:bottom w:w="60" w:type="dxa"/>
              <w:right w:w="60" w:type="dxa"/>
            </w:tcMar>
          </w:tcPr>
          <w:p w14:paraId="77E8A897"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398ABE8"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61F33" w14:paraId="3C87BC2C" w14:textId="77777777">
        <w:trPr>
          <w:trHeight w:val="624"/>
        </w:trPr>
        <w:tc>
          <w:tcPr>
            <w:tcW w:w="3156" w:type="dxa"/>
            <w:tcMar>
              <w:top w:w="60" w:type="dxa"/>
              <w:left w:w="60" w:type="dxa"/>
              <w:bottom w:w="60" w:type="dxa"/>
              <w:right w:w="60" w:type="dxa"/>
            </w:tcMar>
          </w:tcPr>
          <w:p w14:paraId="5928F45E"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Sprint Goal (1 câu)</w:t>
            </w:r>
          </w:p>
        </w:tc>
        <w:tc>
          <w:tcPr>
            <w:tcW w:w="5862" w:type="dxa"/>
            <w:tcMar>
              <w:top w:w="60" w:type="dxa"/>
              <w:left w:w="60" w:type="dxa"/>
              <w:bottom w:w="60" w:type="dxa"/>
              <w:right w:w="60" w:type="dxa"/>
            </w:tcMar>
          </w:tcPr>
          <w:p w14:paraId="1333927F"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E4ABA01"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53CE7FEB"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561F33" w14:paraId="17FF511E" w14:textId="77777777">
        <w:trPr>
          <w:tblHeader/>
        </w:trPr>
        <w:tc>
          <w:tcPr>
            <w:tcW w:w="4962" w:type="dxa"/>
            <w:shd w:val="clear" w:color="auto" w:fill="8EAADB"/>
            <w:tcMar>
              <w:top w:w="60" w:type="dxa"/>
              <w:left w:w="60" w:type="dxa"/>
              <w:bottom w:w="60" w:type="dxa"/>
              <w:right w:w="60" w:type="dxa"/>
            </w:tcMar>
          </w:tcPr>
          <w:p w14:paraId="340E461E"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2A4CE62"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78E4524"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561F33" w14:paraId="55D99075" w14:textId="77777777">
        <w:trPr>
          <w:trHeight w:val="510"/>
        </w:trPr>
        <w:tc>
          <w:tcPr>
            <w:tcW w:w="4962" w:type="dxa"/>
            <w:tcMar>
              <w:top w:w="60" w:type="dxa"/>
              <w:left w:w="60" w:type="dxa"/>
              <w:bottom w:w="60" w:type="dxa"/>
              <w:right w:w="60" w:type="dxa"/>
            </w:tcMar>
          </w:tcPr>
          <w:p w14:paraId="38D7B9F9" w14:textId="470543A0" w:rsidR="00561F33" w:rsidRPr="002757C3" w:rsidRDefault="002757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Tài xế nhận đơn được giao phối cho chính mình khung ứng dụng sẽ thông báo đơn hàng và reo tiếng</w:t>
            </w:r>
          </w:p>
        </w:tc>
        <w:tc>
          <w:tcPr>
            <w:tcW w:w="2256" w:type="dxa"/>
            <w:tcMar>
              <w:top w:w="60" w:type="dxa"/>
              <w:left w:w="60" w:type="dxa"/>
              <w:bottom w:w="60" w:type="dxa"/>
              <w:right w:w="60" w:type="dxa"/>
            </w:tcMar>
          </w:tcPr>
          <w:p w14:paraId="470669A3" w14:textId="4D1C2628" w:rsidR="00561F33" w:rsidRDefault="002757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5C0F666F" w14:textId="7947F4D3" w:rsidR="00561F33" w:rsidRDefault="002757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61F33" w14:paraId="348BABFC" w14:textId="77777777">
        <w:trPr>
          <w:trHeight w:val="510"/>
        </w:trPr>
        <w:tc>
          <w:tcPr>
            <w:tcW w:w="4962" w:type="dxa"/>
            <w:tcMar>
              <w:top w:w="60" w:type="dxa"/>
              <w:left w:w="60" w:type="dxa"/>
              <w:bottom w:w="60" w:type="dxa"/>
              <w:right w:w="60" w:type="dxa"/>
            </w:tcMar>
          </w:tcPr>
          <w:p w14:paraId="1687B412" w14:textId="48862E15" w:rsidR="00561F33" w:rsidRPr="002757C3" w:rsidRDefault="002757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sẽ gửi dữ liệu đơn vận tải của tài xế đến cho tài xế thông qua hệ thống xử lí chung gian</w:t>
            </w:r>
          </w:p>
        </w:tc>
        <w:tc>
          <w:tcPr>
            <w:tcW w:w="2256" w:type="dxa"/>
            <w:tcMar>
              <w:top w:w="60" w:type="dxa"/>
              <w:left w:w="60" w:type="dxa"/>
              <w:bottom w:w="60" w:type="dxa"/>
              <w:right w:w="60" w:type="dxa"/>
            </w:tcMar>
          </w:tcPr>
          <w:p w14:paraId="6F13C8AA" w14:textId="4FA5D9B5" w:rsidR="00561F33" w:rsidRDefault="002757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65060F73" w14:textId="12C558AD" w:rsidR="00561F33" w:rsidRDefault="002757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61F33" w14:paraId="15865FCE" w14:textId="77777777">
        <w:trPr>
          <w:trHeight w:val="510"/>
        </w:trPr>
        <w:tc>
          <w:tcPr>
            <w:tcW w:w="4962" w:type="dxa"/>
            <w:tcMar>
              <w:top w:w="60" w:type="dxa"/>
              <w:left w:w="60" w:type="dxa"/>
              <w:bottom w:w="60" w:type="dxa"/>
              <w:right w:w="60" w:type="dxa"/>
            </w:tcMar>
          </w:tcPr>
          <w:p w14:paraId="6D51AA07" w14:textId="7DBCC9E0" w:rsidR="00561F33" w:rsidRPr="002757C3" w:rsidRDefault="002757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Người phát triển phần mềm sẽ là người kiểm soát và thu nhận thông tin dữ liệu hoặc là người trực tiếp dưa đơn đó cho tài xế</w:t>
            </w:r>
          </w:p>
        </w:tc>
        <w:tc>
          <w:tcPr>
            <w:tcW w:w="2256" w:type="dxa"/>
            <w:tcMar>
              <w:top w:w="60" w:type="dxa"/>
              <w:left w:w="60" w:type="dxa"/>
              <w:bottom w:w="60" w:type="dxa"/>
              <w:right w:w="60" w:type="dxa"/>
            </w:tcMar>
          </w:tcPr>
          <w:p w14:paraId="70F4B352" w14:textId="4173738E" w:rsidR="00561F33" w:rsidRDefault="002757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76903677" w14:textId="01005374" w:rsidR="00561F33" w:rsidRDefault="002757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61F33" w14:paraId="139A1AEC" w14:textId="77777777">
        <w:trPr>
          <w:trHeight w:val="510"/>
        </w:trPr>
        <w:tc>
          <w:tcPr>
            <w:tcW w:w="4962" w:type="dxa"/>
            <w:tcMar>
              <w:top w:w="60" w:type="dxa"/>
              <w:left w:w="60" w:type="dxa"/>
              <w:bottom w:w="60" w:type="dxa"/>
              <w:right w:w="60" w:type="dxa"/>
            </w:tcMar>
          </w:tcPr>
          <w:p w14:paraId="5F161CF4" w14:textId="22F3B195" w:rsidR="00561F33" w:rsidRDefault="007A679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Tổng giờ </w:t>
            </w:r>
            <w:r w:rsidR="002757C3">
              <w:rPr>
                <w:rFonts w:ascii="Times New Roman" w:eastAsia="Times New Roman" w:hAnsi="Times New Roman" w:cs="Times New Roman"/>
                <w:b/>
                <w:bCs/>
                <w:sz w:val="24"/>
                <w:szCs w:val="24"/>
              </w:rPr>
              <w:t>công</w:t>
            </w:r>
            <w:r w:rsidR="002757C3">
              <w:rPr>
                <w:rFonts w:ascii="Times New Roman" w:eastAsia="Times New Roman" w:hAnsi="Times New Roman" w:cs="Times New Roman"/>
                <w:b/>
                <w:bCs/>
                <w:sz w:val="24"/>
                <w:szCs w:val="24"/>
                <w:lang w:val="vi-VN"/>
              </w:rPr>
              <w:t xml:space="preserve">: </w:t>
            </w:r>
            <w:r w:rsidR="002757C3">
              <w:rPr>
                <w:rFonts w:ascii="Times New Roman" w:eastAsia="Times New Roman" w:hAnsi="Times New Roman" w:cs="Times New Roman"/>
                <w:b/>
                <w:bCs/>
                <w:sz w:val="24"/>
                <w:szCs w:val="24"/>
              </w:rPr>
              <w:t>5</w:t>
            </w:r>
          </w:p>
        </w:tc>
        <w:tc>
          <w:tcPr>
            <w:tcW w:w="2256" w:type="dxa"/>
            <w:tcMar>
              <w:top w:w="60" w:type="dxa"/>
              <w:left w:w="60" w:type="dxa"/>
              <w:bottom w:w="60" w:type="dxa"/>
              <w:right w:w="60" w:type="dxa"/>
            </w:tcMar>
          </w:tcPr>
          <w:p w14:paraId="6E61A28A"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2A58989"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A079485"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2FD9826B"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61F33" w14:paraId="73237E05" w14:textId="77777777">
        <w:trPr>
          <w:tblHeader/>
        </w:trPr>
        <w:tc>
          <w:tcPr>
            <w:tcW w:w="3156" w:type="dxa"/>
            <w:shd w:val="clear" w:color="auto" w:fill="8EAADB"/>
            <w:tcMar>
              <w:top w:w="60" w:type="dxa"/>
              <w:left w:w="60" w:type="dxa"/>
              <w:bottom w:w="60" w:type="dxa"/>
              <w:right w:w="60" w:type="dxa"/>
            </w:tcMar>
          </w:tcPr>
          <w:p w14:paraId="466CFD04"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E335A7E"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61F33" w14:paraId="4A3383F1" w14:textId="77777777">
        <w:trPr>
          <w:trHeight w:val="794"/>
        </w:trPr>
        <w:tc>
          <w:tcPr>
            <w:tcW w:w="3156" w:type="dxa"/>
            <w:tcMar>
              <w:top w:w="60" w:type="dxa"/>
              <w:left w:w="60" w:type="dxa"/>
              <w:bottom w:w="60" w:type="dxa"/>
              <w:right w:w="60" w:type="dxa"/>
            </w:tcMar>
          </w:tcPr>
          <w:p w14:paraId="33A67563"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3F21C47"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561F33" w14:paraId="134A85C7" w14:textId="77777777">
        <w:trPr>
          <w:trHeight w:val="794"/>
        </w:trPr>
        <w:tc>
          <w:tcPr>
            <w:tcW w:w="3156" w:type="dxa"/>
            <w:tcMar>
              <w:top w:w="60" w:type="dxa"/>
              <w:left w:w="60" w:type="dxa"/>
              <w:bottom w:w="60" w:type="dxa"/>
              <w:right w:w="60" w:type="dxa"/>
            </w:tcMar>
          </w:tcPr>
          <w:p w14:paraId="35599E93" w14:textId="77777777" w:rsidR="00561F33" w:rsidRDefault="007A679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4A254811"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CFACF5A"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p w14:paraId="2CF1820B" w14:textId="77777777" w:rsidR="00561F33" w:rsidRDefault="007A679E">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61F33" w14:paraId="5624C231" w14:textId="77777777">
        <w:trPr>
          <w:tblHeader/>
        </w:trPr>
        <w:tc>
          <w:tcPr>
            <w:tcW w:w="2256" w:type="dxa"/>
            <w:shd w:val="clear" w:color="auto" w:fill="8EAADB"/>
            <w:tcMar>
              <w:top w:w="60" w:type="dxa"/>
              <w:left w:w="60" w:type="dxa"/>
              <w:bottom w:w="60" w:type="dxa"/>
              <w:right w:w="60" w:type="dxa"/>
            </w:tcMar>
          </w:tcPr>
          <w:p w14:paraId="4816AB60"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8B95160"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8739EFF"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6A795A6"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61F33" w14:paraId="598DDA49" w14:textId="77777777">
        <w:trPr>
          <w:trHeight w:val="510"/>
        </w:trPr>
        <w:tc>
          <w:tcPr>
            <w:tcW w:w="2256" w:type="dxa"/>
            <w:tcMar>
              <w:top w:w="60" w:type="dxa"/>
              <w:left w:w="60" w:type="dxa"/>
              <w:bottom w:w="60" w:type="dxa"/>
              <w:right w:w="60" w:type="dxa"/>
            </w:tcMar>
          </w:tcPr>
          <w:p w14:paraId="5B3AB72D" w14:textId="6516C48E" w:rsidR="00561F33" w:rsidRDefault="000B65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76923055" w14:textId="27C425E9" w:rsidR="00561F33" w:rsidRPr="000B6562" w:rsidRDefault="000B656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615517CD" w14:textId="07764326" w:rsidR="00561F33" w:rsidRPr="00E517BA" w:rsidRDefault="00E517B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187EF51B" w14:textId="04E8AF01" w:rsidR="00561F33" w:rsidRDefault="00E517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r>
    </w:tbl>
    <w:p w14:paraId="31FBF551" w14:textId="77777777" w:rsidR="00561F33" w:rsidRDefault="00561F33">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61F33" w14:paraId="34C6BB63" w14:textId="77777777">
        <w:trPr>
          <w:tblHeader/>
        </w:trPr>
        <w:tc>
          <w:tcPr>
            <w:tcW w:w="9020" w:type="dxa"/>
            <w:shd w:val="clear" w:color="auto" w:fill="8EAADB"/>
            <w:tcMar>
              <w:top w:w="60" w:type="dxa"/>
              <w:left w:w="60" w:type="dxa"/>
              <w:bottom w:w="60" w:type="dxa"/>
              <w:right w:w="60" w:type="dxa"/>
            </w:tcMar>
          </w:tcPr>
          <w:p w14:paraId="29FEF341" w14:textId="77777777" w:rsidR="00561F33" w:rsidRDefault="007A679E">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561F33" w14:paraId="3C07451F" w14:textId="77777777">
        <w:trPr>
          <w:trHeight w:val="850"/>
        </w:trPr>
        <w:tc>
          <w:tcPr>
            <w:tcW w:w="9020" w:type="dxa"/>
            <w:tcMar>
              <w:top w:w="60" w:type="dxa"/>
              <w:left w:w="60" w:type="dxa"/>
              <w:bottom w:w="60" w:type="dxa"/>
              <w:right w:w="60" w:type="dxa"/>
            </w:tcMar>
          </w:tcPr>
          <w:p w14:paraId="470F9656" w14:textId="26B41085" w:rsidR="00561F33" w:rsidRPr="002757C3" w:rsidRDefault="002757C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sẽ thu thập ý kiến từ người kiểm thử Stakeholders rồi xem xét lại rõ test lại và thu nhận ý kiến sửa đổi lại vấn đề vì stakeholders là người đóng vai trò như tester như là một khách hàng sử dụng ứng dụng và thực tế những ý kiến mà stakeholder nói là thiết thực nhất để cho PO tin tưởng và sửa đổi giải quyết cải thiện vấn </w:t>
            </w:r>
            <w:r w:rsidR="009A778F">
              <w:rPr>
                <w:rFonts w:ascii="Times New Roman" w:eastAsia="Times New Roman" w:hAnsi="Times New Roman" w:cs="Times New Roman"/>
                <w:sz w:val="24"/>
                <w:szCs w:val="24"/>
                <w:lang w:val="vi-VN"/>
              </w:rPr>
              <w:t>đề.</w:t>
            </w:r>
          </w:p>
        </w:tc>
      </w:tr>
    </w:tbl>
    <w:p w14:paraId="7DF394F8" w14:textId="77777777" w:rsidR="00561F33" w:rsidRDefault="00561F33">
      <w:pPr>
        <w:pBdr>
          <w:top w:val="nil"/>
          <w:left w:val="nil"/>
          <w:bottom w:val="nil"/>
          <w:right w:val="nil"/>
          <w:between w:val="nil"/>
        </w:pBdr>
        <w:spacing w:line="276" w:lineRule="auto"/>
        <w:rPr>
          <w:rFonts w:ascii="Times New Roman" w:eastAsia="Times New Roman" w:hAnsi="Times New Roman" w:cs="Times New Roman"/>
          <w:sz w:val="24"/>
          <w:szCs w:val="24"/>
        </w:rPr>
      </w:pPr>
    </w:p>
    <w:sectPr w:rsidR="00561F33">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C3DB" w14:textId="77777777" w:rsidR="007A679E" w:rsidRDefault="007A679E" w:rsidP="0075238F">
      <w:r>
        <w:separator/>
      </w:r>
    </w:p>
  </w:endnote>
  <w:endnote w:type="continuationSeparator" w:id="0">
    <w:p w14:paraId="10A5529B" w14:textId="77777777" w:rsidR="007A679E" w:rsidRDefault="007A679E" w:rsidP="00752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7A44A3D-7353-412E-9852-B88C5F44D642}"/>
  </w:font>
  <w:font w:name="Cordia New">
    <w:panose1 w:val="020B0304020202020204"/>
    <w:charset w:val="DE"/>
    <w:family w:val="swiss"/>
    <w:pitch w:val="variable"/>
    <w:sig w:usb0="81000003" w:usb1="00000000" w:usb2="00000000" w:usb3="00000000" w:csb0="00010001" w:csb1="00000000"/>
    <w:embedRegular r:id="rId2" w:fontKey="{56F5F443-E6BD-4C28-A14C-77A1D55D2FA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B38C3CB-A89A-4218-8C5D-65EA7093D532}"/>
  </w:font>
  <w:font w:name="Angsana New">
    <w:panose1 w:val="02020603050405020304"/>
    <w:charset w:val="DE"/>
    <w:family w:val="roman"/>
    <w:pitch w:val="variable"/>
    <w:sig w:usb0="81000003" w:usb1="00000000" w:usb2="00000000" w:usb3="00000000" w:csb0="00010001" w:csb1="00000000"/>
    <w:embedRegular r:id="rId4" w:fontKey="{1AE44F89-C698-4920-9677-C5A313D82D8E}"/>
  </w:font>
  <w:font w:name="Cambria">
    <w:panose1 w:val="02040503050406030204"/>
    <w:charset w:val="00"/>
    <w:family w:val="roman"/>
    <w:pitch w:val="variable"/>
    <w:sig w:usb0="E00006FF" w:usb1="420024FF" w:usb2="02000000" w:usb3="00000000" w:csb0="0000019F" w:csb1="00000000"/>
    <w:embedRegular r:id="rId5" w:fontKey="{C3C634F0-BE97-4104-8449-ED86531554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C85C" w14:textId="77777777" w:rsidR="007A679E" w:rsidRDefault="007A679E" w:rsidP="0075238F">
      <w:r>
        <w:separator/>
      </w:r>
    </w:p>
  </w:footnote>
  <w:footnote w:type="continuationSeparator" w:id="0">
    <w:p w14:paraId="2E9D6189" w14:textId="77777777" w:rsidR="007A679E" w:rsidRDefault="007A679E" w:rsidP="007523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33"/>
    <w:rsid w:val="000B6562"/>
    <w:rsid w:val="002757C3"/>
    <w:rsid w:val="00284DC3"/>
    <w:rsid w:val="00447EE4"/>
    <w:rsid w:val="00561F33"/>
    <w:rsid w:val="006047A2"/>
    <w:rsid w:val="00675319"/>
    <w:rsid w:val="0075238F"/>
    <w:rsid w:val="007A679E"/>
    <w:rsid w:val="009A778F"/>
    <w:rsid w:val="00AC5959"/>
    <w:rsid w:val="00AE3719"/>
    <w:rsid w:val="00E517BA"/>
    <w:rsid w:val="00FF6FB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AC38E"/>
  <w15:docId w15:val="{B94B6C18-BF67-41E0-B498-23E9569D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Header">
    <w:name w:val="header"/>
    <w:basedOn w:val="Normal"/>
    <w:link w:val="HeaderChar"/>
    <w:uiPriority w:val="99"/>
    <w:unhideWhenUsed/>
    <w:rsid w:val="0075238F"/>
    <w:pPr>
      <w:tabs>
        <w:tab w:val="center" w:pos="4680"/>
        <w:tab w:val="right" w:pos="9360"/>
      </w:tabs>
    </w:pPr>
    <w:rPr>
      <w:rFonts w:cs="Cordia New"/>
      <w:szCs w:val="28"/>
    </w:rPr>
  </w:style>
  <w:style w:type="character" w:customStyle="1" w:styleId="HeaderChar">
    <w:name w:val="Header Char"/>
    <w:basedOn w:val="DefaultParagraphFont"/>
    <w:link w:val="Header"/>
    <w:uiPriority w:val="99"/>
    <w:rsid w:val="0075238F"/>
    <w:rPr>
      <w:rFonts w:cs="Cordia New"/>
      <w:szCs w:val="28"/>
    </w:rPr>
  </w:style>
  <w:style w:type="paragraph" w:styleId="Footer">
    <w:name w:val="footer"/>
    <w:basedOn w:val="Normal"/>
    <w:link w:val="FooterChar"/>
    <w:uiPriority w:val="99"/>
    <w:unhideWhenUsed/>
    <w:rsid w:val="0075238F"/>
    <w:pPr>
      <w:tabs>
        <w:tab w:val="center" w:pos="4680"/>
        <w:tab w:val="right" w:pos="9360"/>
      </w:tabs>
    </w:pPr>
    <w:rPr>
      <w:rFonts w:cs="Cordia New"/>
      <w:szCs w:val="28"/>
    </w:rPr>
  </w:style>
  <w:style w:type="character" w:customStyle="1" w:styleId="FooterChar">
    <w:name w:val="Footer Char"/>
    <w:basedOn w:val="DefaultParagraphFont"/>
    <w:link w:val="Footer"/>
    <w:uiPriority w:val="99"/>
    <w:rsid w:val="0075238F"/>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Trí Lê</cp:lastModifiedBy>
  <cp:revision>5</cp:revision>
  <dcterms:created xsi:type="dcterms:W3CDTF">2026-10-26T01:37:00Z</dcterms:created>
  <dcterms:modified xsi:type="dcterms:W3CDTF">2026-10-26T01:52:00Z</dcterms:modified>
</cp:coreProperties>
</file>