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37D0C" w14:textId="77777777" w:rsidR="007579E3" w:rsidRPr="007579E3" w:rsidRDefault="007579E3" w:rsidP="007579E3">
      <w:pPr>
        <w:rPr>
          <w:b/>
          <w:bCs/>
        </w:rPr>
      </w:pPr>
      <w:proofErr w:type="spellStart"/>
      <w:r w:rsidRPr="007579E3">
        <w:rPr>
          <w:b/>
          <w:bCs/>
        </w:rPr>
        <w:t>Phần</w:t>
      </w:r>
      <w:proofErr w:type="spellEnd"/>
      <w:r w:rsidRPr="007579E3">
        <w:rPr>
          <w:b/>
          <w:bCs/>
        </w:rPr>
        <w:t xml:space="preserve"> 1. </w:t>
      </w:r>
      <w:proofErr w:type="spellStart"/>
      <w:r w:rsidRPr="007579E3">
        <w:rPr>
          <w:b/>
          <w:bCs/>
        </w:rPr>
        <w:t>Phân</w:t>
      </w:r>
      <w:proofErr w:type="spellEnd"/>
      <w:r w:rsidRPr="007579E3">
        <w:rPr>
          <w:b/>
          <w:bCs/>
        </w:rPr>
        <w:t xml:space="preserve"> </w:t>
      </w:r>
      <w:proofErr w:type="spellStart"/>
      <w:r w:rsidRPr="007579E3">
        <w:rPr>
          <w:b/>
          <w:bCs/>
        </w:rPr>
        <w:t>tích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7"/>
        <w:gridCol w:w="1059"/>
        <w:gridCol w:w="4182"/>
        <w:gridCol w:w="3612"/>
      </w:tblGrid>
      <w:tr w:rsidR="007579E3" w:rsidRPr="007579E3" w14:paraId="728AB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12E4C" w14:textId="77777777" w:rsidR="007579E3" w:rsidRPr="007579E3" w:rsidRDefault="007579E3" w:rsidP="007579E3">
            <w:pPr>
              <w:rPr>
                <w:b/>
                <w:bCs/>
              </w:rPr>
            </w:pPr>
            <w:r w:rsidRPr="007579E3">
              <w:rPr>
                <w:b/>
                <w:bCs/>
              </w:rPr>
              <w:t>AC</w:t>
            </w:r>
          </w:p>
        </w:tc>
        <w:tc>
          <w:tcPr>
            <w:tcW w:w="0" w:type="auto"/>
            <w:vAlign w:val="center"/>
            <w:hideMark/>
          </w:tcPr>
          <w:p w14:paraId="7359D3AD" w14:textId="77777777" w:rsidR="007579E3" w:rsidRPr="007579E3" w:rsidRDefault="007579E3" w:rsidP="007579E3">
            <w:pPr>
              <w:rPr>
                <w:b/>
                <w:bCs/>
              </w:rPr>
            </w:pPr>
            <w:proofErr w:type="spellStart"/>
            <w:r w:rsidRPr="007579E3">
              <w:rPr>
                <w:b/>
                <w:bCs/>
              </w:rPr>
              <w:t>Đúng</w:t>
            </w:r>
            <w:proofErr w:type="spellEnd"/>
            <w:r w:rsidRPr="007579E3">
              <w:rPr>
                <w:b/>
                <w:bCs/>
              </w:rPr>
              <w:t>/Sai</w:t>
            </w:r>
          </w:p>
        </w:tc>
        <w:tc>
          <w:tcPr>
            <w:tcW w:w="0" w:type="auto"/>
            <w:vAlign w:val="center"/>
            <w:hideMark/>
          </w:tcPr>
          <w:p w14:paraId="581A8B48" w14:textId="77777777" w:rsidR="007579E3" w:rsidRPr="007579E3" w:rsidRDefault="007579E3" w:rsidP="007579E3">
            <w:pPr>
              <w:rPr>
                <w:b/>
                <w:bCs/>
              </w:rPr>
            </w:pPr>
            <w:r w:rsidRPr="007579E3">
              <w:rPr>
                <w:b/>
                <w:bCs/>
              </w:rPr>
              <w:t xml:space="preserve">Quy </w:t>
            </w:r>
            <w:proofErr w:type="spellStart"/>
            <w:r w:rsidRPr="007579E3">
              <w:rPr>
                <w:b/>
                <w:bCs/>
              </w:rPr>
              <w:t>tắc</w:t>
            </w:r>
            <w:proofErr w:type="spellEnd"/>
            <w:r w:rsidRPr="007579E3">
              <w:rPr>
                <w:b/>
                <w:bCs/>
              </w:rPr>
              <w:t xml:space="preserve"> </w:t>
            </w:r>
            <w:proofErr w:type="spellStart"/>
            <w:r w:rsidRPr="007579E3">
              <w:rPr>
                <w:b/>
                <w:bCs/>
              </w:rPr>
              <w:t>bị</w:t>
            </w:r>
            <w:proofErr w:type="spellEnd"/>
            <w:r w:rsidRPr="007579E3">
              <w:rPr>
                <w:b/>
                <w:bCs/>
              </w:rPr>
              <w:t xml:space="preserve"> vi </w:t>
            </w:r>
            <w:proofErr w:type="spellStart"/>
            <w:r w:rsidRPr="007579E3"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5E37AE" w14:textId="77777777" w:rsidR="007579E3" w:rsidRPr="007579E3" w:rsidRDefault="007579E3" w:rsidP="007579E3">
            <w:pPr>
              <w:rPr>
                <w:b/>
                <w:bCs/>
              </w:rPr>
            </w:pPr>
            <w:r w:rsidRPr="007579E3">
              <w:rPr>
                <w:b/>
                <w:bCs/>
              </w:rPr>
              <w:t xml:space="preserve">Hậu </w:t>
            </w:r>
            <w:proofErr w:type="spellStart"/>
            <w:r w:rsidRPr="007579E3">
              <w:rPr>
                <w:b/>
                <w:bCs/>
              </w:rPr>
              <w:t>quả</w:t>
            </w:r>
            <w:proofErr w:type="spellEnd"/>
            <w:r w:rsidRPr="007579E3">
              <w:rPr>
                <w:b/>
                <w:bCs/>
              </w:rPr>
              <w:t xml:space="preserve"> </w:t>
            </w:r>
            <w:proofErr w:type="spellStart"/>
            <w:r w:rsidRPr="007579E3">
              <w:rPr>
                <w:b/>
                <w:bCs/>
              </w:rPr>
              <w:t>khi</w:t>
            </w:r>
            <w:proofErr w:type="spellEnd"/>
            <w:r w:rsidRPr="007579E3">
              <w:rPr>
                <w:b/>
                <w:bCs/>
              </w:rPr>
              <w:t xml:space="preserve"> </w:t>
            </w:r>
            <w:proofErr w:type="spellStart"/>
            <w:r w:rsidRPr="007579E3">
              <w:rPr>
                <w:b/>
                <w:bCs/>
              </w:rPr>
              <w:t>kiểm</w:t>
            </w:r>
            <w:proofErr w:type="spellEnd"/>
            <w:r w:rsidRPr="007579E3">
              <w:rPr>
                <w:b/>
                <w:bCs/>
              </w:rPr>
              <w:t xml:space="preserve"> </w:t>
            </w:r>
            <w:proofErr w:type="spellStart"/>
            <w:r w:rsidRPr="007579E3">
              <w:rPr>
                <w:b/>
                <w:bCs/>
              </w:rPr>
              <w:t>thử</w:t>
            </w:r>
            <w:proofErr w:type="spellEnd"/>
          </w:p>
        </w:tc>
      </w:tr>
      <w:tr w:rsidR="007579E3" w:rsidRPr="007579E3" w14:paraId="0E9A1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F73E9" w14:textId="77777777" w:rsidR="007579E3" w:rsidRPr="007579E3" w:rsidRDefault="007579E3" w:rsidP="007579E3">
            <w:r w:rsidRPr="007579E3">
              <w:t>AC1</w:t>
            </w:r>
          </w:p>
        </w:tc>
        <w:tc>
          <w:tcPr>
            <w:tcW w:w="0" w:type="auto"/>
            <w:vAlign w:val="center"/>
            <w:hideMark/>
          </w:tcPr>
          <w:p w14:paraId="7ECE9A9E" w14:textId="77777777" w:rsidR="007579E3" w:rsidRPr="007579E3" w:rsidRDefault="007579E3" w:rsidP="007579E3">
            <w:proofErr w:type="spellStart"/>
            <w:r w:rsidRPr="007579E3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0E8B98" w14:textId="77777777" w:rsidR="007579E3" w:rsidRPr="007579E3" w:rsidRDefault="007579E3" w:rsidP="007579E3">
            <w:proofErr w:type="spellStart"/>
            <w:r w:rsidRPr="007579E3">
              <w:t>Không</w:t>
            </w:r>
            <w:proofErr w:type="spellEnd"/>
            <w:r w:rsidRPr="007579E3">
              <w:t xml:space="preserve"> vi </w:t>
            </w:r>
            <w:proofErr w:type="spellStart"/>
            <w:r w:rsidRPr="007579E3">
              <w:t>phạm</w:t>
            </w:r>
            <w:proofErr w:type="spellEnd"/>
            <w:r w:rsidRPr="007579E3">
              <w:t xml:space="preserve">. Given </w:t>
            </w:r>
            <w:proofErr w:type="spellStart"/>
            <w:r w:rsidRPr="007579E3">
              <w:t>nêu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trạng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thái</w:t>
            </w:r>
            <w:proofErr w:type="spellEnd"/>
            <w:r w:rsidRPr="007579E3">
              <w:t xml:space="preserve"> ban </w:t>
            </w:r>
            <w:proofErr w:type="spellStart"/>
            <w:r w:rsidRPr="007579E3">
              <w:t>đầu</w:t>
            </w:r>
            <w:proofErr w:type="spellEnd"/>
            <w:r w:rsidRPr="007579E3">
              <w:t xml:space="preserve">, When </w:t>
            </w:r>
            <w:proofErr w:type="spellStart"/>
            <w:r w:rsidRPr="007579E3">
              <w:t>có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một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hành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động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áp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mã</w:t>
            </w:r>
            <w:proofErr w:type="spellEnd"/>
            <w:r w:rsidRPr="007579E3">
              <w:t xml:space="preserve">, Then </w:t>
            </w:r>
            <w:proofErr w:type="spellStart"/>
            <w:r w:rsidRPr="007579E3">
              <w:t>có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kết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quả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cụ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thể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là</w:t>
            </w:r>
            <w:proofErr w:type="spellEnd"/>
            <w:r w:rsidRPr="007579E3">
              <w:t xml:space="preserve"> 80.000đ.</w:t>
            </w:r>
          </w:p>
        </w:tc>
        <w:tc>
          <w:tcPr>
            <w:tcW w:w="0" w:type="auto"/>
            <w:vAlign w:val="center"/>
            <w:hideMark/>
          </w:tcPr>
          <w:p w14:paraId="640E2B25" w14:textId="77777777" w:rsidR="007579E3" w:rsidRPr="007579E3" w:rsidRDefault="007579E3" w:rsidP="007579E3">
            <w:proofErr w:type="spellStart"/>
            <w:r w:rsidRPr="007579E3">
              <w:t>Có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thể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kiểm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tra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trực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tiếp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số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tiền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sau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khi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áp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mã</w:t>
            </w:r>
            <w:proofErr w:type="spellEnd"/>
            <w:r w:rsidRPr="007579E3">
              <w:t>.</w:t>
            </w:r>
          </w:p>
        </w:tc>
      </w:tr>
      <w:tr w:rsidR="007579E3" w:rsidRPr="007579E3" w14:paraId="2F0A7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D0378" w14:textId="77777777" w:rsidR="007579E3" w:rsidRPr="007579E3" w:rsidRDefault="007579E3" w:rsidP="007579E3">
            <w:r w:rsidRPr="007579E3">
              <w:t>AC2</w:t>
            </w:r>
          </w:p>
        </w:tc>
        <w:tc>
          <w:tcPr>
            <w:tcW w:w="0" w:type="auto"/>
            <w:vAlign w:val="center"/>
            <w:hideMark/>
          </w:tcPr>
          <w:p w14:paraId="5BFAF1E7" w14:textId="77777777" w:rsidR="007579E3" w:rsidRPr="007579E3" w:rsidRDefault="007579E3" w:rsidP="007579E3">
            <w:r w:rsidRPr="007579E3">
              <w:t>Sai</w:t>
            </w:r>
          </w:p>
        </w:tc>
        <w:tc>
          <w:tcPr>
            <w:tcW w:w="0" w:type="auto"/>
            <w:vAlign w:val="center"/>
            <w:hideMark/>
          </w:tcPr>
          <w:p w14:paraId="451F068E" w14:textId="77777777" w:rsidR="007579E3" w:rsidRPr="007579E3" w:rsidRDefault="007579E3" w:rsidP="007579E3">
            <w:r w:rsidRPr="007579E3">
              <w:t xml:space="preserve">Then </w:t>
            </w:r>
            <w:proofErr w:type="spellStart"/>
            <w:r w:rsidRPr="007579E3">
              <w:t>ghi</w:t>
            </w:r>
            <w:proofErr w:type="spellEnd"/>
            <w:r w:rsidRPr="007579E3">
              <w:t xml:space="preserve"> “</w:t>
            </w:r>
            <w:proofErr w:type="spellStart"/>
            <w:r w:rsidRPr="007579E3">
              <w:t>xử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lý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phù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hợp</w:t>
            </w:r>
            <w:proofErr w:type="spellEnd"/>
            <w:r w:rsidRPr="007579E3">
              <w:t xml:space="preserve">”, </w:t>
            </w:r>
            <w:proofErr w:type="spellStart"/>
            <w:r w:rsidRPr="007579E3">
              <w:t>không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nêu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kết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quả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cụ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thể</w:t>
            </w:r>
            <w:proofErr w:type="spellEnd"/>
            <w:r w:rsidRPr="007579E3">
              <w:t xml:space="preserve">, </w:t>
            </w:r>
            <w:proofErr w:type="spellStart"/>
            <w:r w:rsidRPr="007579E3">
              <w:t>kiểm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chứng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được</w:t>
            </w:r>
            <w:proofErr w:type="spellEnd"/>
            <w:r w:rsidRPr="007579E3">
              <w:t>.</w:t>
            </w:r>
          </w:p>
        </w:tc>
        <w:tc>
          <w:tcPr>
            <w:tcW w:w="0" w:type="auto"/>
            <w:vAlign w:val="center"/>
            <w:hideMark/>
          </w:tcPr>
          <w:p w14:paraId="524B550B" w14:textId="77777777" w:rsidR="007579E3" w:rsidRPr="007579E3" w:rsidRDefault="007579E3" w:rsidP="007579E3">
            <w:r w:rsidRPr="007579E3">
              <w:t xml:space="preserve">Tester </w:t>
            </w:r>
            <w:proofErr w:type="spellStart"/>
            <w:r w:rsidRPr="007579E3">
              <w:t>không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biết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hệ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thống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cần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hiển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thị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thông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báo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gì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hoặc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có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cho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đặt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xe</w:t>
            </w:r>
            <w:proofErr w:type="spellEnd"/>
            <w:r w:rsidRPr="007579E3">
              <w:t xml:space="preserve"> hay </w:t>
            </w:r>
            <w:proofErr w:type="spellStart"/>
            <w:r w:rsidRPr="007579E3">
              <w:t>không</w:t>
            </w:r>
            <w:proofErr w:type="spellEnd"/>
            <w:r w:rsidRPr="007579E3">
              <w:t>.</w:t>
            </w:r>
          </w:p>
        </w:tc>
      </w:tr>
      <w:tr w:rsidR="007579E3" w:rsidRPr="007579E3" w14:paraId="146BA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D6842" w14:textId="77777777" w:rsidR="007579E3" w:rsidRPr="007579E3" w:rsidRDefault="007579E3" w:rsidP="007579E3">
            <w:r w:rsidRPr="007579E3">
              <w:t>AC3</w:t>
            </w:r>
          </w:p>
        </w:tc>
        <w:tc>
          <w:tcPr>
            <w:tcW w:w="0" w:type="auto"/>
            <w:vAlign w:val="center"/>
            <w:hideMark/>
          </w:tcPr>
          <w:p w14:paraId="51E56FF0" w14:textId="77777777" w:rsidR="007579E3" w:rsidRPr="007579E3" w:rsidRDefault="007579E3" w:rsidP="007579E3">
            <w:r w:rsidRPr="007579E3">
              <w:t>Sai</w:t>
            </w:r>
          </w:p>
        </w:tc>
        <w:tc>
          <w:tcPr>
            <w:tcW w:w="0" w:type="auto"/>
            <w:vAlign w:val="center"/>
            <w:hideMark/>
          </w:tcPr>
          <w:p w14:paraId="6A041A5C" w14:textId="77777777" w:rsidR="007579E3" w:rsidRPr="007579E3" w:rsidRDefault="007579E3" w:rsidP="007579E3">
            <w:r w:rsidRPr="007579E3">
              <w:t xml:space="preserve">Given </w:t>
            </w:r>
            <w:proofErr w:type="spellStart"/>
            <w:r w:rsidRPr="007579E3">
              <w:t>và</w:t>
            </w:r>
            <w:proofErr w:type="spellEnd"/>
            <w:r w:rsidRPr="007579E3">
              <w:t xml:space="preserve"> When </w:t>
            </w:r>
            <w:proofErr w:type="spellStart"/>
            <w:r w:rsidRPr="007579E3">
              <w:t>bị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đảo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vị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trí</w:t>
            </w:r>
            <w:proofErr w:type="spellEnd"/>
            <w:r w:rsidRPr="007579E3">
              <w:t xml:space="preserve">: </w:t>
            </w:r>
            <w:proofErr w:type="spellStart"/>
            <w:r w:rsidRPr="007579E3">
              <w:t>mã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không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tồn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tại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là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trạng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thái</w:t>
            </w:r>
            <w:proofErr w:type="spellEnd"/>
            <w:r w:rsidRPr="007579E3">
              <w:t xml:space="preserve"> ban </w:t>
            </w:r>
            <w:proofErr w:type="spellStart"/>
            <w:r w:rsidRPr="007579E3">
              <w:t>đầu</w:t>
            </w:r>
            <w:proofErr w:type="spellEnd"/>
            <w:r w:rsidRPr="007579E3">
              <w:t xml:space="preserve">, </w:t>
            </w:r>
            <w:proofErr w:type="spellStart"/>
            <w:r w:rsidRPr="007579E3">
              <w:t>còn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khách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bấm</w:t>
            </w:r>
            <w:proofErr w:type="spellEnd"/>
            <w:r w:rsidRPr="007579E3">
              <w:t xml:space="preserve"> “</w:t>
            </w:r>
            <w:proofErr w:type="spellStart"/>
            <w:r w:rsidRPr="007579E3">
              <w:t>Áp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dụng</w:t>
            </w:r>
            <w:proofErr w:type="spellEnd"/>
            <w:r w:rsidRPr="007579E3">
              <w:t xml:space="preserve">” </w:t>
            </w:r>
            <w:proofErr w:type="spellStart"/>
            <w:r w:rsidRPr="007579E3">
              <w:t>mới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là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hành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động</w:t>
            </w:r>
            <w:proofErr w:type="spellEnd"/>
            <w:r w:rsidRPr="007579E3">
              <w:t>.</w:t>
            </w:r>
          </w:p>
        </w:tc>
        <w:tc>
          <w:tcPr>
            <w:tcW w:w="0" w:type="auto"/>
            <w:vAlign w:val="center"/>
            <w:hideMark/>
          </w:tcPr>
          <w:p w14:paraId="3A7422E6" w14:textId="77777777" w:rsidR="007579E3" w:rsidRPr="007579E3" w:rsidRDefault="007579E3" w:rsidP="007579E3">
            <w:proofErr w:type="spellStart"/>
            <w:r w:rsidRPr="007579E3">
              <w:t>Kịch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bản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không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tuân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thủ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đúng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cấu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trúc</w:t>
            </w:r>
            <w:proofErr w:type="spellEnd"/>
            <w:r w:rsidRPr="007579E3">
              <w:t xml:space="preserve"> Given – When – Then, </w:t>
            </w:r>
            <w:proofErr w:type="spellStart"/>
            <w:r w:rsidRPr="007579E3">
              <w:t>gây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khó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khăn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khi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chuyển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thành</w:t>
            </w:r>
            <w:proofErr w:type="spellEnd"/>
            <w:r w:rsidRPr="007579E3">
              <w:t xml:space="preserve"> test case.</w:t>
            </w:r>
          </w:p>
        </w:tc>
      </w:tr>
      <w:tr w:rsidR="007579E3" w:rsidRPr="007579E3" w14:paraId="24B86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7FD96" w14:textId="77777777" w:rsidR="007579E3" w:rsidRPr="007579E3" w:rsidRDefault="007579E3" w:rsidP="007579E3">
            <w:r w:rsidRPr="007579E3">
              <w:t>AC4</w:t>
            </w:r>
          </w:p>
        </w:tc>
        <w:tc>
          <w:tcPr>
            <w:tcW w:w="0" w:type="auto"/>
            <w:vAlign w:val="center"/>
            <w:hideMark/>
          </w:tcPr>
          <w:p w14:paraId="2D8802D0" w14:textId="77777777" w:rsidR="007579E3" w:rsidRPr="007579E3" w:rsidRDefault="007579E3" w:rsidP="007579E3">
            <w:proofErr w:type="spellStart"/>
            <w:r w:rsidRPr="007579E3"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0BC8E" w14:textId="77777777" w:rsidR="007579E3" w:rsidRPr="007579E3" w:rsidRDefault="007579E3" w:rsidP="007579E3">
            <w:proofErr w:type="spellStart"/>
            <w:r w:rsidRPr="007579E3">
              <w:t>Không</w:t>
            </w:r>
            <w:proofErr w:type="spellEnd"/>
            <w:r w:rsidRPr="007579E3">
              <w:t xml:space="preserve"> vi </w:t>
            </w:r>
            <w:proofErr w:type="spellStart"/>
            <w:r w:rsidRPr="007579E3">
              <w:t>phạm</w:t>
            </w:r>
            <w:proofErr w:type="spellEnd"/>
            <w:r w:rsidRPr="007579E3">
              <w:t xml:space="preserve">. Given </w:t>
            </w:r>
            <w:proofErr w:type="spellStart"/>
            <w:r w:rsidRPr="007579E3">
              <w:t>nêu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chuyến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đã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áp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mã</w:t>
            </w:r>
            <w:proofErr w:type="spellEnd"/>
            <w:r w:rsidRPr="007579E3">
              <w:t xml:space="preserve">, When </w:t>
            </w:r>
            <w:proofErr w:type="spellStart"/>
            <w:r w:rsidRPr="007579E3">
              <w:t>là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hành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động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áp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thêm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mã</w:t>
            </w:r>
            <w:proofErr w:type="spellEnd"/>
            <w:r w:rsidRPr="007579E3">
              <w:t xml:space="preserve">, Then </w:t>
            </w:r>
            <w:proofErr w:type="spellStart"/>
            <w:r w:rsidRPr="007579E3">
              <w:t>nêu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thông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báo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và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cước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giữ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nguyên</w:t>
            </w:r>
            <w:proofErr w:type="spellEnd"/>
            <w:r w:rsidRPr="007579E3">
              <w:t>.</w:t>
            </w:r>
          </w:p>
        </w:tc>
        <w:tc>
          <w:tcPr>
            <w:tcW w:w="0" w:type="auto"/>
            <w:vAlign w:val="center"/>
            <w:hideMark/>
          </w:tcPr>
          <w:p w14:paraId="29AE7482" w14:textId="77777777" w:rsidR="007579E3" w:rsidRPr="007579E3" w:rsidRDefault="007579E3" w:rsidP="007579E3">
            <w:proofErr w:type="spellStart"/>
            <w:r w:rsidRPr="007579E3">
              <w:t>Có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thể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kiểm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tra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thông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báo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lỗi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và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xác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nhận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cước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không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thay</w:t>
            </w:r>
            <w:proofErr w:type="spellEnd"/>
            <w:r w:rsidRPr="007579E3">
              <w:t xml:space="preserve"> </w:t>
            </w:r>
            <w:proofErr w:type="spellStart"/>
            <w:r w:rsidRPr="007579E3">
              <w:t>đổi</w:t>
            </w:r>
            <w:proofErr w:type="spellEnd"/>
            <w:r w:rsidRPr="007579E3">
              <w:t>.</w:t>
            </w:r>
          </w:p>
        </w:tc>
      </w:tr>
    </w:tbl>
    <w:p w14:paraId="50E19730" w14:textId="77777777" w:rsidR="007579E3" w:rsidRPr="007579E3" w:rsidRDefault="007579E3" w:rsidP="007579E3">
      <w:pPr>
        <w:rPr>
          <w:b/>
          <w:bCs/>
        </w:rPr>
      </w:pPr>
      <w:proofErr w:type="spellStart"/>
      <w:r w:rsidRPr="007579E3">
        <w:rPr>
          <w:b/>
          <w:bCs/>
        </w:rPr>
        <w:t>Phần</w:t>
      </w:r>
      <w:proofErr w:type="spellEnd"/>
      <w:r w:rsidRPr="007579E3">
        <w:rPr>
          <w:b/>
          <w:bCs/>
        </w:rPr>
        <w:t xml:space="preserve"> 2. </w:t>
      </w:r>
      <w:proofErr w:type="spellStart"/>
      <w:r w:rsidRPr="007579E3">
        <w:rPr>
          <w:b/>
          <w:bCs/>
        </w:rPr>
        <w:t>Sửa</w:t>
      </w:r>
      <w:proofErr w:type="spellEnd"/>
      <w:r w:rsidRPr="007579E3">
        <w:rPr>
          <w:b/>
          <w:bCs/>
        </w:rPr>
        <w:t xml:space="preserve"> </w:t>
      </w:r>
      <w:proofErr w:type="spellStart"/>
      <w:r w:rsidRPr="007579E3">
        <w:rPr>
          <w:b/>
          <w:bCs/>
        </w:rPr>
        <w:t>lỗi</w:t>
      </w:r>
      <w:proofErr w:type="spellEnd"/>
    </w:p>
    <w:p w14:paraId="7971ECF1" w14:textId="77777777" w:rsidR="007579E3" w:rsidRPr="007579E3" w:rsidRDefault="007579E3" w:rsidP="007579E3">
      <w:pPr>
        <w:rPr>
          <w:b/>
          <w:bCs/>
        </w:rPr>
      </w:pPr>
      <w:r w:rsidRPr="007579E3">
        <w:rPr>
          <w:b/>
          <w:bCs/>
        </w:rPr>
        <w:t xml:space="preserve">AC2 – </w:t>
      </w:r>
      <w:proofErr w:type="spellStart"/>
      <w:r w:rsidRPr="007579E3">
        <w:rPr>
          <w:b/>
          <w:bCs/>
        </w:rPr>
        <w:t>Mã</w:t>
      </w:r>
      <w:proofErr w:type="spellEnd"/>
      <w:r w:rsidRPr="007579E3">
        <w:rPr>
          <w:b/>
          <w:bCs/>
        </w:rPr>
        <w:t xml:space="preserve"> </w:t>
      </w:r>
      <w:proofErr w:type="spellStart"/>
      <w:r w:rsidRPr="007579E3">
        <w:rPr>
          <w:b/>
          <w:bCs/>
        </w:rPr>
        <w:t>khuyến</w:t>
      </w:r>
      <w:proofErr w:type="spellEnd"/>
      <w:r w:rsidRPr="007579E3">
        <w:rPr>
          <w:b/>
          <w:bCs/>
        </w:rPr>
        <w:t xml:space="preserve"> </w:t>
      </w:r>
      <w:proofErr w:type="spellStart"/>
      <w:r w:rsidRPr="007579E3">
        <w:rPr>
          <w:b/>
          <w:bCs/>
        </w:rPr>
        <w:t>mãi</w:t>
      </w:r>
      <w:proofErr w:type="spellEnd"/>
      <w:r w:rsidRPr="007579E3">
        <w:rPr>
          <w:b/>
          <w:bCs/>
        </w:rPr>
        <w:t xml:space="preserve"> </w:t>
      </w:r>
      <w:proofErr w:type="spellStart"/>
      <w:r w:rsidRPr="007579E3">
        <w:rPr>
          <w:b/>
          <w:bCs/>
        </w:rPr>
        <w:t>hết</w:t>
      </w:r>
      <w:proofErr w:type="spellEnd"/>
      <w:r w:rsidRPr="007579E3">
        <w:rPr>
          <w:b/>
          <w:bCs/>
        </w:rPr>
        <w:t xml:space="preserve"> </w:t>
      </w:r>
      <w:proofErr w:type="spellStart"/>
      <w:r w:rsidRPr="007579E3">
        <w:rPr>
          <w:b/>
          <w:bCs/>
        </w:rPr>
        <w:t>hạn</w:t>
      </w:r>
      <w:proofErr w:type="spellEnd"/>
    </w:p>
    <w:p w14:paraId="229BD7F5" w14:textId="77777777" w:rsidR="007579E3" w:rsidRPr="007579E3" w:rsidRDefault="007579E3" w:rsidP="007579E3">
      <w:pPr>
        <w:numPr>
          <w:ilvl w:val="0"/>
          <w:numId w:val="1"/>
        </w:numPr>
      </w:pPr>
      <w:r w:rsidRPr="007579E3">
        <w:t xml:space="preserve">Given: </w:t>
      </w:r>
      <w:proofErr w:type="spellStart"/>
      <w:r w:rsidRPr="007579E3">
        <w:t>Mã</w:t>
      </w:r>
      <w:proofErr w:type="spellEnd"/>
      <w:r w:rsidRPr="007579E3">
        <w:t xml:space="preserve"> “GO20” </w:t>
      </w:r>
      <w:proofErr w:type="spellStart"/>
      <w:r w:rsidRPr="007579E3">
        <w:t>đã</w:t>
      </w:r>
      <w:proofErr w:type="spellEnd"/>
      <w:r w:rsidRPr="007579E3">
        <w:t xml:space="preserve"> </w:t>
      </w:r>
      <w:proofErr w:type="spellStart"/>
      <w:r w:rsidRPr="007579E3">
        <w:t>hết</w:t>
      </w:r>
      <w:proofErr w:type="spellEnd"/>
      <w:r w:rsidRPr="007579E3">
        <w:t xml:space="preserve"> </w:t>
      </w:r>
      <w:proofErr w:type="spellStart"/>
      <w:r w:rsidRPr="007579E3">
        <w:t>hạn</w:t>
      </w:r>
      <w:proofErr w:type="spellEnd"/>
      <w:r w:rsidRPr="007579E3">
        <w:t xml:space="preserve"> </w:t>
      </w:r>
      <w:proofErr w:type="spellStart"/>
      <w:r w:rsidRPr="007579E3">
        <w:t>và</w:t>
      </w:r>
      <w:proofErr w:type="spellEnd"/>
      <w:r w:rsidRPr="007579E3">
        <w:t xml:space="preserve"> </w:t>
      </w:r>
      <w:proofErr w:type="spellStart"/>
      <w:r w:rsidRPr="007579E3">
        <w:t>khách</w:t>
      </w:r>
      <w:proofErr w:type="spellEnd"/>
      <w:r w:rsidRPr="007579E3">
        <w:t xml:space="preserve"> </w:t>
      </w:r>
      <w:proofErr w:type="spellStart"/>
      <w:r w:rsidRPr="007579E3">
        <w:t>chưa</w:t>
      </w:r>
      <w:proofErr w:type="spellEnd"/>
      <w:r w:rsidRPr="007579E3">
        <w:t xml:space="preserve"> </w:t>
      </w:r>
      <w:proofErr w:type="spellStart"/>
      <w:r w:rsidRPr="007579E3">
        <w:t>áp</w:t>
      </w:r>
      <w:proofErr w:type="spellEnd"/>
      <w:r w:rsidRPr="007579E3">
        <w:t xml:space="preserve"> </w:t>
      </w:r>
      <w:proofErr w:type="spellStart"/>
      <w:r w:rsidRPr="007579E3">
        <w:t>dụng</w:t>
      </w:r>
      <w:proofErr w:type="spellEnd"/>
      <w:r w:rsidRPr="007579E3">
        <w:t xml:space="preserve"> </w:t>
      </w:r>
      <w:proofErr w:type="spellStart"/>
      <w:r w:rsidRPr="007579E3">
        <w:t>mã</w:t>
      </w:r>
      <w:proofErr w:type="spellEnd"/>
      <w:r w:rsidRPr="007579E3">
        <w:t xml:space="preserve"> </w:t>
      </w:r>
      <w:proofErr w:type="spellStart"/>
      <w:r w:rsidRPr="007579E3">
        <w:t>khuyến</w:t>
      </w:r>
      <w:proofErr w:type="spellEnd"/>
      <w:r w:rsidRPr="007579E3">
        <w:t xml:space="preserve"> </w:t>
      </w:r>
      <w:proofErr w:type="spellStart"/>
      <w:r w:rsidRPr="007579E3">
        <w:t>mãi</w:t>
      </w:r>
      <w:proofErr w:type="spellEnd"/>
      <w:r w:rsidRPr="007579E3">
        <w:t xml:space="preserve"> </w:t>
      </w:r>
      <w:proofErr w:type="spellStart"/>
      <w:r w:rsidRPr="007579E3">
        <w:t>nào</w:t>
      </w:r>
      <w:proofErr w:type="spellEnd"/>
      <w:r w:rsidRPr="007579E3">
        <w:t>.</w:t>
      </w:r>
    </w:p>
    <w:p w14:paraId="4FB895F7" w14:textId="77777777" w:rsidR="007579E3" w:rsidRPr="007579E3" w:rsidRDefault="007579E3" w:rsidP="007579E3">
      <w:pPr>
        <w:numPr>
          <w:ilvl w:val="0"/>
          <w:numId w:val="1"/>
        </w:numPr>
      </w:pPr>
      <w:r w:rsidRPr="007579E3">
        <w:t xml:space="preserve">When: </w:t>
      </w:r>
      <w:proofErr w:type="spellStart"/>
      <w:r w:rsidRPr="007579E3">
        <w:t>Khách</w:t>
      </w:r>
      <w:proofErr w:type="spellEnd"/>
      <w:r w:rsidRPr="007579E3">
        <w:t xml:space="preserve"> </w:t>
      </w:r>
      <w:proofErr w:type="spellStart"/>
      <w:r w:rsidRPr="007579E3">
        <w:t>áp</w:t>
      </w:r>
      <w:proofErr w:type="spellEnd"/>
      <w:r w:rsidRPr="007579E3">
        <w:t xml:space="preserve"> </w:t>
      </w:r>
      <w:proofErr w:type="spellStart"/>
      <w:r w:rsidRPr="007579E3">
        <w:t>mã</w:t>
      </w:r>
      <w:proofErr w:type="spellEnd"/>
      <w:r w:rsidRPr="007579E3">
        <w:t xml:space="preserve"> “GO20”.</w:t>
      </w:r>
    </w:p>
    <w:p w14:paraId="775DF4E7" w14:textId="77777777" w:rsidR="007579E3" w:rsidRPr="007579E3" w:rsidRDefault="007579E3" w:rsidP="007579E3">
      <w:pPr>
        <w:numPr>
          <w:ilvl w:val="0"/>
          <w:numId w:val="1"/>
        </w:numPr>
      </w:pPr>
      <w:r w:rsidRPr="007579E3">
        <w:t xml:space="preserve">Then: </w:t>
      </w:r>
      <w:proofErr w:type="spellStart"/>
      <w:r w:rsidRPr="007579E3">
        <w:t>Hệ</w:t>
      </w:r>
      <w:proofErr w:type="spellEnd"/>
      <w:r w:rsidRPr="007579E3">
        <w:t xml:space="preserve"> </w:t>
      </w:r>
      <w:proofErr w:type="spellStart"/>
      <w:r w:rsidRPr="007579E3">
        <w:t>thống</w:t>
      </w:r>
      <w:proofErr w:type="spellEnd"/>
      <w:r w:rsidRPr="007579E3">
        <w:t xml:space="preserve"> </w:t>
      </w:r>
      <w:proofErr w:type="spellStart"/>
      <w:r w:rsidRPr="007579E3">
        <w:t>hiển</w:t>
      </w:r>
      <w:proofErr w:type="spellEnd"/>
      <w:r w:rsidRPr="007579E3">
        <w:t xml:space="preserve"> </w:t>
      </w:r>
      <w:proofErr w:type="spellStart"/>
      <w:r w:rsidRPr="007579E3">
        <w:t>thị</w:t>
      </w:r>
      <w:proofErr w:type="spellEnd"/>
      <w:r w:rsidRPr="007579E3">
        <w:t xml:space="preserve"> </w:t>
      </w:r>
      <w:proofErr w:type="spellStart"/>
      <w:r w:rsidRPr="007579E3">
        <w:t>thông</w:t>
      </w:r>
      <w:proofErr w:type="spellEnd"/>
      <w:r w:rsidRPr="007579E3">
        <w:t xml:space="preserve"> </w:t>
      </w:r>
      <w:proofErr w:type="spellStart"/>
      <w:r w:rsidRPr="007579E3">
        <w:t>báo</w:t>
      </w:r>
      <w:proofErr w:type="spellEnd"/>
      <w:r w:rsidRPr="007579E3">
        <w:t xml:space="preserve"> “</w:t>
      </w:r>
      <w:proofErr w:type="spellStart"/>
      <w:r w:rsidRPr="007579E3">
        <w:t>Mã</w:t>
      </w:r>
      <w:proofErr w:type="spellEnd"/>
      <w:r w:rsidRPr="007579E3">
        <w:t xml:space="preserve"> </w:t>
      </w:r>
      <w:proofErr w:type="spellStart"/>
      <w:r w:rsidRPr="007579E3">
        <w:t>khuyến</w:t>
      </w:r>
      <w:proofErr w:type="spellEnd"/>
      <w:r w:rsidRPr="007579E3">
        <w:t xml:space="preserve"> </w:t>
      </w:r>
      <w:proofErr w:type="spellStart"/>
      <w:r w:rsidRPr="007579E3">
        <w:t>mãi</w:t>
      </w:r>
      <w:proofErr w:type="spellEnd"/>
      <w:r w:rsidRPr="007579E3">
        <w:t xml:space="preserve"> </w:t>
      </w:r>
      <w:proofErr w:type="spellStart"/>
      <w:r w:rsidRPr="007579E3">
        <w:t>đã</w:t>
      </w:r>
      <w:proofErr w:type="spellEnd"/>
      <w:r w:rsidRPr="007579E3">
        <w:t xml:space="preserve"> </w:t>
      </w:r>
      <w:proofErr w:type="spellStart"/>
      <w:r w:rsidRPr="007579E3">
        <w:t>hết</w:t>
      </w:r>
      <w:proofErr w:type="spellEnd"/>
      <w:r w:rsidRPr="007579E3">
        <w:t xml:space="preserve"> </w:t>
      </w:r>
      <w:proofErr w:type="spellStart"/>
      <w:r w:rsidRPr="007579E3">
        <w:t>hạn</w:t>
      </w:r>
      <w:proofErr w:type="spellEnd"/>
      <w:r w:rsidRPr="007579E3">
        <w:t xml:space="preserve">” </w:t>
      </w:r>
      <w:proofErr w:type="spellStart"/>
      <w:r w:rsidRPr="007579E3">
        <w:t>và</w:t>
      </w:r>
      <w:proofErr w:type="spellEnd"/>
      <w:r w:rsidRPr="007579E3">
        <w:t xml:space="preserve"> </w:t>
      </w:r>
      <w:proofErr w:type="spellStart"/>
      <w:r w:rsidRPr="007579E3">
        <w:t>không</w:t>
      </w:r>
      <w:proofErr w:type="spellEnd"/>
      <w:r w:rsidRPr="007579E3">
        <w:t xml:space="preserve"> </w:t>
      </w:r>
      <w:proofErr w:type="spellStart"/>
      <w:r w:rsidRPr="007579E3">
        <w:t>giảm</w:t>
      </w:r>
      <w:proofErr w:type="spellEnd"/>
      <w:r w:rsidRPr="007579E3">
        <w:t xml:space="preserve"> </w:t>
      </w:r>
      <w:proofErr w:type="spellStart"/>
      <w:r w:rsidRPr="007579E3">
        <w:t>cước</w:t>
      </w:r>
      <w:proofErr w:type="spellEnd"/>
      <w:r w:rsidRPr="007579E3">
        <w:t xml:space="preserve"> </w:t>
      </w:r>
      <w:proofErr w:type="spellStart"/>
      <w:r w:rsidRPr="007579E3">
        <w:t>chuyến</w:t>
      </w:r>
      <w:proofErr w:type="spellEnd"/>
      <w:r w:rsidRPr="007579E3">
        <w:t>.</w:t>
      </w:r>
    </w:p>
    <w:p w14:paraId="6A892964" w14:textId="77777777" w:rsidR="007579E3" w:rsidRPr="007579E3" w:rsidRDefault="007579E3" w:rsidP="007579E3">
      <w:pPr>
        <w:rPr>
          <w:b/>
          <w:bCs/>
        </w:rPr>
      </w:pPr>
      <w:r w:rsidRPr="007579E3">
        <w:rPr>
          <w:b/>
          <w:bCs/>
        </w:rPr>
        <w:t xml:space="preserve">AC3 – </w:t>
      </w:r>
      <w:proofErr w:type="spellStart"/>
      <w:r w:rsidRPr="007579E3">
        <w:rPr>
          <w:b/>
          <w:bCs/>
        </w:rPr>
        <w:t>Mã</w:t>
      </w:r>
      <w:proofErr w:type="spellEnd"/>
      <w:r w:rsidRPr="007579E3">
        <w:rPr>
          <w:b/>
          <w:bCs/>
        </w:rPr>
        <w:t xml:space="preserve"> </w:t>
      </w:r>
      <w:proofErr w:type="spellStart"/>
      <w:r w:rsidRPr="007579E3">
        <w:rPr>
          <w:b/>
          <w:bCs/>
        </w:rPr>
        <w:t>khuyến</w:t>
      </w:r>
      <w:proofErr w:type="spellEnd"/>
      <w:r w:rsidRPr="007579E3">
        <w:rPr>
          <w:b/>
          <w:bCs/>
        </w:rPr>
        <w:t xml:space="preserve"> </w:t>
      </w:r>
      <w:proofErr w:type="spellStart"/>
      <w:r w:rsidRPr="007579E3">
        <w:rPr>
          <w:b/>
          <w:bCs/>
        </w:rPr>
        <w:t>mãi</w:t>
      </w:r>
      <w:proofErr w:type="spellEnd"/>
      <w:r w:rsidRPr="007579E3">
        <w:rPr>
          <w:b/>
          <w:bCs/>
        </w:rPr>
        <w:t xml:space="preserve"> </w:t>
      </w:r>
      <w:proofErr w:type="spellStart"/>
      <w:r w:rsidRPr="007579E3">
        <w:rPr>
          <w:b/>
          <w:bCs/>
        </w:rPr>
        <w:t>không</w:t>
      </w:r>
      <w:proofErr w:type="spellEnd"/>
      <w:r w:rsidRPr="007579E3">
        <w:rPr>
          <w:b/>
          <w:bCs/>
        </w:rPr>
        <w:t xml:space="preserve"> </w:t>
      </w:r>
      <w:proofErr w:type="spellStart"/>
      <w:r w:rsidRPr="007579E3">
        <w:rPr>
          <w:b/>
          <w:bCs/>
        </w:rPr>
        <w:t>tồn</w:t>
      </w:r>
      <w:proofErr w:type="spellEnd"/>
      <w:r w:rsidRPr="007579E3">
        <w:rPr>
          <w:b/>
          <w:bCs/>
        </w:rPr>
        <w:t xml:space="preserve"> </w:t>
      </w:r>
      <w:proofErr w:type="spellStart"/>
      <w:r w:rsidRPr="007579E3">
        <w:rPr>
          <w:b/>
          <w:bCs/>
        </w:rPr>
        <w:t>tại</w:t>
      </w:r>
      <w:proofErr w:type="spellEnd"/>
    </w:p>
    <w:p w14:paraId="2B05DBB0" w14:textId="77777777" w:rsidR="007579E3" w:rsidRPr="007579E3" w:rsidRDefault="007579E3" w:rsidP="007579E3">
      <w:pPr>
        <w:numPr>
          <w:ilvl w:val="0"/>
          <w:numId w:val="2"/>
        </w:numPr>
      </w:pPr>
      <w:r w:rsidRPr="007579E3">
        <w:t xml:space="preserve">Given: </w:t>
      </w:r>
      <w:proofErr w:type="spellStart"/>
      <w:r w:rsidRPr="007579E3">
        <w:t>Khách</w:t>
      </w:r>
      <w:proofErr w:type="spellEnd"/>
      <w:r w:rsidRPr="007579E3">
        <w:t xml:space="preserve"> </w:t>
      </w:r>
      <w:proofErr w:type="spellStart"/>
      <w:r w:rsidRPr="007579E3">
        <w:t>đang</w:t>
      </w:r>
      <w:proofErr w:type="spellEnd"/>
      <w:r w:rsidRPr="007579E3">
        <w:t xml:space="preserve"> ở </w:t>
      </w:r>
      <w:proofErr w:type="spellStart"/>
      <w:r w:rsidRPr="007579E3">
        <w:t>màn</w:t>
      </w:r>
      <w:proofErr w:type="spellEnd"/>
      <w:r w:rsidRPr="007579E3">
        <w:t xml:space="preserve"> </w:t>
      </w:r>
      <w:proofErr w:type="spellStart"/>
      <w:r w:rsidRPr="007579E3">
        <w:t>hình</w:t>
      </w:r>
      <w:proofErr w:type="spellEnd"/>
      <w:r w:rsidRPr="007579E3">
        <w:t xml:space="preserve"> </w:t>
      </w:r>
      <w:proofErr w:type="spellStart"/>
      <w:r w:rsidRPr="007579E3">
        <w:t>đặt</w:t>
      </w:r>
      <w:proofErr w:type="spellEnd"/>
      <w:r w:rsidRPr="007579E3">
        <w:t xml:space="preserve"> </w:t>
      </w:r>
      <w:proofErr w:type="spellStart"/>
      <w:r w:rsidRPr="007579E3">
        <w:t>xe</w:t>
      </w:r>
      <w:proofErr w:type="spellEnd"/>
      <w:r w:rsidRPr="007579E3">
        <w:t xml:space="preserve"> </w:t>
      </w:r>
      <w:proofErr w:type="spellStart"/>
      <w:r w:rsidRPr="007579E3">
        <w:t>và</w:t>
      </w:r>
      <w:proofErr w:type="spellEnd"/>
      <w:r w:rsidRPr="007579E3">
        <w:t xml:space="preserve"> </w:t>
      </w:r>
      <w:proofErr w:type="spellStart"/>
      <w:r w:rsidRPr="007579E3">
        <w:t>mã</w:t>
      </w:r>
      <w:proofErr w:type="spellEnd"/>
      <w:r w:rsidRPr="007579E3">
        <w:t xml:space="preserve"> “ABC123” </w:t>
      </w:r>
      <w:proofErr w:type="spellStart"/>
      <w:r w:rsidRPr="007579E3">
        <w:t>không</w:t>
      </w:r>
      <w:proofErr w:type="spellEnd"/>
      <w:r w:rsidRPr="007579E3">
        <w:t xml:space="preserve"> </w:t>
      </w:r>
      <w:proofErr w:type="spellStart"/>
      <w:r w:rsidRPr="007579E3">
        <w:t>tồn</w:t>
      </w:r>
      <w:proofErr w:type="spellEnd"/>
      <w:r w:rsidRPr="007579E3">
        <w:t xml:space="preserve"> </w:t>
      </w:r>
      <w:proofErr w:type="spellStart"/>
      <w:r w:rsidRPr="007579E3">
        <w:t>tại</w:t>
      </w:r>
      <w:proofErr w:type="spellEnd"/>
      <w:r w:rsidRPr="007579E3">
        <w:t xml:space="preserve"> </w:t>
      </w:r>
      <w:proofErr w:type="spellStart"/>
      <w:r w:rsidRPr="007579E3">
        <w:t>trong</w:t>
      </w:r>
      <w:proofErr w:type="spellEnd"/>
      <w:r w:rsidRPr="007579E3">
        <w:t xml:space="preserve"> </w:t>
      </w:r>
      <w:proofErr w:type="spellStart"/>
      <w:r w:rsidRPr="007579E3">
        <w:t>hệ</w:t>
      </w:r>
      <w:proofErr w:type="spellEnd"/>
      <w:r w:rsidRPr="007579E3">
        <w:t xml:space="preserve"> </w:t>
      </w:r>
      <w:proofErr w:type="spellStart"/>
      <w:r w:rsidRPr="007579E3">
        <w:t>thống</w:t>
      </w:r>
      <w:proofErr w:type="spellEnd"/>
      <w:r w:rsidRPr="007579E3">
        <w:t>.</w:t>
      </w:r>
    </w:p>
    <w:p w14:paraId="1AC9BA2B" w14:textId="77777777" w:rsidR="007579E3" w:rsidRPr="007579E3" w:rsidRDefault="007579E3" w:rsidP="007579E3">
      <w:pPr>
        <w:numPr>
          <w:ilvl w:val="0"/>
          <w:numId w:val="2"/>
        </w:numPr>
      </w:pPr>
      <w:r w:rsidRPr="007579E3">
        <w:t xml:space="preserve">When: </w:t>
      </w:r>
      <w:proofErr w:type="spellStart"/>
      <w:r w:rsidRPr="007579E3">
        <w:t>Khách</w:t>
      </w:r>
      <w:proofErr w:type="spellEnd"/>
      <w:r w:rsidRPr="007579E3">
        <w:t xml:space="preserve"> </w:t>
      </w:r>
      <w:proofErr w:type="spellStart"/>
      <w:r w:rsidRPr="007579E3">
        <w:t>bấm</w:t>
      </w:r>
      <w:proofErr w:type="spellEnd"/>
      <w:r w:rsidRPr="007579E3">
        <w:t xml:space="preserve"> “</w:t>
      </w:r>
      <w:proofErr w:type="spellStart"/>
      <w:r w:rsidRPr="007579E3">
        <w:t>Áp</w:t>
      </w:r>
      <w:proofErr w:type="spellEnd"/>
      <w:r w:rsidRPr="007579E3">
        <w:t xml:space="preserve"> </w:t>
      </w:r>
      <w:proofErr w:type="spellStart"/>
      <w:r w:rsidRPr="007579E3">
        <w:t>dụng</w:t>
      </w:r>
      <w:proofErr w:type="spellEnd"/>
      <w:r w:rsidRPr="007579E3">
        <w:t xml:space="preserve">” </w:t>
      </w:r>
      <w:proofErr w:type="spellStart"/>
      <w:r w:rsidRPr="007579E3">
        <w:t>mã</w:t>
      </w:r>
      <w:proofErr w:type="spellEnd"/>
      <w:r w:rsidRPr="007579E3">
        <w:t xml:space="preserve"> “ABC123”.</w:t>
      </w:r>
    </w:p>
    <w:p w14:paraId="47F7C52F" w14:textId="77777777" w:rsidR="007579E3" w:rsidRPr="007579E3" w:rsidRDefault="007579E3" w:rsidP="007579E3">
      <w:pPr>
        <w:numPr>
          <w:ilvl w:val="0"/>
          <w:numId w:val="2"/>
        </w:numPr>
      </w:pPr>
      <w:r w:rsidRPr="007579E3">
        <w:t xml:space="preserve">Then: </w:t>
      </w:r>
      <w:proofErr w:type="spellStart"/>
      <w:r w:rsidRPr="007579E3">
        <w:t>Hệ</w:t>
      </w:r>
      <w:proofErr w:type="spellEnd"/>
      <w:r w:rsidRPr="007579E3">
        <w:t xml:space="preserve"> </w:t>
      </w:r>
      <w:proofErr w:type="spellStart"/>
      <w:r w:rsidRPr="007579E3">
        <w:t>thống</w:t>
      </w:r>
      <w:proofErr w:type="spellEnd"/>
      <w:r w:rsidRPr="007579E3">
        <w:t xml:space="preserve"> </w:t>
      </w:r>
      <w:proofErr w:type="spellStart"/>
      <w:r w:rsidRPr="007579E3">
        <w:t>hiển</w:t>
      </w:r>
      <w:proofErr w:type="spellEnd"/>
      <w:r w:rsidRPr="007579E3">
        <w:t xml:space="preserve"> </w:t>
      </w:r>
      <w:proofErr w:type="spellStart"/>
      <w:r w:rsidRPr="007579E3">
        <w:t>thị</w:t>
      </w:r>
      <w:proofErr w:type="spellEnd"/>
      <w:r w:rsidRPr="007579E3">
        <w:t xml:space="preserve"> </w:t>
      </w:r>
      <w:proofErr w:type="spellStart"/>
      <w:r w:rsidRPr="007579E3">
        <w:t>thông</w:t>
      </w:r>
      <w:proofErr w:type="spellEnd"/>
      <w:r w:rsidRPr="007579E3">
        <w:t xml:space="preserve"> </w:t>
      </w:r>
      <w:proofErr w:type="spellStart"/>
      <w:r w:rsidRPr="007579E3">
        <w:t>báo</w:t>
      </w:r>
      <w:proofErr w:type="spellEnd"/>
      <w:r w:rsidRPr="007579E3">
        <w:t xml:space="preserve"> “</w:t>
      </w:r>
      <w:proofErr w:type="spellStart"/>
      <w:r w:rsidRPr="007579E3">
        <w:t>Mã</w:t>
      </w:r>
      <w:proofErr w:type="spellEnd"/>
      <w:r w:rsidRPr="007579E3">
        <w:t xml:space="preserve"> </w:t>
      </w:r>
      <w:proofErr w:type="spellStart"/>
      <w:r w:rsidRPr="007579E3">
        <w:t>khuyến</w:t>
      </w:r>
      <w:proofErr w:type="spellEnd"/>
      <w:r w:rsidRPr="007579E3">
        <w:t xml:space="preserve"> </w:t>
      </w:r>
      <w:proofErr w:type="spellStart"/>
      <w:r w:rsidRPr="007579E3">
        <w:t>mãi</w:t>
      </w:r>
      <w:proofErr w:type="spellEnd"/>
      <w:r w:rsidRPr="007579E3">
        <w:t xml:space="preserve"> </w:t>
      </w:r>
      <w:proofErr w:type="spellStart"/>
      <w:r w:rsidRPr="007579E3">
        <w:t>không</w:t>
      </w:r>
      <w:proofErr w:type="spellEnd"/>
      <w:r w:rsidRPr="007579E3">
        <w:t xml:space="preserve"> </w:t>
      </w:r>
      <w:proofErr w:type="spellStart"/>
      <w:r w:rsidRPr="007579E3">
        <w:t>hợp</w:t>
      </w:r>
      <w:proofErr w:type="spellEnd"/>
      <w:r w:rsidRPr="007579E3">
        <w:t xml:space="preserve"> </w:t>
      </w:r>
      <w:proofErr w:type="spellStart"/>
      <w:r w:rsidRPr="007579E3">
        <w:t>lệ</w:t>
      </w:r>
      <w:proofErr w:type="spellEnd"/>
      <w:r w:rsidRPr="007579E3">
        <w:t xml:space="preserve">” </w:t>
      </w:r>
      <w:proofErr w:type="spellStart"/>
      <w:r w:rsidRPr="007579E3">
        <w:t>và</w:t>
      </w:r>
      <w:proofErr w:type="spellEnd"/>
      <w:r w:rsidRPr="007579E3">
        <w:t xml:space="preserve"> </w:t>
      </w:r>
      <w:proofErr w:type="spellStart"/>
      <w:r w:rsidRPr="007579E3">
        <w:t>không</w:t>
      </w:r>
      <w:proofErr w:type="spellEnd"/>
      <w:r w:rsidRPr="007579E3">
        <w:t xml:space="preserve"> </w:t>
      </w:r>
      <w:proofErr w:type="spellStart"/>
      <w:r w:rsidRPr="007579E3">
        <w:t>giảm</w:t>
      </w:r>
      <w:proofErr w:type="spellEnd"/>
      <w:r w:rsidRPr="007579E3">
        <w:t xml:space="preserve"> </w:t>
      </w:r>
      <w:proofErr w:type="spellStart"/>
      <w:r w:rsidRPr="007579E3">
        <w:t>cước</w:t>
      </w:r>
      <w:proofErr w:type="spellEnd"/>
      <w:r w:rsidRPr="007579E3">
        <w:t xml:space="preserve"> </w:t>
      </w:r>
      <w:proofErr w:type="spellStart"/>
      <w:r w:rsidRPr="007579E3">
        <w:t>chuyến</w:t>
      </w:r>
      <w:proofErr w:type="spellEnd"/>
      <w:r w:rsidRPr="007579E3">
        <w:t>.</w:t>
      </w:r>
    </w:p>
    <w:p w14:paraId="07547372" w14:textId="77777777" w:rsidR="007579E3" w:rsidRPr="007579E3" w:rsidRDefault="007579E3" w:rsidP="007579E3">
      <w:proofErr w:type="spellStart"/>
      <w:r w:rsidRPr="007579E3">
        <w:t>Kết</w:t>
      </w:r>
      <w:proofErr w:type="spellEnd"/>
      <w:r w:rsidRPr="007579E3">
        <w:t xml:space="preserve"> </w:t>
      </w:r>
      <w:proofErr w:type="spellStart"/>
      <w:r w:rsidRPr="007579E3">
        <w:t>luận</w:t>
      </w:r>
      <w:proofErr w:type="spellEnd"/>
      <w:r w:rsidRPr="007579E3">
        <w:t xml:space="preserve">: AC1 </w:t>
      </w:r>
      <w:proofErr w:type="spellStart"/>
      <w:r w:rsidRPr="007579E3">
        <w:t>và</w:t>
      </w:r>
      <w:proofErr w:type="spellEnd"/>
      <w:r w:rsidRPr="007579E3">
        <w:t xml:space="preserve"> AC4 </w:t>
      </w:r>
      <w:proofErr w:type="spellStart"/>
      <w:r w:rsidRPr="007579E3">
        <w:t>giữ</w:t>
      </w:r>
      <w:proofErr w:type="spellEnd"/>
      <w:r w:rsidRPr="007579E3">
        <w:t xml:space="preserve"> </w:t>
      </w:r>
      <w:proofErr w:type="spellStart"/>
      <w:r w:rsidRPr="007579E3">
        <w:t>nguyên</w:t>
      </w:r>
      <w:proofErr w:type="spellEnd"/>
      <w:r w:rsidRPr="007579E3">
        <w:t xml:space="preserve"> </w:t>
      </w:r>
      <w:proofErr w:type="spellStart"/>
      <w:r w:rsidRPr="007579E3">
        <w:t>vì</w:t>
      </w:r>
      <w:proofErr w:type="spellEnd"/>
      <w:r w:rsidRPr="007579E3">
        <w:t xml:space="preserve"> </w:t>
      </w:r>
      <w:proofErr w:type="spellStart"/>
      <w:r w:rsidRPr="007579E3">
        <w:t>đã</w:t>
      </w:r>
      <w:proofErr w:type="spellEnd"/>
      <w:r w:rsidRPr="007579E3">
        <w:t xml:space="preserve"> </w:t>
      </w:r>
      <w:proofErr w:type="spellStart"/>
      <w:r w:rsidRPr="007579E3">
        <w:t>đúng</w:t>
      </w:r>
      <w:proofErr w:type="spellEnd"/>
      <w:r w:rsidRPr="007579E3">
        <w:t xml:space="preserve"> </w:t>
      </w:r>
      <w:proofErr w:type="spellStart"/>
      <w:r w:rsidRPr="007579E3">
        <w:t>cấu</w:t>
      </w:r>
      <w:proofErr w:type="spellEnd"/>
      <w:r w:rsidRPr="007579E3">
        <w:t xml:space="preserve"> </w:t>
      </w:r>
      <w:proofErr w:type="spellStart"/>
      <w:r w:rsidRPr="007579E3">
        <w:t>trúc</w:t>
      </w:r>
      <w:proofErr w:type="spellEnd"/>
      <w:r w:rsidRPr="007579E3">
        <w:t xml:space="preserve">. AC2 </w:t>
      </w:r>
      <w:proofErr w:type="spellStart"/>
      <w:r w:rsidRPr="007579E3">
        <w:t>và</w:t>
      </w:r>
      <w:proofErr w:type="spellEnd"/>
      <w:r w:rsidRPr="007579E3">
        <w:t xml:space="preserve"> AC3 </w:t>
      </w:r>
      <w:proofErr w:type="spellStart"/>
      <w:r w:rsidRPr="007579E3">
        <w:t>cần</w:t>
      </w:r>
      <w:proofErr w:type="spellEnd"/>
      <w:r w:rsidRPr="007579E3">
        <w:t xml:space="preserve"> </w:t>
      </w:r>
      <w:proofErr w:type="spellStart"/>
      <w:r w:rsidRPr="007579E3">
        <w:t>sửa</w:t>
      </w:r>
      <w:proofErr w:type="spellEnd"/>
      <w:r w:rsidRPr="007579E3">
        <w:t xml:space="preserve"> </w:t>
      </w:r>
      <w:proofErr w:type="spellStart"/>
      <w:r w:rsidRPr="007579E3">
        <w:t>để</w:t>
      </w:r>
      <w:proofErr w:type="spellEnd"/>
      <w:r w:rsidRPr="007579E3">
        <w:t xml:space="preserve"> </w:t>
      </w:r>
      <w:proofErr w:type="spellStart"/>
      <w:r w:rsidRPr="007579E3">
        <w:t>bảo</w:t>
      </w:r>
      <w:proofErr w:type="spellEnd"/>
      <w:r w:rsidRPr="007579E3">
        <w:t xml:space="preserve"> </w:t>
      </w:r>
      <w:proofErr w:type="spellStart"/>
      <w:r w:rsidRPr="007579E3">
        <w:t>đảm</w:t>
      </w:r>
      <w:proofErr w:type="spellEnd"/>
      <w:r w:rsidRPr="007579E3">
        <w:t xml:space="preserve"> </w:t>
      </w:r>
      <w:proofErr w:type="spellStart"/>
      <w:r w:rsidRPr="007579E3">
        <w:t>mỗi</w:t>
      </w:r>
      <w:proofErr w:type="spellEnd"/>
      <w:r w:rsidRPr="007579E3">
        <w:t xml:space="preserve"> </w:t>
      </w:r>
      <w:proofErr w:type="spellStart"/>
      <w:r w:rsidRPr="007579E3">
        <w:t>kịch</w:t>
      </w:r>
      <w:proofErr w:type="spellEnd"/>
      <w:r w:rsidRPr="007579E3">
        <w:t xml:space="preserve"> </w:t>
      </w:r>
      <w:proofErr w:type="spellStart"/>
      <w:r w:rsidRPr="007579E3">
        <w:t>bản</w:t>
      </w:r>
      <w:proofErr w:type="spellEnd"/>
      <w:r w:rsidRPr="007579E3">
        <w:t xml:space="preserve"> </w:t>
      </w:r>
      <w:proofErr w:type="spellStart"/>
      <w:r w:rsidRPr="007579E3">
        <w:t>có</w:t>
      </w:r>
      <w:proofErr w:type="spellEnd"/>
      <w:r w:rsidRPr="007579E3">
        <w:t xml:space="preserve"> </w:t>
      </w:r>
      <w:proofErr w:type="spellStart"/>
      <w:r w:rsidRPr="007579E3">
        <w:t>trạng</w:t>
      </w:r>
      <w:proofErr w:type="spellEnd"/>
      <w:r w:rsidRPr="007579E3">
        <w:t xml:space="preserve"> </w:t>
      </w:r>
      <w:proofErr w:type="spellStart"/>
      <w:r w:rsidRPr="007579E3">
        <w:t>thái</w:t>
      </w:r>
      <w:proofErr w:type="spellEnd"/>
      <w:r w:rsidRPr="007579E3">
        <w:t xml:space="preserve"> ban </w:t>
      </w:r>
      <w:proofErr w:type="spellStart"/>
      <w:r w:rsidRPr="007579E3">
        <w:t>đầu</w:t>
      </w:r>
      <w:proofErr w:type="spellEnd"/>
      <w:r w:rsidRPr="007579E3">
        <w:t xml:space="preserve">, </w:t>
      </w:r>
      <w:proofErr w:type="spellStart"/>
      <w:r w:rsidRPr="007579E3">
        <w:t>một</w:t>
      </w:r>
      <w:proofErr w:type="spellEnd"/>
      <w:r w:rsidRPr="007579E3">
        <w:t xml:space="preserve"> </w:t>
      </w:r>
      <w:proofErr w:type="spellStart"/>
      <w:r w:rsidRPr="007579E3">
        <w:t>hành</w:t>
      </w:r>
      <w:proofErr w:type="spellEnd"/>
      <w:r w:rsidRPr="007579E3">
        <w:t xml:space="preserve"> </w:t>
      </w:r>
      <w:proofErr w:type="spellStart"/>
      <w:r w:rsidRPr="007579E3">
        <w:t>động</w:t>
      </w:r>
      <w:proofErr w:type="spellEnd"/>
      <w:r w:rsidRPr="007579E3">
        <w:t xml:space="preserve"> </w:t>
      </w:r>
      <w:proofErr w:type="spellStart"/>
      <w:r w:rsidRPr="007579E3">
        <w:t>và</w:t>
      </w:r>
      <w:proofErr w:type="spellEnd"/>
      <w:r w:rsidRPr="007579E3">
        <w:t xml:space="preserve"> </w:t>
      </w:r>
      <w:proofErr w:type="spellStart"/>
      <w:r w:rsidRPr="007579E3">
        <w:t>kết</w:t>
      </w:r>
      <w:proofErr w:type="spellEnd"/>
      <w:r w:rsidRPr="007579E3">
        <w:t xml:space="preserve"> </w:t>
      </w:r>
      <w:proofErr w:type="spellStart"/>
      <w:r w:rsidRPr="007579E3">
        <w:t>quả</w:t>
      </w:r>
      <w:proofErr w:type="spellEnd"/>
      <w:r w:rsidRPr="007579E3">
        <w:t xml:space="preserve"> </w:t>
      </w:r>
      <w:proofErr w:type="spellStart"/>
      <w:r w:rsidRPr="007579E3">
        <w:t>cụ</w:t>
      </w:r>
      <w:proofErr w:type="spellEnd"/>
      <w:r w:rsidRPr="007579E3">
        <w:t xml:space="preserve"> </w:t>
      </w:r>
      <w:proofErr w:type="spellStart"/>
      <w:r w:rsidRPr="007579E3">
        <w:t>thể</w:t>
      </w:r>
      <w:proofErr w:type="spellEnd"/>
      <w:r w:rsidRPr="007579E3">
        <w:t xml:space="preserve">, </w:t>
      </w:r>
      <w:proofErr w:type="spellStart"/>
      <w:r w:rsidRPr="007579E3">
        <w:t>kiểm</w:t>
      </w:r>
      <w:proofErr w:type="spellEnd"/>
      <w:r w:rsidRPr="007579E3">
        <w:t xml:space="preserve"> </w:t>
      </w:r>
      <w:proofErr w:type="spellStart"/>
      <w:r w:rsidRPr="007579E3">
        <w:t>thử</w:t>
      </w:r>
      <w:proofErr w:type="spellEnd"/>
      <w:r w:rsidRPr="007579E3">
        <w:t xml:space="preserve"> </w:t>
      </w:r>
      <w:proofErr w:type="spellStart"/>
      <w:r w:rsidRPr="007579E3">
        <w:t>được</w:t>
      </w:r>
      <w:proofErr w:type="spellEnd"/>
      <w:r w:rsidRPr="007579E3">
        <w:t>.</w:t>
      </w:r>
    </w:p>
    <w:p w14:paraId="5082E0D4" w14:textId="77777777" w:rsidR="00A45ECD" w:rsidRDefault="00A45ECD"/>
    <w:sectPr w:rsidR="00A45EC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71D71"/>
    <w:multiLevelType w:val="multilevel"/>
    <w:tmpl w:val="775A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3C35C5"/>
    <w:multiLevelType w:val="multilevel"/>
    <w:tmpl w:val="F6048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58883">
    <w:abstractNumId w:val="1"/>
  </w:num>
  <w:num w:numId="2" w16cid:durableId="920020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9E3"/>
    <w:rsid w:val="0020673C"/>
    <w:rsid w:val="00273C86"/>
    <w:rsid w:val="007579E3"/>
    <w:rsid w:val="00A45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7D6B4"/>
  <w15:chartTrackingRefBased/>
  <w15:docId w15:val="{286C8EEA-A775-4C6D-A77F-186F940E29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79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79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79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79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79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79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79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79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79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9E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79E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79E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79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79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79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79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79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79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79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579E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79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579E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579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79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79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79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79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79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79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215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Lê</dc:creator>
  <cp:keywords/>
  <dc:description/>
  <cp:lastModifiedBy>Trí Lê</cp:lastModifiedBy>
  <cp:revision>1</cp:revision>
  <dcterms:created xsi:type="dcterms:W3CDTF">2026-10-11T00:35:00Z</dcterms:created>
  <dcterms:modified xsi:type="dcterms:W3CDTF">2026-10-11T00:35:00Z</dcterms:modified>
</cp:coreProperties>
</file>