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关于实验室图书管理系统的问卷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你是否觉得目前实验室的图书管理不够方便？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95.26pt">
                  <v:imagedata r:id="rId4" o:title=""/>
                </v:shape>
              </w:pict>
            </w:r>
            <w:r>
              <w:pict>
                <v:shape id="_x0000_i1026" type="#_x0000_t75" style="height:9pt;width:11.25pt">
                  <v:imagedata r:id="rId5" o:title=""/>
                </v:shape>
              </w:pict>
            </w:r>
            <w:r>
              <w:t>90%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10.5pt">
                  <v:imagedata r:id="rId6" o:title=""/>
                </v:shape>
              </w:pict>
            </w:r>
            <w:r>
              <w:pict>
                <v:shape id="_x0000_i1028" type="#_x0000_t75" style="height:9pt;width:96.01pt">
                  <v:imagedata r:id="rId7" o:title=""/>
                </v:shape>
              </w:pict>
            </w:r>
            <w:r>
              <w:t>10%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29" type="#_x0000_t75" style="height:225.03pt;width:600.08pt">
            <v:imagedata r:id="rId8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你是否有过因为图书管理混乱而产生困惑？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0" type="#_x0000_t75" style="height:9pt;width:90.01pt">
                  <v:imagedata r:id="rId9" o:title=""/>
                </v:shape>
              </w:pict>
            </w:r>
            <w:r>
              <w:pict>
                <v:shape id="_x0000_i1031" type="#_x0000_t75" style="height:9pt;width:16.5pt">
                  <v:imagedata r:id="rId10" o:title=""/>
                </v:shape>
              </w:pict>
            </w:r>
            <w:r>
              <w:t>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15.75pt">
                  <v:imagedata r:id="rId11" o:title=""/>
                </v:shape>
              </w:pict>
            </w:r>
            <w:r>
              <w:pict>
                <v:shape id="_x0000_i1033" type="#_x0000_t75" style="height:9pt;width:90.76pt">
                  <v:imagedata r:id="rId12" o:title=""/>
                </v:shape>
              </w:pict>
            </w:r>
            <w:r>
              <w:t>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34" type="#_x0000_t75" style="height:225.03pt;width:600.08pt">
            <v:imagedata r:id="rId13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你是否觉得实验室需要一个图书管理系统？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90.01pt">
                  <v:imagedata r:id="rId9" o:title=""/>
                </v:shape>
              </w:pict>
            </w:r>
            <w:r>
              <w:pict>
                <v:shape id="_x0000_i1036" type="#_x0000_t75" style="height:9pt;width:16.5pt">
                  <v:imagedata r:id="rId10" o:title=""/>
                </v:shape>
              </w:pict>
            </w:r>
            <w:r>
              <w:t>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15.75pt">
                  <v:imagedata r:id="rId11" o:title=""/>
                </v:shape>
              </w:pict>
            </w:r>
            <w:r>
              <w:pict>
                <v:shape id="_x0000_i1038" type="#_x0000_t75" style="height:9pt;width:90.76pt">
                  <v:imagedata r:id="rId12" o:title=""/>
                </v:shape>
              </w:pict>
            </w:r>
            <w:r>
              <w:t>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39" type="#_x0000_t75" style="height:225.03pt;width:600.08pt">
            <v:imagedata r:id="rId13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你对实验室的图书管理系统有什么构想？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