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2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RAM数据存储器：</w:t>
      </w:r>
    </w:p>
    <w:p>
      <w:r>
        <w:drawing>
          <wp:inline distT="0" distB="0" distL="114300" distR="114300">
            <wp:extent cx="5269230" cy="2959735"/>
            <wp:effectExtent l="0" t="0" r="7620" b="12065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269230" cy="2959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eastAsia" w:ascii="Arial" w:hAnsi="Arial" w:eastAsia="宋体" w:cs="Arial"/>
          <w:b/>
          <w:bCs/>
          <w:i w:val="0"/>
          <w:caps w:val="0"/>
          <w:color w:val="2E3033"/>
          <w:spacing w:val="0"/>
          <w:sz w:val="21"/>
          <w:szCs w:val="21"/>
          <w:shd w:val="clear" w:fill="FFFFFF"/>
        </w:rPr>
      </w:pPr>
      <w:r>
        <w:rPr>
          <w:rFonts w:hint="eastAsia" w:ascii="Arial" w:hAnsi="Arial" w:eastAsia="宋体" w:cs="Arial"/>
          <w:b/>
          <w:bCs/>
          <w:i w:val="0"/>
          <w:caps w:val="0"/>
          <w:color w:val="2E3033"/>
          <w:spacing w:val="0"/>
          <w:sz w:val="21"/>
          <w:szCs w:val="21"/>
          <w:shd w:val="clear" w:fill="FFFFFF"/>
        </w:rPr>
        <w:t>256字节的通用RAM分为</w:t>
      </w:r>
      <w:r>
        <w:rPr>
          <w:rFonts w:hint="eastAsia" w:ascii="Arial" w:hAnsi="Arial" w:eastAsia="宋体" w:cs="Arial"/>
          <w:b/>
          <w:bCs/>
          <w:i w:val="0"/>
          <w:caps w:val="0"/>
          <w:color w:val="FF0000"/>
          <w:spacing w:val="0"/>
          <w:sz w:val="21"/>
          <w:szCs w:val="21"/>
          <w:shd w:val="clear" w:fill="FFFFFF"/>
        </w:rPr>
        <w:t>Bank0</w:t>
      </w:r>
      <w:r>
        <w:rPr>
          <w:rFonts w:hint="eastAsia" w:ascii="Arial" w:hAnsi="Arial" w:eastAsia="宋体" w:cs="Arial"/>
          <w:b/>
          <w:bCs/>
          <w:i w:val="0"/>
          <w:caps w:val="0"/>
          <w:color w:val="2E3033"/>
          <w:spacing w:val="0"/>
          <w:sz w:val="21"/>
          <w:szCs w:val="21"/>
          <w:shd w:val="clear" w:fill="FFFFFF"/>
        </w:rPr>
        <w:t>、</w:t>
      </w:r>
      <w:r>
        <w:rPr>
          <w:rFonts w:hint="eastAsia" w:ascii="Arial" w:hAnsi="Arial" w:eastAsia="宋体" w:cs="Arial"/>
          <w:b/>
          <w:bCs/>
          <w:i w:val="0"/>
          <w:caps w:val="0"/>
          <w:color w:val="FF0000"/>
          <w:spacing w:val="0"/>
          <w:sz w:val="21"/>
          <w:szCs w:val="21"/>
          <w:shd w:val="clear" w:fill="FFFFFF"/>
        </w:rPr>
        <w:t>Bank1</w:t>
      </w:r>
      <w:r>
        <w:rPr>
          <w:rFonts w:hint="eastAsia" w:ascii="Arial" w:hAnsi="Arial" w:eastAsia="宋体" w:cs="Arial"/>
          <w:b/>
          <w:bCs/>
          <w:i w:val="0"/>
          <w:caps w:val="0"/>
          <w:color w:val="2E3033"/>
          <w:spacing w:val="0"/>
          <w:sz w:val="21"/>
          <w:szCs w:val="21"/>
          <w:shd w:val="clear" w:fill="FFFFFF"/>
        </w:rPr>
        <w:t>和</w:t>
      </w:r>
      <w:r>
        <w:rPr>
          <w:rFonts w:hint="eastAsia" w:ascii="Arial" w:hAnsi="Arial" w:eastAsia="宋体" w:cs="Arial"/>
          <w:b/>
          <w:bCs/>
          <w:i w:val="0"/>
          <w:caps w:val="0"/>
          <w:color w:val="FF0000"/>
          <w:spacing w:val="0"/>
          <w:sz w:val="21"/>
          <w:szCs w:val="21"/>
          <w:shd w:val="clear" w:fill="FFFFFF"/>
        </w:rPr>
        <w:t>LCD RAM Bank15</w:t>
      </w:r>
      <w:r>
        <w:rPr>
          <w:rFonts w:hint="eastAsia" w:ascii="Arial" w:hAnsi="Arial" w:eastAsia="宋体" w:cs="Arial"/>
          <w:b/>
          <w:bCs/>
          <w:i w:val="0"/>
          <w:caps w:val="0"/>
          <w:color w:val="2E3033"/>
          <w:spacing w:val="0"/>
          <w:sz w:val="21"/>
          <w:szCs w:val="21"/>
          <w:shd w:val="clear" w:fill="FFFFFF"/>
        </w:rPr>
        <w:t>。</w:t>
      </w:r>
    </w:p>
    <w:p>
      <w:pPr>
        <w:rPr>
          <w:rFonts w:hint="eastAsia" w:ascii="Arial" w:hAnsi="Arial" w:eastAsia="宋体" w:cs="Arial"/>
          <w:b w:val="0"/>
          <w:i w:val="0"/>
          <w:caps w:val="0"/>
          <w:color w:val="2E3033"/>
          <w:spacing w:val="0"/>
          <w:sz w:val="21"/>
          <w:szCs w:val="21"/>
          <w:shd w:val="clear" w:fill="FFFFFF"/>
        </w:rPr>
      </w:pPr>
      <w:r>
        <w:rPr>
          <w:rFonts w:hint="eastAsia" w:ascii="Arial" w:hAnsi="Arial" w:eastAsia="宋体" w:cs="Arial"/>
          <w:b w:val="0"/>
          <w:i w:val="0"/>
          <w:caps w:val="0"/>
          <w:color w:val="2E3033"/>
          <w:spacing w:val="0"/>
          <w:sz w:val="21"/>
          <w:szCs w:val="21"/>
          <w:shd w:val="clear" w:fill="FFFFFF"/>
        </w:rPr>
        <w:t>访问三家</w:t>
      </w:r>
      <w:r>
        <w:rPr>
          <w:rFonts w:hint="eastAsia" w:ascii="Arial" w:hAnsi="Arial" w:eastAsia="宋体" w:cs="Arial"/>
          <w:b w:val="0"/>
          <w:i w:val="0"/>
          <w:caps w:val="0"/>
          <w:color w:val="2E3033"/>
          <w:spacing w:val="0"/>
          <w:sz w:val="21"/>
          <w:szCs w:val="21"/>
          <w:shd w:val="clear" w:fill="FFFFFF"/>
          <w:lang w:val="en-US" w:eastAsia="zh-CN"/>
        </w:rPr>
        <w:t>bank</w:t>
      </w:r>
      <w:r>
        <w:rPr>
          <w:rFonts w:hint="eastAsia" w:ascii="Arial" w:hAnsi="Arial" w:eastAsia="宋体" w:cs="Arial"/>
          <w:b w:val="0"/>
          <w:i w:val="0"/>
          <w:caps w:val="0"/>
          <w:color w:val="2E3033"/>
          <w:spacing w:val="0"/>
          <w:sz w:val="21"/>
          <w:szCs w:val="21"/>
          <w:shd w:val="clear" w:fill="FFFFFF"/>
        </w:rPr>
        <w:t>的内存是由“RBANK”寄存器控制的。</w:t>
      </w:r>
    </w:p>
    <w:p>
      <w:pPr>
        <w:rPr>
          <w:rFonts w:hint="eastAsia" w:ascii="Arial" w:hAnsi="Arial" w:eastAsia="宋体" w:cs="Arial"/>
          <w:b w:val="0"/>
          <w:i w:val="0"/>
          <w:caps w:val="0"/>
          <w:color w:val="2E3033"/>
          <w:spacing w:val="0"/>
          <w:sz w:val="21"/>
          <w:szCs w:val="21"/>
          <w:shd w:val="clear" w:fill="FFFFFF"/>
        </w:rPr>
      </w:pPr>
      <w:r>
        <w:rPr>
          <w:rFonts w:hint="eastAsia" w:ascii="Arial" w:hAnsi="Arial" w:eastAsia="宋体" w:cs="Arial"/>
          <w:b w:val="0"/>
          <w:i w:val="0"/>
          <w:caps w:val="0"/>
          <w:color w:val="2E3033"/>
          <w:spacing w:val="0"/>
          <w:sz w:val="21"/>
          <w:szCs w:val="21"/>
          <w:shd w:val="clear" w:fill="FFFFFF"/>
        </w:rPr>
        <w:t>当RBANK = 0时，程序直接控制Bank 0 RAM。</w:t>
      </w:r>
    </w:p>
    <w:p>
      <w:pPr>
        <w:rPr>
          <w:rFonts w:hint="default" w:ascii="Arial" w:hAnsi="Arial" w:eastAsia="宋体" w:cs="Arial"/>
          <w:b w:val="0"/>
          <w:i w:val="0"/>
          <w:caps w:val="0"/>
          <w:color w:val="2E3033"/>
          <w:spacing w:val="0"/>
          <w:sz w:val="21"/>
          <w:szCs w:val="21"/>
          <w:shd w:val="clear" w:fill="FFFFFF"/>
        </w:rPr>
      </w:pPr>
      <w:bookmarkStart w:id="0" w:name="OLE_LINK1"/>
      <w:r>
        <w:rPr>
          <w:rFonts w:hint="eastAsia" w:ascii="Arial" w:hAnsi="Arial" w:eastAsia="宋体" w:cs="Arial"/>
          <w:b w:val="0"/>
          <w:i w:val="0"/>
          <w:caps w:val="0"/>
          <w:color w:val="2E3033"/>
          <w:spacing w:val="0"/>
          <w:sz w:val="21"/>
          <w:szCs w:val="21"/>
          <w:shd w:val="clear" w:fill="FFFFFF"/>
        </w:rPr>
        <w:t>当</w:t>
      </w:r>
      <w:r>
        <w:rPr>
          <w:rFonts w:hint="default" w:ascii="Arial" w:hAnsi="Arial" w:eastAsia="宋体" w:cs="Arial"/>
          <w:b w:val="0"/>
          <w:i w:val="0"/>
          <w:caps w:val="0"/>
          <w:color w:val="2E3033"/>
          <w:spacing w:val="0"/>
          <w:sz w:val="21"/>
          <w:szCs w:val="21"/>
          <w:shd w:val="clear" w:fill="FFFFFF"/>
        </w:rPr>
        <w:t>RBANK = 1，程序直接控制Bank 1 RAM。</w:t>
      </w:r>
      <w:bookmarkEnd w:id="0"/>
    </w:p>
    <w:p>
      <w:pPr>
        <w:rPr>
          <w:rFonts w:hint="default" w:ascii="Arial" w:hAnsi="Arial" w:eastAsia="宋体" w:cs="Arial"/>
          <w:b w:val="0"/>
          <w:i w:val="0"/>
          <w:caps w:val="0"/>
          <w:color w:val="2E3033"/>
          <w:spacing w:val="0"/>
          <w:sz w:val="21"/>
          <w:szCs w:val="21"/>
          <w:shd w:val="clear" w:fill="FFFFFF"/>
          <w:lang w:val="en-US" w:eastAsia="zh-CN"/>
        </w:rPr>
      </w:pPr>
      <w:r>
        <w:rPr>
          <w:rFonts w:hint="eastAsia" w:ascii="Arial" w:hAnsi="Arial" w:eastAsia="宋体" w:cs="Arial"/>
          <w:b w:val="0"/>
          <w:i w:val="0"/>
          <w:caps w:val="0"/>
          <w:color w:val="2E3033"/>
          <w:spacing w:val="0"/>
          <w:sz w:val="21"/>
          <w:szCs w:val="21"/>
          <w:shd w:val="clear" w:fill="FFFFFF"/>
        </w:rPr>
        <w:t>当</w:t>
      </w:r>
      <w:r>
        <w:rPr>
          <w:rFonts w:hint="default" w:ascii="Arial" w:hAnsi="Arial" w:eastAsia="宋体" w:cs="Arial"/>
          <w:b w:val="0"/>
          <w:i w:val="0"/>
          <w:caps w:val="0"/>
          <w:color w:val="2E3033"/>
          <w:spacing w:val="0"/>
          <w:sz w:val="21"/>
          <w:szCs w:val="21"/>
          <w:shd w:val="clear" w:fill="FFFFFF"/>
        </w:rPr>
        <w:t xml:space="preserve">RBANK = </w:t>
      </w:r>
      <w:r>
        <w:rPr>
          <w:rFonts w:hint="eastAsia" w:ascii="Arial" w:hAnsi="Arial" w:eastAsia="宋体" w:cs="Arial"/>
          <w:b w:val="0"/>
          <w:i w:val="0"/>
          <w:caps w:val="0"/>
          <w:color w:val="2E3033"/>
          <w:spacing w:val="0"/>
          <w:sz w:val="21"/>
          <w:szCs w:val="21"/>
          <w:shd w:val="clear" w:fill="FFFFFF"/>
          <w:lang w:val="en-US" w:eastAsia="zh-CN"/>
        </w:rPr>
        <w:t>2或3</w:t>
      </w:r>
      <w:r>
        <w:rPr>
          <w:rFonts w:hint="default" w:ascii="Arial" w:hAnsi="Arial" w:eastAsia="宋体" w:cs="Arial"/>
          <w:b w:val="0"/>
          <w:i w:val="0"/>
          <w:caps w:val="0"/>
          <w:color w:val="2E3033"/>
          <w:spacing w:val="0"/>
          <w:sz w:val="21"/>
          <w:szCs w:val="21"/>
          <w:shd w:val="clear" w:fill="FFFFFF"/>
        </w:rPr>
        <w:t>，程序直接控制Bank 1</w:t>
      </w:r>
      <w:r>
        <w:rPr>
          <w:rFonts w:hint="eastAsia" w:ascii="Arial" w:hAnsi="Arial" w:eastAsia="宋体" w:cs="Arial"/>
          <w:b w:val="0"/>
          <w:i w:val="0"/>
          <w:caps w:val="0"/>
          <w:color w:val="2E3033"/>
          <w:spacing w:val="0"/>
          <w:sz w:val="21"/>
          <w:szCs w:val="21"/>
          <w:shd w:val="clear" w:fill="FFFFFF"/>
          <w:lang w:val="en-US" w:eastAsia="zh-CN"/>
        </w:rPr>
        <w:t>5</w:t>
      </w:r>
      <w:r>
        <w:rPr>
          <w:rFonts w:hint="default" w:ascii="Arial" w:hAnsi="Arial" w:eastAsia="宋体" w:cs="Arial"/>
          <w:b w:val="0"/>
          <w:i w:val="0"/>
          <w:caps w:val="0"/>
          <w:color w:val="2E3033"/>
          <w:spacing w:val="0"/>
          <w:sz w:val="21"/>
          <w:szCs w:val="21"/>
          <w:shd w:val="clear" w:fill="FFFFFF"/>
        </w:rPr>
        <w:t xml:space="preserve"> RAM。</w:t>
      </w:r>
    </w:p>
    <w:p>
      <w:pPr>
        <w:rPr>
          <w:rFonts w:hint="default" w:ascii="Arial" w:hAnsi="Arial" w:eastAsia="宋体" w:cs="Arial"/>
          <w:b w:val="0"/>
          <w:i w:val="0"/>
          <w:caps w:val="0"/>
          <w:color w:val="2E3033"/>
          <w:spacing w:val="0"/>
          <w:sz w:val="21"/>
          <w:szCs w:val="21"/>
          <w:shd w:val="clear" w:fill="FFFFFF"/>
        </w:rPr>
      </w:pPr>
      <w:r>
        <w:rPr>
          <w:rFonts w:hint="default" w:ascii="Arial" w:hAnsi="Arial" w:eastAsia="宋体" w:cs="Arial"/>
          <w:b w:val="0"/>
          <w:i w:val="0"/>
          <w:caps w:val="0"/>
          <w:color w:val="2E3033"/>
          <w:spacing w:val="0"/>
          <w:sz w:val="21"/>
          <w:szCs w:val="21"/>
          <w:shd w:val="clear" w:fill="FFFFFF"/>
        </w:rPr>
        <w:t>在一个银行条件下，需要访问另一个</w:t>
      </w:r>
      <w:r>
        <w:rPr>
          <w:rFonts w:hint="eastAsia" w:ascii="Arial" w:hAnsi="Arial" w:eastAsia="宋体" w:cs="Arial"/>
          <w:b w:val="0"/>
          <w:i w:val="0"/>
          <w:caps w:val="0"/>
          <w:color w:val="2E3033"/>
          <w:spacing w:val="0"/>
          <w:sz w:val="21"/>
          <w:szCs w:val="21"/>
          <w:shd w:val="clear" w:fill="FFFFFF"/>
          <w:lang w:val="en-US" w:eastAsia="zh-CN"/>
        </w:rPr>
        <w:t xml:space="preserve">bank </w:t>
      </w:r>
      <w:r>
        <w:rPr>
          <w:rFonts w:hint="default" w:ascii="Arial" w:hAnsi="Arial" w:eastAsia="宋体" w:cs="Arial"/>
          <w:b w:val="0"/>
          <w:i w:val="0"/>
          <w:caps w:val="0"/>
          <w:color w:val="2E3033"/>
          <w:spacing w:val="0"/>
          <w:sz w:val="21"/>
          <w:szCs w:val="21"/>
          <w:shd w:val="clear" w:fill="FFFFFF"/>
        </w:rPr>
        <w:t>RAM中，设置RBANK寄存器是必要的。当中断发生时，RBANK寄存器被用户保存，RAM bank必须保留最后状态。在处理中断服务程序时，用户可以通过设置RBANK寄存器来选择RAM bank。</w:t>
      </w:r>
    </w:p>
    <w:p>
      <w:pPr>
        <w:rPr>
          <w:rFonts w:hint="default" w:ascii="Arial" w:hAnsi="Arial" w:eastAsia="宋体" w:cs="Arial"/>
          <w:b w:val="0"/>
          <w:i w:val="0"/>
          <w:caps w:val="0"/>
          <w:color w:val="2E3033"/>
          <w:spacing w:val="0"/>
          <w:sz w:val="21"/>
          <w:szCs w:val="21"/>
          <w:shd w:val="clear" w:fill="FFFFFF"/>
        </w:rPr>
      </w:pPr>
      <w:r>
        <w:rPr>
          <w:rFonts w:hint="eastAsia" w:ascii="Arial" w:hAnsi="Arial" w:eastAsia="宋体" w:cs="Arial"/>
          <w:b w:val="0"/>
          <w:i w:val="0"/>
          <w:caps w:val="0"/>
          <w:color w:val="2E3033"/>
          <w:spacing w:val="0"/>
          <w:sz w:val="21"/>
          <w:szCs w:val="21"/>
          <w:shd w:val="clear" w:fill="FFFFFF"/>
        </w:rPr>
        <w:t>当执行RETI离开中断操作时，RBANK寄存器被用户重新加载，RAM bank返回到上次数据。Sonix提供“Bank 0”类型指令(例如:b0mov, b0add, b0bts1, b0bset…)来控制</w:t>
      </w:r>
      <w:r>
        <w:rPr>
          <w:rFonts w:hint="default" w:ascii="Arial" w:hAnsi="Arial" w:eastAsia="宋体" w:cs="Arial"/>
          <w:b w:val="0"/>
          <w:i w:val="0"/>
          <w:caps w:val="0"/>
          <w:color w:val="2E3033"/>
          <w:spacing w:val="0"/>
          <w:sz w:val="21"/>
          <w:szCs w:val="21"/>
          <w:shd w:val="clear" w:fill="FFFFFF"/>
        </w:rPr>
        <w:br w:type="textWrapping"/>
      </w:r>
      <w:r>
        <w:rPr>
          <w:rFonts w:hint="default" w:ascii="Arial" w:hAnsi="Arial" w:eastAsia="宋体" w:cs="Arial"/>
          <w:b w:val="0"/>
          <w:i w:val="0"/>
          <w:caps w:val="0"/>
          <w:color w:val="2E3033"/>
          <w:spacing w:val="0"/>
          <w:sz w:val="21"/>
          <w:szCs w:val="21"/>
          <w:shd w:val="clear" w:fill="FFFFFF"/>
        </w:rPr>
        <w:t>直接在非零随机存取条件下存取零随机存取。</w:t>
      </w:r>
    </w:p>
    <w:p>
      <w:r>
        <w:drawing>
          <wp:inline distT="0" distB="0" distL="114300" distR="114300">
            <wp:extent cx="5271135" cy="1164590"/>
            <wp:effectExtent l="0" t="0" r="5715" b="16510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271135" cy="11645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eastAsia"/>
          <w:b/>
          <w:bCs/>
          <w:color w:val="FF0000"/>
          <w:lang w:val="en-US" w:eastAsia="zh-CN"/>
        </w:rPr>
      </w:pPr>
      <w:r>
        <w:rPr>
          <w:rFonts w:hint="eastAsia"/>
          <w:b/>
          <w:bCs/>
          <w:color w:val="FF0000"/>
          <w:lang w:val="en-US" w:eastAsia="zh-CN"/>
        </w:rPr>
        <w:t>RBANKS1与RBANKS0构成bank选择位</w:t>
      </w:r>
    </w:p>
    <w:p>
      <w:pPr>
        <w:rPr>
          <w:rFonts w:hint="eastAsia"/>
          <w:b/>
          <w:bCs/>
          <w:color w:val="FF0000"/>
          <w:lang w:val="en-US" w:eastAsia="zh-CN"/>
        </w:rPr>
      </w:pPr>
    </w:p>
    <w:p>
      <w:pPr>
        <w:rPr>
          <w:rFonts w:hint="eastAsia"/>
          <w:b/>
          <w:bCs/>
          <w:color w:val="FF0000"/>
          <w:lang w:val="en-US" w:eastAsia="zh-CN"/>
        </w:rPr>
      </w:pPr>
    </w:p>
    <w:p>
      <w:pPr>
        <w:rPr>
          <w:rFonts w:hint="eastAsia"/>
          <w:b/>
          <w:bCs/>
          <w:color w:val="FF0000"/>
          <w:lang w:val="en-US" w:eastAsia="zh-CN"/>
        </w:rPr>
      </w:pPr>
    </w:p>
    <w:p>
      <w:pPr>
        <w:rPr>
          <w:rFonts w:hint="eastAsia"/>
          <w:b/>
          <w:bCs/>
          <w:color w:val="FF0000"/>
          <w:lang w:val="en-US" w:eastAsia="zh-CN"/>
        </w:rPr>
      </w:pPr>
    </w:p>
    <w:p>
      <w:pPr>
        <w:rPr>
          <w:rFonts w:hint="eastAsia"/>
          <w:b/>
          <w:bCs/>
          <w:color w:val="FF0000"/>
          <w:lang w:val="en-US" w:eastAsia="zh-CN"/>
        </w:rPr>
      </w:pPr>
    </w:p>
    <w:p>
      <w:pPr>
        <w:rPr>
          <w:rFonts w:hint="eastAsia"/>
          <w:b/>
          <w:bCs/>
          <w:color w:val="FF0000"/>
          <w:lang w:val="en-US" w:eastAsia="zh-CN"/>
        </w:rPr>
      </w:pPr>
    </w:p>
    <w:p>
      <w:pPr>
        <w:rPr>
          <w:rFonts w:hint="eastAsia"/>
          <w:b/>
          <w:bCs/>
          <w:color w:val="FF0000"/>
          <w:lang w:val="en-US" w:eastAsia="zh-CN"/>
        </w:rPr>
      </w:pPr>
    </w:p>
    <w:p>
      <w:pPr>
        <w:keepNext w:val="0"/>
        <w:keepLines w:val="0"/>
        <w:widowControl/>
        <w:suppressLineNumbers w:val="0"/>
        <w:jc w:val="left"/>
        <w:rPr>
          <w:rFonts w:hint="default" w:ascii="Arial" w:hAnsi="Arial" w:eastAsia="宋体" w:cs="Arial"/>
          <w:b/>
          <w:color w:val="0000FF"/>
          <w:kern w:val="0"/>
          <w:sz w:val="24"/>
          <w:szCs w:val="24"/>
          <w:lang w:val="en-US" w:eastAsia="zh-CN" w:bidi="ar"/>
        </w:rPr>
      </w:pPr>
      <w:r>
        <w:rPr>
          <w:rFonts w:hint="eastAsia" w:ascii="Arial" w:hAnsi="Arial" w:eastAsia="宋体" w:cs="Arial"/>
          <w:b/>
          <w:color w:val="0000FF"/>
          <w:kern w:val="0"/>
          <w:sz w:val="24"/>
          <w:szCs w:val="24"/>
          <w:lang w:val="en-US" w:eastAsia="zh-CN" w:bidi="ar"/>
        </w:rPr>
        <w:t>系统寄存器(</w:t>
      </w:r>
      <w:r>
        <w:rPr>
          <w:rFonts w:ascii="Arial" w:hAnsi="Arial" w:eastAsia="宋体" w:cs="Arial"/>
          <w:b/>
          <w:color w:val="0000FF"/>
          <w:kern w:val="0"/>
          <w:sz w:val="24"/>
          <w:szCs w:val="24"/>
          <w:lang w:val="en-US" w:eastAsia="zh-CN" w:bidi="ar"/>
        </w:rPr>
        <w:t>SYSTEM REGISTER</w:t>
      </w:r>
      <w:r>
        <w:rPr>
          <w:rFonts w:hint="eastAsia" w:ascii="Arial" w:hAnsi="Arial" w:eastAsia="宋体" w:cs="Arial"/>
          <w:b/>
          <w:color w:val="0000FF"/>
          <w:kern w:val="0"/>
          <w:sz w:val="24"/>
          <w:szCs w:val="24"/>
          <w:lang w:val="en-US" w:eastAsia="zh-CN" w:bidi="ar"/>
        </w:rPr>
        <w:t>):位置位于bank0与bank1之间</w:t>
      </w:r>
    </w:p>
    <w:p>
      <w:pPr>
        <w:keepNext w:val="0"/>
        <w:keepLines w:val="0"/>
        <w:widowControl/>
        <w:suppressLineNumbers w:val="0"/>
        <w:jc w:val="left"/>
        <w:rPr>
          <w:rFonts w:hint="default" w:ascii="Arial" w:hAnsi="Arial" w:eastAsia="宋体" w:cs="Arial"/>
          <w:b/>
          <w:color w:val="0000FF"/>
          <w:kern w:val="0"/>
          <w:sz w:val="24"/>
          <w:szCs w:val="24"/>
          <w:lang w:val="en-US" w:eastAsia="zh-CN" w:bidi="ar"/>
        </w:rPr>
      </w:pPr>
      <w:r>
        <w:drawing>
          <wp:inline distT="0" distB="0" distL="114300" distR="114300">
            <wp:extent cx="5272405" cy="1309370"/>
            <wp:effectExtent l="0" t="0" r="4445" b="508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3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272405" cy="13093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keepNext w:val="0"/>
        <w:keepLines w:val="0"/>
        <w:widowControl/>
        <w:suppressLineNumbers w:val="0"/>
        <w:jc w:val="left"/>
        <w:rPr>
          <w:rFonts w:hint="eastAsia" w:ascii="Arial" w:hAnsi="Arial" w:eastAsia="宋体" w:cs="Arial"/>
          <w:b/>
          <w:color w:val="0000FF"/>
          <w:kern w:val="0"/>
          <w:sz w:val="24"/>
          <w:szCs w:val="24"/>
          <w:lang w:val="en-US" w:eastAsia="zh-CN" w:bidi="ar"/>
        </w:rPr>
      </w:pPr>
      <w:r>
        <w:rPr>
          <w:rFonts w:hint="eastAsia" w:ascii="Arial" w:hAnsi="Arial" w:eastAsia="宋体" w:cs="Arial"/>
          <w:b/>
          <w:color w:val="0000FF"/>
          <w:kern w:val="0"/>
          <w:sz w:val="24"/>
          <w:szCs w:val="24"/>
          <w:lang w:val="en-US" w:eastAsia="zh-CN" w:bidi="ar"/>
        </w:rPr>
        <w:t>系统寄存器描述(</w:t>
      </w:r>
      <w:r>
        <w:rPr>
          <w:rFonts w:ascii="Arial" w:hAnsi="Arial" w:eastAsia="宋体" w:cs="Arial"/>
          <w:b/>
          <w:color w:val="0000FF"/>
          <w:kern w:val="0"/>
          <w:sz w:val="24"/>
          <w:szCs w:val="24"/>
          <w:lang w:val="en-US" w:eastAsia="zh-CN" w:bidi="ar"/>
        </w:rPr>
        <w:t>SYSTEM REGISTER DESCRIPTION</w:t>
      </w:r>
      <w:r>
        <w:rPr>
          <w:rFonts w:hint="eastAsia" w:ascii="Arial" w:hAnsi="Arial" w:eastAsia="宋体" w:cs="Arial"/>
          <w:b/>
          <w:color w:val="0000FF"/>
          <w:kern w:val="0"/>
          <w:sz w:val="24"/>
          <w:szCs w:val="24"/>
          <w:lang w:val="en-US" w:eastAsia="zh-CN" w:bidi="ar"/>
        </w:rPr>
        <w:t>):</w:t>
      </w:r>
    </w:p>
    <w:p>
      <w:pPr>
        <w:keepNext w:val="0"/>
        <w:keepLines w:val="0"/>
        <w:widowControl/>
        <w:suppressLineNumbers w:val="0"/>
        <w:jc w:val="left"/>
        <w:rPr>
          <w:rFonts w:hint="eastAsia" w:ascii="Arial" w:hAnsi="Arial" w:eastAsia="宋体" w:cs="Arial"/>
          <w:b/>
          <w:color w:val="0000FF"/>
          <w:kern w:val="0"/>
          <w:sz w:val="24"/>
          <w:szCs w:val="24"/>
          <w:lang w:val="en-US" w:eastAsia="zh-CN" w:bidi="ar"/>
        </w:rPr>
      </w:pPr>
      <w:r>
        <w:rPr>
          <w:rFonts w:hint="eastAsia" w:ascii="Arial" w:hAnsi="Arial" w:eastAsia="宋体" w:cs="Arial"/>
          <w:b/>
          <w:color w:val="0000FF"/>
          <w:kern w:val="0"/>
          <w:sz w:val="24"/>
          <w:szCs w:val="24"/>
          <w:lang w:val="en-US" w:eastAsia="zh-CN" w:bidi="ar"/>
        </w:rPr>
        <w:t>L,H:</w:t>
      </w:r>
      <w:r>
        <w:rPr>
          <w:rFonts w:hint="eastAsia" w:ascii="Arial" w:hAnsi="Arial" w:eastAsia="宋体" w:cs="Arial"/>
          <w:b w:val="0"/>
          <w:i w:val="0"/>
          <w:caps w:val="0"/>
          <w:color w:val="2E3033"/>
          <w:spacing w:val="0"/>
          <w:sz w:val="21"/>
          <w:szCs w:val="21"/>
          <w:shd w:val="clear" w:fill="FFFFFF"/>
          <w:lang w:val="en-US" w:eastAsia="zh-CN"/>
        </w:rPr>
        <w:t>工作寄存器，@LH和ROM寻址寄存器</w:t>
      </w:r>
    </w:p>
    <w:p>
      <w:pPr>
        <w:keepNext w:val="0"/>
        <w:keepLines w:val="0"/>
        <w:widowControl/>
        <w:suppressLineNumbers w:val="0"/>
        <w:jc w:val="left"/>
        <w:rPr>
          <w:rFonts w:hint="default" w:ascii="Arial" w:hAnsi="Arial" w:eastAsia="宋体" w:cs="Arial"/>
          <w:b/>
          <w:color w:val="0000FF"/>
          <w:kern w:val="0"/>
          <w:sz w:val="24"/>
          <w:szCs w:val="24"/>
          <w:lang w:val="en-US" w:eastAsia="zh-CN" w:bidi="ar"/>
        </w:rPr>
      </w:pPr>
      <w:r>
        <w:rPr>
          <w:rFonts w:hint="eastAsia" w:ascii="Arial" w:hAnsi="Arial" w:eastAsia="宋体" w:cs="Arial"/>
          <w:b/>
          <w:color w:val="0000FF"/>
          <w:kern w:val="0"/>
          <w:sz w:val="24"/>
          <w:szCs w:val="24"/>
          <w:lang w:val="en-US" w:eastAsia="zh-CN" w:bidi="ar"/>
        </w:rPr>
        <w:t>Y,Z:</w:t>
      </w:r>
      <w:r>
        <w:rPr>
          <w:rFonts w:hint="eastAsia" w:ascii="Arial" w:hAnsi="Arial" w:eastAsia="宋体" w:cs="Arial"/>
          <w:b w:val="0"/>
          <w:i w:val="0"/>
          <w:caps w:val="0"/>
          <w:color w:val="2E3033"/>
          <w:spacing w:val="0"/>
          <w:sz w:val="21"/>
          <w:szCs w:val="21"/>
          <w:shd w:val="clear" w:fill="FFFFFF"/>
        </w:rPr>
        <w:t>工作寄存器，@YZ和ROM寻址寄存器</w:t>
      </w:r>
    </w:p>
    <w:p>
      <w:pPr>
        <w:keepNext w:val="0"/>
        <w:keepLines w:val="0"/>
        <w:widowControl/>
        <w:suppressLineNumbers w:val="0"/>
        <w:jc w:val="left"/>
      </w:pPr>
      <w:r>
        <w:drawing>
          <wp:inline distT="0" distB="0" distL="114300" distR="114300">
            <wp:extent cx="5273675" cy="2674620"/>
            <wp:effectExtent l="0" t="0" r="3175" b="1143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4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273675" cy="26746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keepNext w:val="0"/>
        <w:keepLines w:val="0"/>
        <w:widowControl/>
        <w:suppressLineNumbers w:val="0"/>
        <w:jc w:val="left"/>
      </w:pPr>
    </w:p>
    <w:p>
      <w:pPr>
        <w:keepNext w:val="0"/>
        <w:keepLines w:val="0"/>
        <w:widowControl/>
        <w:suppressLineNumbers w:val="0"/>
        <w:jc w:val="left"/>
      </w:pPr>
    </w:p>
    <w:p>
      <w:pPr>
        <w:keepNext w:val="0"/>
        <w:keepLines w:val="0"/>
        <w:widowControl/>
        <w:suppressLineNumbers w:val="0"/>
        <w:jc w:val="left"/>
      </w:pPr>
    </w:p>
    <w:p>
      <w:pPr>
        <w:keepNext w:val="0"/>
        <w:keepLines w:val="0"/>
        <w:widowControl/>
        <w:suppressLineNumbers w:val="0"/>
        <w:jc w:val="left"/>
      </w:pPr>
    </w:p>
    <w:p>
      <w:pPr>
        <w:keepNext w:val="0"/>
        <w:keepLines w:val="0"/>
        <w:widowControl/>
        <w:suppressLineNumbers w:val="0"/>
        <w:jc w:val="left"/>
      </w:pPr>
    </w:p>
    <w:p>
      <w:pPr>
        <w:keepNext w:val="0"/>
        <w:keepLines w:val="0"/>
        <w:widowControl/>
        <w:suppressLineNumbers w:val="0"/>
        <w:jc w:val="left"/>
      </w:pPr>
    </w:p>
    <w:p>
      <w:pPr>
        <w:keepNext w:val="0"/>
        <w:keepLines w:val="0"/>
        <w:widowControl/>
        <w:suppressLineNumbers w:val="0"/>
        <w:jc w:val="left"/>
      </w:pPr>
    </w:p>
    <w:p>
      <w:pPr>
        <w:keepNext w:val="0"/>
        <w:keepLines w:val="0"/>
        <w:widowControl/>
        <w:suppressLineNumbers w:val="0"/>
        <w:jc w:val="left"/>
      </w:pPr>
    </w:p>
    <w:p>
      <w:pPr>
        <w:keepNext w:val="0"/>
        <w:keepLines w:val="0"/>
        <w:widowControl/>
        <w:suppressLineNumbers w:val="0"/>
        <w:jc w:val="left"/>
      </w:pPr>
    </w:p>
    <w:p>
      <w:pPr>
        <w:keepNext w:val="0"/>
        <w:keepLines w:val="0"/>
        <w:widowControl/>
        <w:suppressLineNumbers w:val="0"/>
        <w:jc w:val="left"/>
      </w:pPr>
    </w:p>
    <w:p>
      <w:pPr>
        <w:keepNext w:val="0"/>
        <w:keepLines w:val="0"/>
        <w:widowControl/>
        <w:suppressLineNumbers w:val="0"/>
        <w:jc w:val="left"/>
      </w:pPr>
    </w:p>
    <w:p>
      <w:pPr>
        <w:keepNext w:val="0"/>
        <w:keepLines w:val="0"/>
        <w:widowControl/>
        <w:suppressLineNumbers w:val="0"/>
        <w:jc w:val="left"/>
      </w:pPr>
    </w:p>
    <w:p>
      <w:pPr>
        <w:keepNext w:val="0"/>
        <w:keepLines w:val="0"/>
        <w:widowControl/>
        <w:suppressLineNumbers w:val="0"/>
        <w:jc w:val="left"/>
      </w:pPr>
    </w:p>
    <w:p>
      <w:pPr>
        <w:keepNext w:val="0"/>
        <w:keepLines w:val="0"/>
        <w:widowControl/>
        <w:suppressLineNumbers w:val="0"/>
        <w:jc w:val="left"/>
      </w:pPr>
    </w:p>
    <w:p>
      <w:pPr>
        <w:keepNext w:val="0"/>
        <w:keepLines w:val="0"/>
        <w:widowControl/>
        <w:suppressLineNumbers w:val="0"/>
        <w:jc w:val="left"/>
      </w:pPr>
    </w:p>
    <w:p>
      <w:pPr>
        <w:keepNext w:val="0"/>
        <w:keepLines w:val="0"/>
        <w:widowControl/>
        <w:suppressLineNumbers w:val="0"/>
        <w:jc w:val="left"/>
      </w:pPr>
    </w:p>
    <w:p>
      <w:pPr>
        <w:keepNext w:val="0"/>
        <w:keepLines w:val="0"/>
        <w:widowControl/>
        <w:suppressLineNumbers w:val="0"/>
        <w:jc w:val="left"/>
      </w:pPr>
    </w:p>
    <w:p>
      <w:pPr>
        <w:keepNext w:val="0"/>
        <w:keepLines w:val="0"/>
        <w:widowControl/>
        <w:suppressLineNumbers w:val="0"/>
        <w:jc w:val="left"/>
      </w:pPr>
    </w:p>
    <w:p>
      <w:pPr>
        <w:keepNext w:val="0"/>
        <w:keepLines w:val="0"/>
        <w:widowControl/>
        <w:suppressLineNumbers w:val="0"/>
        <w:jc w:val="left"/>
      </w:pPr>
    </w:p>
    <w:p>
      <w:pPr>
        <w:keepNext w:val="0"/>
        <w:keepLines w:val="0"/>
        <w:widowControl/>
        <w:suppressLineNumbers w:val="0"/>
        <w:jc w:val="left"/>
      </w:pPr>
      <w:r>
        <w:rPr>
          <w:rFonts w:hint="eastAsia"/>
          <w:b/>
          <w:bCs/>
          <w:color w:val="FF0000"/>
        </w:rPr>
        <w:t>“b0bset”、“b0bclr”、“bset”、“bclr”指令仅适用于“R/W”寄存器。</w:t>
      </w:r>
    </w:p>
    <w:p>
      <w:pPr>
        <w:keepNext w:val="0"/>
        <w:keepLines w:val="0"/>
        <w:widowControl/>
        <w:suppressLineNumbers w:val="0"/>
        <w:jc w:val="left"/>
        <w:rPr>
          <w:rFonts w:hint="default"/>
          <w:lang w:val="en-US" w:eastAsia="zh-CN"/>
        </w:rPr>
      </w:pPr>
      <w:r>
        <w:drawing>
          <wp:inline distT="0" distB="0" distL="114300" distR="114300">
            <wp:extent cx="5272405" cy="6440805"/>
            <wp:effectExtent l="0" t="0" r="4445" b="17145"/>
            <wp:docPr id="5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图片 5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272405" cy="64408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5272405" cy="1986280"/>
            <wp:effectExtent l="0" t="0" r="4445" b="13970"/>
            <wp:docPr id="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6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272405" cy="19862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keepNext w:val="0"/>
        <w:keepLines w:val="0"/>
        <w:widowControl/>
        <w:suppressLineNumbers w:val="0"/>
        <w:jc w:val="left"/>
        <w:rPr>
          <w:rFonts w:hint="eastAsia" w:ascii="Arial" w:hAnsi="Arial" w:eastAsia="宋体" w:cs="Arial"/>
          <w:b/>
          <w:bCs/>
          <w:color w:val="0000FF"/>
          <w:kern w:val="0"/>
          <w:sz w:val="31"/>
          <w:szCs w:val="31"/>
          <w:lang w:val="en-US" w:eastAsia="zh-CN" w:bidi="ar"/>
        </w:rPr>
      </w:pPr>
      <w:r>
        <w:rPr>
          <w:rFonts w:hint="eastAsia" w:ascii="Arial" w:hAnsi="Arial" w:eastAsia="宋体" w:cs="Arial"/>
          <w:b/>
          <w:bCs/>
          <w:color w:val="0000FF"/>
          <w:kern w:val="0"/>
          <w:sz w:val="31"/>
          <w:szCs w:val="31"/>
          <w:lang w:val="en-US" w:eastAsia="zh-CN" w:bidi="ar"/>
        </w:rPr>
        <w:t>寻址模式(</w:t>
      </w:r>
      <w:r>
        <w:rPr>
          <w:rFonts w:ascii="Arial" w:hAnsi="Arial" w:eastAsia="宋体" w:cs="Arial"/>
          <w:b/>
          <w:bCs/>
          <w:color w:val="0000FF"/>
          <w:kern w:val="0"/>
          <w:sz w:val="31"/>
          <w:szCs w:val="31"/>
          <w:lang w:val="en-US" w:eastAsia="zh-CN" w:bidi="ar"/>
        </w:rPr>
        <w:t xml:space="preserve">ADDRESSING MODE </w:t>
      </w:r>
      <w:r>
        <w:rPr>
          <w:rFonts w:hint="eastAsia" w:ascii="Arial" w:hAnsi="Arial" w:eastAsia="宋体" w:cs="Arial"/>
          <w:b/>
          <w:bCs/>
          <w:color w:val="0000FF"/>
          <w:kern w:val="0"/>
          <w:sz w:val="31"/>
          <w:szCs w:val="31"/>
          <w:lang w:val="en-US" w:eastAsia="zh-CN" w:bidi="ar"/>
        </w:rPr>
        <w:t>):</w:t>
      </w:r>
    </w:p>
    <w:p>
      <w:pPr>
        <w:keepNext w:val="0"/>
        <w:keepLines w:val="0"/>
        <w:widowControl/>
        <w:suppressLineNumbers w:val="0"/>
        <w:jc w:val="left"/>
        <w:rPr>
          <w:rFonts w:hint="eastAsia" w:ascii="Arial" w:hAnsi="Arial" w:eastAsia="宋体" w:cs="Arial"/>
          <w:b/>
          <w:bCs/>
          <w:color w:val="0000FF"/>
          <w:kern w:val="0"/>
          <w:sz w:val="24"/>
          <w:szCs w:val="24"/>
          <w:lang w:val="en-US" w:eastAsia="zh-CN" w:bidi="ar"/>
        </w:rPr>
      </w:pPr>
      <w:r>
        <w:rPr>
          <w:rFonts w:hint="eastAsia" w:ascii="Arial" w:hAnsi="Arial" w:eastAsia="宋体" w:cs="Arial"/>
          <w:b/>
          <w:bCs/>
          <w:color w:val="0000FF"/>
          <w:kern w:val="0"/>
          <w:sz w:val="24"/>
          <w:szCs w:val="24"/>
          <w:lang w:val="en-US" w:eastAsia="zh-CN" w:bidi="ar"/>
        </w:rPr>
        <w:t>立即寻址方式(</w:t>
      </w:r>
      <w:r>
        <w:rPr>
          <w:rFonts w:ascii="Arial" w:hAnsi="Arial" w:eastAsia="宋体" w:cs="Arial"/>
          <w:b/>
          <w:bCs/>
          <w:color w:val="0000FF"/>
          <w:kern w:val="0"/>
          <w:sz w:val="24"/>
          <w:szCs w:val="24"/>
          <w:lang w:val="en-US" w:eastAsia="zh-CN" w:bidi="ar"/>
        </w:rPr>
        <w:t>IMMEDIATE ADDRESSING MODE</w:t>
      </w:r>
      <w:r>
        <w:rPr>
          <w:rFonts w:hint="eastAsia" w:ascii="Arial" w:hAnsi="Arial" w:eastAsia="宋体" w:cs="Arial"/>
          <w:b/>
          <w:bCs/>
          <w:color w:val="0000FF"/>
          <w:kern w:val="0"/>
          <w:sz w:val="24"/>
          <w:szCs w:val="24"/>
          <w:lang w:val="en-US" w:eastAsia="zh-CN" w:bidi="ar"/>
        </w:rPr>
        <w:t>):</w:t>
      </w:r>
    </w:p>
    <w:p>
      <w:pPr>
        <w:keepNext w:val="0"/>
        <w:keepLines w:val="0"/>
        <w:widowControl/>
        <w:suppressLineNumbers w:val="0"/>
        <w:jc w:val="left"/>
        <w:rPr>
          <w:rFonts w:hint="default" w:ascii="Arial" w:hAnsi="Arial" w:eastAsia="宋体" w:cs="Arial"/>
          <w:b/>
          <w:bCs/>
          <w:color w:val="auto"/>
          <w:kern w:val="0"/>
          <w:sz w:val="24"/>
          <w:szCs w:val="24"/>
          <w:lang w:val="en-US" w:eastAsia="zh-CN" w:bidi="ar"/>
        </w:rPr>
      </w:pPr>
      <w:r>
        <w:rPr>
          <w:rFonts w:hint="default" w:ascii="Arial" w:hAnsi="Arial" w:eastAsia="宋体" w:cs="Arial"/>
          <w:b/>
          <w:bCs/>
          <w:color w:val="auto"/>
          <w:kern w:val="0"/>
          <w:sz w:val="24"/>
          <w:szCs w:val="24"/>
          <w:lang w:val="en-US" w:eastAsia="zh-CN" w:bidi="ar"/>
        </w:rPr>
        <w:t>即时寻址模式使用即时数据来设置在ACC或特定RAM中的位置。</w:t>
      </w:r>
    </w:p>
    <w:p>
      <w:pPr>
        <w:keepNext w:val="0"/>
        <w:keepLines w:val="0"/>
        <w:widowControl/>
        <w:suppressLineNumbers w:val="0"/>
        <w:jc w:val="left"/>
        <w:rPr>
          <w:rFonts w:hint="eastAsia" w:ascii="Arial" w:hAnsi="Arial" w:eastAsia="宋体" w:cs="Arial"/>
          <w:b/>
          <w:bCs/>
          <w:color w:val="FF0000"/>
          <w:kern w:val="0"/>
          <w:sz w:val="24"/>
          <w:szCs w:val="24"/>
          <w:lang w:val="en-US" w:eastAsia="zh-CN" w:bidi="ar"/>
        </w:rPr>
      </w:pPr>
      <w:r>
        <w:rPr>
          <w:rFonts w:hint="eastAsia" w:ascii="Arial" w:hAnsi="Arial" w:eastAsia="宋体" w:cs="Arial"/>
          <w:b/>
          <w:bCs/>
          <w:color w:val="FF0000"/>
          <w:kern w:val="0"/>
          <w:sz w:val="24"/>
          <w:szCs w:val="24"/>
          <w:lang w:val="en-US" w:eastAsia="zh-CN" w:bidi="ar"/>
        </w:rPr>
        <w:t>注意：在立即寻址模式应用程序中，特定RAM必须是0x80~0x87工作寄存器！</w:t>
      </w:r>
    </w:p>
    <w:p>
      <w:pPr>
        <w:keepNext w:val="0"/>
        <w:keepLines w:val="0"/>
        <w:widowControl/>
        <w:suppressLineNumbers w:val="0"/>
        <w:jc w:val="left"/>
      </w:pPr>
      <w:r>
        <w:drawing>
          <wp:inline distT="0" distB="0" distL="114300" distR="114300">
            <wp:extent cx="5271770" cy="1147445"/>
            <wp:effectExtent l="0" t="0" r="5080" b="14605"/>
            <wp:docPr id="7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图片 1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271770" cy="11474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keepNext w:val="0"/>
        <w:keepLines w:val="0"/>
        <w:widowControl/>
        <w:suppressLineNumbers w:val="0"/>
        <w:jc w:val="left"/>
        <w:rPr>
          <w:rFonts w:hint="eastAsia" w:ascii="Arial" w:hAnsi="Arial" w:eastAsia="宋体" w:cs="Arial"/>
          <w:b/>
          <w:bCs/>
          <w:color w:val="0000FF"/>
          <w:kern w:val="0"/>
          <w:sz w:val="24"/>
          <w:szCs w:val="24"/>
          <w:lang w:val="en-US" w:eastAsia="zh-CN" w:bidi="ar"/>
        </w:rPr>
      </w:pPr>
      <w:r>
        <w:rPr>
          <w:rFonts w:hint="eastAsia" w:ascii="Arial" w:hAnsi="Arial" w:eastAsia="宋体" w:cs="Arial"/>
          <w:b/>
          <w:bCs/>
          <w:color w:val="0000FF"/>
          <w:kern w:val="0"/>
          <w:sz w:val="24"/>
          <w:szCs w:val="24"/>
          <w:lang w:val="en-US" w:eastAsia="zh-CN" w:bidi="ar"/>
        </w:rPr>
        <w:t>直接寻址模式(</w:t>
      </w:r>
      <w:r>
        <w:rPr>
          <w:rFonts w:ascii="Arial" w:hAnsi="Arial" w:eastAsia="宋体" w:cs="Arial"/>
          <w:b/>
          <w:bCs/>
          <w:color w:val="0000FF"/>
          <w:kern w:val="0"/>
          <w:sz w:val="24"/>
          <w:szCs w:val="24"/>
          <w:lang w:val="en-US" w:eastAsia="zh-CN" w:bidi="ar"/>
        </w:rPr>
        <w:t>DIRECTLY ADDRESSING MODE</w:t>
      </w:r>
      <w:r>
        <w:rPr>
          <w:rFonts w:hint="eastAsia" w:ascii="Arial" w:hAnsi="Arial" w:eastAsia="宋体" w:cs="Arial"/>
          <w:b/>
          <w:bCs/>
          <w:color w:val="0000FF"/>
          <w:kern w:val="0"/>
          <w:sz w:val="24"/>
          <w:szCs w:val="24"/>
          <w:lang w:val="en-US" w:eastAsia="zh-CN" w:bidi="ar"/>
        </w:rPr>
        <w:t>):</w:t>
      </w:r>
    </w:p>
    <w:p>
      <w:pPr>
        <w:keepNext w:val="0"/>
        <w:keepLines w:val="0"/>
        <w:widowControl/>
        <w:suppressLineNumbers w:val="0"/>
        <w:jc w:val="left"/>
        <w:rPr>
          <w:rFonts w:hint="default"/>
          <w:color w:val="auto"/>
          <w:lang w:val="en-US"/>
        </w:rPr>
      </w:pPr>
      <w:r>
        <w:rPr>
          <w:rFonts w:hint="eastAsia" w:ascii="Arial" w:hAnsi="Arial" w:eastAsia="宋体" w:cs="Arial"/>
          <w:b/>
          <w:bCs/>
          <w:color w:val="auto"/>
          <w:kern w:val="0"/>
          <w:sz w:val="24"/>
          <w:szCs w:val="24"/>
          <w:lang w:val="en-US" w:eastAsia="zh-CN" w:bidi="ar"/>
        </w:rPr>
        <w:t>直接寻址模式将RAM位置的内容移进入或退出ACC。</w:t>
      </w:r>
    </w:p>
    <w:p>
      <w:pPr>
        <w:keepNext w:val="0"/>
        <w:keepLines w:val="0"/>
        <w:widowControl/>
        <w:suppressLineNumbers w:val="0"/>
        <w:jc w:val="left"/>
        <w:rPr>
          <w:rFonts w:hint="default"/>
          <w:lang w:val="en-US" w:eastAsia="zh-CN"/>
        </w:rPr>
      </w:pPr>
    </w:p>
    <w:p>
      <w:pPr>
        <w:keepNext w:val="0"/>
        <w:keepLines w:val="0"/>
        <w:widowControl/>
        <w:suppressLineNumbers w:val="0"/>
        <w:jc w:val="left"/>
        <w:rPr>
          <w:rFonts w:hint="default" w:ascii="Arial" w:hAnsi="Arial" w:eastAsia="宋体" w:cs="Arial"/>
          <w:b/>
          <w:bCs/>
          <w:color w:val="0000FF"/>
          <w:kern w:val="0"/>
          <w:sz w:val="31"/>
          <w:szCs w:val="31"/>
          <w:lang w:val="en-US" w:eastAsia="zh-CN" w:bidi="ar"/>
        </w:rPr>
      </w:pPr>
      <w:r>
        <w:drawing>
          <wp:inline distT="0" distB="0" distL="114300" distR="114300">
            <wp:extent cx="5273040" cy="1261745"/>
            <wp:effectExtent l="0" t="0" r="3810" b="14605"/>
            <wp:docPr id="8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图片 2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273040" cy="12617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keepNext w:val="0"/>
        <w:keepLines w:val="0"/>
        <w:widowControl/>
        <w:suppressLineNumbers w:val="0"/>
        <w:jc w:val="left"/>
        <w:rPr>
          <w:rFonts w:hint="eastAsia" w:ascii="Arial" w:hAnsi="Arial" w:eastAsia="宋体" w:cs="Arial"/>
          <w:b/>
          <w:bCs/>
          <w:color w:val="0000FF"/>
          <w:kern w:val="0"/>
          <w:sz w:val="24"/>
          <w:szCs w:val="24"/>
          <w:lang w:val="en-US" w:eastAsia="zh-CN" w:bidi="ar"/>
        </w:rPr>
      </w:pPr>
      <w:r>
        <w:rPr>
          <w:rFonts w:hint="eastAsia" w:ascii="Arial" w:hAnsi="Arial" w:eastAsia="宋体" w:cs="Arial"/>
          <w:b/>
          <w:bCs/>
          <w:color w:val="0000FF"/>
          <w:kern w:val="0"/>
          <w:sz w:val="24"/>
          <w:szCs w:val="24"/>
          <w:lang w:val="en-US" w:eastAsia="zh-CN" w:bidi="ar"/>
        </w:rPr>
        <w:t>间接寻址模式(</w:t>
      </w:r>
      <w:r>
        <w:rPr>
          <w:rFonts w:ascii="Arial" w:hAnsi="Arial" w:eastAsia="宋体" w:cs="Arial"/>
          <w:b/>
          <w:bCs/>
          <w:color w:val="0000FF"/>
          <w:kern w:val="0"/>
          <w:sz w:val="24"/>
          <w:szCs w:val="24"/>
          <w:lang w:val="en-US" w:eastAsia="zh-CN" w:bidi="ar"/>
        </w:rPr>
        <w:t>INDIRECTLY ADDRESSING MODE</w:t>
      </w:r>
      <w:r>
        <w:rPr>
          <w:rFonts w:hint="eastAsia" w:ascii="Arial" w:hAnsi="Arial" w:eastAsia="宋体" w:cs="Arial"/>
          <w:b/>
          <w:bCs/>
          <w:color w:val="0000FF"/>
          <w:kern w:val="0"/>
          <w:sz w:val="24"/>
          <w:szCs w:val="24"/>
          <w:lang w:val="en-US" w:eastAsia="zh-CN" w:bidi="ar"/>
        </w:rPr>
        <w:t>):</w:t>
      </w:r>
    </w:p>
    <w:p>
      <w:pPr>
        <w:keepNext w:val="0"/>
        <w:keepLines w:val="0"/>
        <w:widowControl/>
        <w:suppressLineNumbers w:val="0"/>
        <w:jc w:val="left"/>
        <w:rPr>
          <w:rFonts w:hint="eastAsia" w:ascii="Arial" w:hAnsi="Arial" w:eastAsia="宋体" w:cs="Arial"/>
          <w:b/>
          <w:bCs/>
          <w:color w:val="auto"/>
          <w:kern w:val="0"/>
          <w:sz w:val="24"/>
          <w:szCs w:val="24"/>
          <w:lang w:val="en-US" w:eastAsia="zh-CN" w:bidi="ar"/>
        </w:rPr>
      </w:pPr>
      <w:r>
        <w:rPr>
          <w:rFonts w:hint="eastAsia" w:ascii="Arial" w:hAnsi="Arial" w:eastAsia="宋体" w:cs="Arial"/>
          <w:b/>
          <w:bCs/>
          <w:color w:val="auto"/>
          <w:kern w:val="0"/>
          <w:sz w:val="24"/>
          <w:szCs w:val="24"/>
          <w:lang w:val="en-US" w:eastAsia="zh-CN" w:bidi="ar"/>
        </w:rPr>
        <w:t>间接寻址模式是通过数据指针寄存器（Y/Z）访问内存。</w:t>
      </w:r>
    </w:p>
    <w:p>
      <w:pPr>
        <w:keepNext w:val="0"/>
        <w:keepLines w:val="0"/>
        <w:widowControl/>
        <w:suppressLineNumbers w:val="0"/>
        <w:jc w:val="left"/>
        <w:rPr>
          <w:rFonts w:hint="default" w:ascii="Arial" w:hAnsi="Arial" w:eastAsia="宋体" w:cs="Arial"/>
          <w:b/>
          <w:bCs/>
          <w:color w:val="0000FF"/>
          <w:kern w:val="0"/>
          <w:sz w:val="24"/>
          <w:szCs w:val="24"/>
          <w:lang w:val="en-US" w:eastAsia="zh-CN" w:bidi="ar"/>
        </w:rPr>
      </w:pPr>
      <w:r>
        <w:drawing>
          <wp:inline distT="0" distB="0" distL="114300" distR="114300">
            <wp:extent cx="5268595" cy="1595120"/>
            <wp:effectExtent l="0" t="0" r="8255" b="5080"/>
            <wp:docPr id="9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图片 3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268595" cy="15951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default"/>
          <w:b/>
          <w:bCs/>
          <w:color w:val="FF0000"/>
          <w:lang w:val="en-US" w:eastAsia="zh-CN"/>
        </w:rPr>
      </w:pPr>
    </w:p>
    <w:p>
      <w:pPr>
        <w:rPr>
          <w:rFonts w:hint="default"/>
          <w:b/>
          <w:bCs/>
          <w:color w:val="FF0000"/>
          <w:lang w:val="en-US" w:eastAsia="zh-CN"/>
        </w:rPr>
      </w:pPr>
    </w:p>
    <w:p>
      <w:pPr>
        <w:rPr>
          <w:rFonts w:hint="default"/>
          <w:b/>
          <w:bCs/>
          <w:color w:val="FF0000"/>
          <w:lang w:val="en-US" w:eastAsia="zh-CN"/>
        </w:rPr>
      </w:pPr>
    </w:p>
    <w:p>
      <w:pPr>
        <w:rPr>
          <w:rFonts w:hint="default"/>
          <w:b/>
          <w:bCs/>
          <w:color w:val="FF0000"/>
          <w:lang w:val="en-US" w:eastAsia="zh-CN"/>
        </w:rPr>
      </w:pPr>
    </w:p>
    <w:p>
      <w:pPr>
        <w:rPr>
          <w:rFonts w:hint="default"/>
          <w:b/>
          <w:bCs/>
          <w:color w:val="FF0000"/>
          <w:lang w:val="en-US" w:eastAsia="zh-CN"/>
        </w:rPr>
      </w:pPr>
    </w:p>
    <w:p>
      <w:pPr>
        <w:rPr>
          <w:rFonts w:hint="default"/>
          <w:b/>
          <w:bCs/>
          <w:color w:val="FF0000"/>
          <w:lang w:val="en-US" w:eastAsia="zh-CN"/>
        </w:rPr>
      </w:pPr>
    </w:p>
    <w:p>
      <w:pPr>
        <w:rPr>
          <w:rFonts w:hint="default"/>
          <w:b/>
          <w:bCs/>
          <w:color w:val="FF0000"/>
          <w:lang w:val="en-US" w:eastAsia="zh-CN"/>
        </w:rPr>
      </w:pPr>
    </w:p>
    <w:p>
      <w:pPr>
        <w:rPr>
          <w:rFonts w:hint="default"/>
          <w:b/>
          <w:bCs/>
          <w:color w:val="FF0000"/>
          <w:lang w:val="en-US" w:eastAsia="zh-CN"/>
        </w:rPr>
      </w:pPr>
    </w:p>
    <w:p>
      <w:pPr>
        <w:rPr>
          <w:rFonts w:hint="default"/>
          <w:b/>
          <w:bCs/>
          <w:color w:val="FF0000"/>
          <w:lang w:val="en-US" w:eastAsia="zh-CN"/>
        </w:rPr>
      </w:pPr>
    </w:p>
    <w:p>
      <w:pPr>
        <w:rPr>
          <w:rFonts w:hint="default"/>
          <w:b/>
          <w:bCs/>
          <w:color w:val="FF0000"/>
          <w:lang w:val="en-US" w:eastAsia="zh-CN"/>
        </w:rPr>
      </w:pPr>
    </w:p>
    <w:p>
      <w:pPr>
        <w:rPr>
          <w:rFonts w:hint="default"/>
          <w:b/>
          <w:bCs/>
          <w:color w:val="FF0000"/>
          <w:lang w:val="en-US" w:eastAsia="zh-CN"/>
        </w:rPr>
      </w:pPr>
    </w:p>
    <w:p>
      <w:pPr>
        <w:rPr>
          <w:rFonts w:hint="default"/>
          <w:b/>
          <w:bCs/>
          <w:color w:val="FF0000"/>
          <w:lang w:val="en-US" w:eastAsia="zh-CN"/>
        </w:rPr>
      </w:pPr>
    </w:p>
    <w:p>
      <w:pPr>
        <w:keepNext w:val="0"/>
        <w:keepLines w:val="0"/>
        <w:widowControl/>
        <w:suppressLineNumbers w:val="0"/>
        <w:jc w:val="left"/>
        <w:rPr>
          <w:rFonts w:hint="eastAsia" w:ascii="Arial" w:hAnsi="Arial" w:eastAsia="宋体" w:cs="Arial"/>
          <w:b/>
          <w:bCs/>
          <w:color w:val="0000FF"/>
          <w:kern w:val="0"/>
          <w:sz w:val="31"/>
          <w:szCs w:val="31"/>
          <w:lang w:val="en-US" w:eastAsia="zh-CN" w:bidi="ar"/>
        </w:rPr>
      </w:pPr>
      <w:r>
        <w:rPr>
          <w:rFonts w:hint="eastAsia" w:ascii="Arial" w:hAnsi="Arial" w:eastAsia="宋体" w:cs="Arial"/>
          <w:b/>
          <w:bCs/>
          <w:color w:val="0000FF"/>
          <w:kern w:val="0"/>
          <w:sz w:val="31"/>
          <w:szCs w:val="31"/>
          <w:lang w:val="en-US" w:eastAsia="zh-CN" w:bidi="ar"/>
        </w:rPr>
        <w:t>栈式操作(</w:t>
      </w:r>
      <w:r>
        <w:rPr>
          <w:rFonts w:ascii="Arial" w:hAnsi="Arial" w:eastAsia="宋体" w:cs="Arial"/>
          <w:b/>
          <w:bCs/>
          <w:color w:val="0000FF"/>
          <w:kern w:val="0"/>
          <w:sz w:val="31"/>
          <w:szCs w:val="31"/>
          <w:lang w:val="en-US" w:eastAsia="zh-CN" w:bidi="ar"/>
        </w:rPr>
        <w:t>STACK OPERATION</w:t>
      </w:r>
      <w:r>
        <w:rPr>
          <w:rFonts w:hint="eastAsia" w:ascii="Arial" w:hAnsi="Arial" w:eastAsia="宋体" w:cs="Arial"/>
          <w:b/>
          <w:bCs/>
          <w:color w:val="0000FF"/>
          <w:kern w:val="0"/>
          <w:sz w:val="31"/>
          <w:szCs w:val="31"/>
          <w:lang w:val="en-US" w:eastAsia="zh-CN" w:bidi="ar"/>
        </w:rPr>
        <w:t>):</w:t>
      </w:r>
    </w:p>
    <w:p>
      <w:pPr>
        <w:keepNext w:val="0"/>
        <w:keepLines w:val="0"/>
        <w:widowControl/>
        <w:suppressLineNumbers w:val="0"/>
        <w:jc w:val="left"/>
        <w:rPr>
          <w:rFonts w:hint="eastAsia" w:ascii="Arial" w:hAnsi="Arial" w:eastAsia="宋体" w:cs="Arial"/>
          <w:b/>
          <w:bCs/>
          <w:color w:val="auto"/>
          <w:kern w:val="0"/>
          <w:sz w:val="24"/>
          <w:szCs w:val="24"/>
          <w:lang w:val="en-US" w:eastAsia="zh-CN" w:bidi="ar"/>
        </w:rPr>
      </w:pPr>
      <w:r>
        <w:rPr>
          <w:rFonts w:hint="eastAsia" w:ascii="Arial" w:hAnsi="Arial" w:eastAsia="宋体" w:cs="Arial"/>
          <w:b/>
          <w:bCs/>
          <w:color w:val="auto"/>
          <w:kern w:val="0"/>
          <w:sz w:val="24"/>
          <w:szCs w:val="24"/>
          <w:lang w:val="en-US" w:eastAsia="zh-CN" w:bidi="ar"/>
        </w:rPr>
        <w:t>堆栈缓冲区有8级。当中断服务程序和“调用”指令被执行时，这些缓冲区被设计来推和弹出程序计数器(PC)的数据。STKP寄存器是一个指向活动层的指针，以便从堆栈缓冲区中推送或弹出数据。STKnH和STKnL是存储程序计数器(PC)数据的堆栈缓冲区。</w:t>
      </w:r>
    </w:p>
    <w:p>
      <w:pPr>
        <w:keepNext w:val="0"/>
        <w:keepLines w:val="0"/>
        <w:widowControl/>
        <w:suppressLineNumbers w:val="0"/>
        <w:jc w:val="left"/>
      </w:pPr>
      <w:r>
        <w:drawing>
          <wp:inline distT="0" distB="0" distL="114300" distR="114300">
            <wp:extent cx="5269230" cy="3093720"/>
            <wp:effectExtent l="0" t="0" r="7620" b="11430"/>
            <wp:docPr id="10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图片 4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269230" cy="30937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" w:hAnsi="Arial" w:eastAsia="宋体" w:cs="Arial"/>
          <w:b/>
          <w:bCs/>
          <w:color w:val="0000FF"/>
          <w:kern w:val="0"/>
          <w:sz w:val="31"/>
          <w:szCs w:val="31"/>
          <w:lang w:val="en-US" w:eastAsia="zh-CN" w:bidi="ar"/>
        </w:rPr>
        <w:t xml:space="preserve"> </w:t>
      </w:r>
    </w:p>
    <w:p>
      <w:pPr>
        <w:keepNext w:val="0"/>
        <w:keepLines w:val="0"/>
        <w:widowControl/>
        <w:suppressLineNumbers w:val="0"/>
        <w:jc w:val="left"/>
        <w:rPr>
          <w:rFonts w:hint="eastAsia" w:ascii="Arial" w:hAnsi="Arial" w:eastAsia="宋体" w:cs="Arial"/>
          <w:b/>
          <w:bCs/>
          <w:color w:val="0000FF"/>
          <w:kern w:val="0"/>
          <w:sz w:val="24"/>
          <w:szCs w:val="24"/>
          <w:lang w:val="en-US" w:eastAsia="zh-CN" w:bidi="ar"/>
        </w:rPr>
      </w:pPr>
      <w:r>
        <w:rPr>
          <w:rFonts w:hint="eastAsia" w:ascii="Arial" w:hAnsi="Arial" w:eastAsia="宋体" w:cs="Arial"/>
          <w:b/>
          <w:bCs/>
          <w:color w:val="0000FF"/>
          <w:kern w:val="0"/>
          <w:sz w:val="24"/>
          <w:szCs w:val="24"/>
          <w:lang w:val="en-US" w:eastAsia="zh-CN" w:bidi="ar"/>
        </w:rPr>
        <w:t>堆栈寄存器(</w:t>
      </w:r>
      <w:r>
        <w:rPr>
          <w:rFonts w:ascii="Arial" w:hAnsi="Arial" w:eastAsia="宋体" w:cs="Arial"/>
          <w:b/>
          <w:bCs/>
          <w:color w:val="0000FF"/>
          <w:kern w:val="0"/>
          <w:sz w:val="24"/>
          <w:szCs w:val="24"/>
          <w:lang w:val="en-US" w:eastAsia="zh-CN" w:bidi="ar"/>
        </w:rPr>
        <w:t>STACK REGISTES</w:t>
      </w:r>
      <w:r>
        <w:rPr>
          <w:rFonts w:hint="eastAsia" w:ascii="Arial" w:hAnsi="Arial" w:eastAsia="宋体" w:cs="Arial"/>
          <w:b/>
          <w:bCs/>
          <w:color w:val="0000FF"/>
          <w:kern w:val="0"/>
          <w:sz w:val="24"/>
          <w:szCs w:val="24"/>
          <w:lang w:val="en-US" w:eastAsia="zh-CN" w:bidi="ar"/>
        </w:rPr>
        <w:t>)</w:t>
      </w:r>
    </w:p>
    <w:p>
      <w:pPr>
        <w:keepNext w:val="0"/>
        <w:keepLines w:val="0"/>
        <w:widowControl/>
        <w:suppressLineNumbers w:val="0"/>
        <w:jc w:val="left"/>
        <w:rPr>
          <w:rFonts w:hint="eastAsia" w:ascii="Arial" w:hAnsi="Arial" w:eastAsia="宋体" w:cs="Arial"/>
          <w:b/>
          <w:bCs/>
          <w:color w:val="auto"/>
          <w:kern w:val="0"/>
          <w:sz w:val="22"/>
          <w:szCs w:val="22"/>
          <w:lang w:val="en-US" w:eastAsia="zh-CN" w:bidi="ar"/>
        </w:rPr>
      </w:pPr>
      <w:r>
        <w:rPr>
          <w:rFonts w:hint="eastAsia" w:ascii="Arial" w:hAnsi="Arial" w:eastAsia="宋体" w:cs="Arial"/>
          <w:b/>
          <w:bCs/>
          <w:color w:val="auto"/>
          <w:kern w:val="0"/>
          <w:sz w:val="22"/>
          <w:szCs w:val="22"/>
          <w:lang w:val="en-US" w:eastAsia="zh-CN" w:bidi="ar"/>
        </w:rPr>
        <w:t>堆栈指针(STKP)是一个3位寄存器，用来存储用于访问堆栈缓冲区、13位数据内存的地址(STKnH和STKnL)用于堆栈地址的临时存储。</w:t>
      </w:r>
    </w:p>
    <w:p>
      <w:pPr>
        <w:keepNext w:val="0"/>
        <w:keepLines w:val="0"/>
        <w:widowControl/>
        <w:suppressLineNumbers w:val="0"/>
        <w:jc w:val="left"/>
        <w:rPr>
          <w:rFonts w:hint="default" w:ascii="Arial" w:hAnsi="Arial" w:eastAsia="宋体" w:cs="Arial"/>
          <w:b/>
          <w:bCs/>
          <w:color w:val="auto"/>
          <w:kern w:val="0"/>
          <w:sz w:val="22"/>
          <w:szCs w:val="22"/>
          <w:lang w:val="en-US" w:eastAsia="zh-CN" w:bidi="ar"/>
        </w:rPr>
      </w:pPr>
    </w:p>
    <w:p>
      <w:pPr>
        <w:rPr>
          <w:rFonts w:hint="default"/>
          <w:b/>
          <w:bCs/>
          <w:color w:val="auto"/>
          <w:lang w:val="en-US" w:eastAsia="zh-CN"/>
        </w:rPr>
      </w:pPr>
      <w:r>
        <w:rPr>
          <w:rFonts w:hint="default"/>
          <w:b/>
          <w:bCs/>
          <w:color w:val="auto"/>
          <w:lang w:val="en-US" w:eastAsia="zh-CN"/>
        </w:rPr>
        <w:t>两个栈操作分别是向栈顶写入(push)和从栈顶读取(pop)。Push操作使STKP递减，pop操作每次递增。这使得STKP总是指向堆栈缓冲区的顶部地址，并将最后一个程序计数器值(PC)写入堆栈缓冲区。</w:t>
      </w:r>
    </w:p>
    <w:p>
      <w:pPr>
        <w:rPr>
          <w:rFonts w:hint="default"/>
          <w:b/>
          <w:bCs/>
          <w:color w:val="auto"/>
          <w:lang w:val="en-US" w:eastAsia="zh-CN"/>
        </w:rPr>
      </w:pPr>
      <w:r>
        <w:rPr>
          <w:rFonts w:hint="default"/>
          <w:b/>
          <w:bCs/>
          <w:color w:val="auto"/>
          <w:lang w:val="en-US" w:eastAsia="zh-CN"/>
        </w:rPr>
        <w:t>在执行调用指令之前或中断服务程序期间，程序计数器(PC)值存储在堆栈缓冲区中。堆栈操作是LIFO类型(后进先出)。</w:t>
      </w:r>
    </w:p>
    <w:p>
      <w:pPr>
        <w:rPr>
          <w:rFonts w:hint="default"/>
          <w:b/>
          <w:bCs/>
          <w:color w:val="auto"/>
          <w:lang w:val="en-US" w:eastAsia="zh-CN"/>
        </w:rPr>
      </w:pPr>
      <w:r>
        <w:rPr>
          <w:rFonts w:hint="default"/>
          <w:b/>
          <w:bCs/>
          <w:color w:val="auto"/>
          <w:lang w:val="en-US" w:eastAsia="zh-CN"/>
        </w:rPr>
        <w:t>堆栈指针(STKP)和堆栈缓冲区(STKnH和STKnL)位于系统寄存器区</w:t>
      </w:r>
      <w:r>
        <w:rPr>
          <w:rFonts w:hint="eastAsia"/>
          <w:b/>
          <w:bCs/>
          <w:color w:val="auto"/>
          <w:lang w:val="en-US" w:eastAsia="zh-CN"/>
        </w:rPr>
        <w:t>bank</w:t>
      </w:r>
      <w:r>
        <w:rPr>
          <w:rFonts w:hint="default"/>
          <w:b/>
          <w:bCs/>
          <w:color w:val="auto"/>
          <w:lang w:val="en-US" w:eastAsia="zh-CN"/>
        </w:rPr>
        <w:t>0。</w:t>
      </w:r>
    </w:p>
    <w:p>
      <w:r>
        <w:drawing>
          <wp:inline distT="0" distB="0" distL="114300" distR="114300">
            <wp:extent cx="5267960" cy="677545"/>
            <wp:effectExtent l="0" t="0" r="8890" b="8255"/>
            <wp:docPr id="11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图片 5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267960" cy="6775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keepNext w:val="0"/>
        <w:keepLines w:val="0"/>
        <w:widowControl/>
        <w:suppressLineNumbers w:val="0"/>
        <w:jc w:val="left"/>
      </w:pPr>
      <w:r>
        <w:rPr>
          <w:rFonts w:ascii="Arial" w:hAnsi="Arial" w:eastAsia="宋体" w:cs="Arial"/>
          <w:b/>
          <w:bCs/>
          <w:color w:val="000000"/>
          <w:kern w:val="0"/>
          <w:sz w:val="19"/>
          <w:szCs w:val="19"/>
          <w:lang w:val="en-US" w:eastAsia="zh-CN" w:bidi="ar"/>
        </w:rPr>
        <w:t xml:space="preserve">STKPBn: </w:t>
      </w:r>
      <w:r>
        <w:rPr>
          <w:rFonts w:hint="eastAsia" w:ascii="Arial" w:hAnsi="Arial" w:eastAsia="宋体" w:cs="Arial"/>
          <w:b/>
          <w:bCs/>
          <w:color w:val="000000"/>
          <w:kern w:val="0"/>
          <w:sz w:val="19"/>
          <w:szCs w:val="19"/>
          <w:lang w:val="en-US" w:eastAsia="zh-CN" w:bidi="ar"/>
        </w:rPr>
        <w:t>堆栈指针</w:t>
      </w:r>
      <w:r>
        <w:rPr>
          <w:rFonts w:hint="default" w:ascii="Arial" w:hAnsi="Arial" w:eastAsia="宋体" w:cs="Arial"/>
          <w:color w:val="000000"/>
          <w:kern w:val="0"/>
          <w:sz w:val="19"/>
          <w:szCs w:val="19"/>
          <w:lang w:val="en-US" w:eastAsia="zh-CN" w:bidi="ar"/>
        </w:rPr>
        <w:t xml:space="preserve"> (n = 0 ~ 2) </w:t>
      </w:r>
    </w:p>
    <w:p>
      <w:pPr>
        <w:keepNext w:val="0"/>
        <w:keepLines w:val="0"/>
        <w:widowControl/>
        <w:suppressLineNumbers w:val="0"/>
        <w:jc w:val="left"/>
      </w:pPr>
      <w:r>
        <w:rPr>
          <w:rFonts w:ascii="Arial" w:hAnsi="Arial" w:eastAsia="宋体" w:cs="Arial"/>
          <w:b/>
          <w:bCs/>
          <w:color w:val="000000"/>
          <w:kern w:val="0"/>
          <w:sz w:val="19"/>
          <w:szCs w:val="19"/>
          <w:lang w:val="en-US" w:eastAsia="zh-CN" w:bidi="ar"/>
        </w:rPr>
        <w:t xml:space="preserve">GIE: </w:t>
      </w:r>
      <w:r>
        <w:rPr>
          <w:rFonts w:hint="eastAsia" w:ascii="Arial" w:hAnsi="Arial" w:eastAsia="宋体" w:cs="Arial"/>
          <w:b/>
          <w:bCs/>
          <w:color w:val="000000"/>
          <w:kern w:val="0"/>
          <w:sz w:val="19"/>
          <w:szCs w:val="19"/>
          <w:lang w:val="en-US" w:eastAsia="zh-CN" w:bidi="ar"/>
        </w:rPr>
        <w:t>全局中断控制位</w:t>
      </w:r>
      <w:r>
        <w:rPr>
          <w:rFonts w:hint="default" w:ascii="Arial" w:hAnsi="Arial" w:eastAsia="宋体" w:cs="Arial"/>
          <w:color w:val="000000"/>
          <w:kern w:val="0"/>
          <w:sz w:val="19"/>
          <w:szCs w:val="19"/>
          <w:lang w:val="en-US" w:eastAsia="zh-CN" w:bidi="ar"/>
        </w:rPr>
        <w:t xml:space="preserve"> </w:t>
      </w:r>
    </w:p>
    <w:p>
      <w:pPr>
        <w:keepNext w:val="0"/>
        <w:keepLines w:val="0"/>
        <w:widowControl/>
        <w:suppressLineNumbers w:val="0"/>
        <w:jc w:val="left"/>
      </w:pPr>
      <w:r>
        <w:rPr>
          <w:rFonts w:hint="default" w:ascii="Arial" w:hAnsi="Arial" w:eastAsia="宋体" w:cs="Arial"/>
          <w:color w:val="000000"/>
          <w:kern w:val="0"/>
          <w:sz w:val="19"/>
          <w:szCs w:val="19"/>
          <w:lang w:val="en-US" w:eastAsia="zh-CN" w:bidi="ar"/>
        </w:rPr>
        <w:t xml:space="preserve">0 = Disable. </w:t>
      </w:r>
    </w:p>
    <w:p>
      <w:pPr>
        <w:keepNext w:val="0"/>
        <w:keepLines w:val="0"/>
        <w:widowControl/>
        <w:suppressLineNumbers w:val="0"/>
        <w:jc w:val="left"/>
        <w:rPr>
          <w:rFonts w:hint="default" w:ascii="Arial" w:hAnsi="Arial" w:eastAsia="宋体" w:cs="Arial"/>
          <w:color w:val="000000"/>
          <w:kern w:val="0"/>
          <w:sz w:val="19"/>
          <w:szCs w:val="19"/>
          <w:lang w:val="en-US" w:eastAsia="zh-CN" w:bidi="ar"/>
        </w:rPr>
      </w:pPr>
      <w:r>
        <w:rPr>
          <w:rFonts w:hint="default" w:ascii="Arial" w:hAnsi="Arial" w:eastAsia="宋体" w:cs="Arial"/>
          <w:color w:val="000000"/>
          <w:kern w:val="0"/>
          <w:sz w:val="19"/>
          <w:szCs w:val="19"/>
          <w:lang w:val="en-US" w:eastAsia="zh-CN" w:bidi="ar"/>
        </w:rPr>
        <w:t xml:space="preserve">1 = Enable. Please refer to the interrupt chapter. </w:t>
      </w:r>
    </w:p>
    <w:p>
      <w:pPr>
        <w:keepNext w:val="0"/>
        <w:keepLines w:val="0"/>
        <w:widowControl/>
        <w:suppressLineNumbers w:val="0"/>
        <w:jc w:val="left"/>
        <w:rPr>
          <w:rFonts w:hint="default" w:ascii="Arial" w:hAnsi="Arial" w:eastAsia="宋体" w:cs="Arial"/>
          <w:color w:val="000000"/>
          <w:kern w:val="0"/>
          <w:sz w:val="19"/>
          <w:szCs w:val="19"/>
          <w:lang w:val="en-US" w:eastAsia="zh-CN" w:bidi="ar"/>
        </w:rPr>
      </w:pPr>
    </w:p>
    <w:p>
      <w:pPr>
        <w:keepNext w:val="0"/>
        <w:keepLines w:val="0"/>
        <w:widowControl/>
        <w:suppressLineNumbers w:val="0"/>
        <w:jc w:val="left"/>
        <w:rPr>
          <w:rFonts w:hint="default" w:ascii="Arial" w:hAnsi="Arial" w:eastAsia="宋体" w:cs="Arial"/>
          <w:color w:val="000000"/>
          <w:kern w:val="0"/>
          <w:sz w:val="19"/>
          <w:szCs w:val="19"/>
          <w:lang w:val="en-US" w:eastAsia="zh-CN" w:bidi="ar"/>
        </w:rPr>
      </w:pPr>
    </w:p>
    <w:p>
      <w:pPr>
        <w:keepNext w:val="0"/>
        <w:keepLines w:val="0"/>
        <w:widowControl/>
        <w:suppressLineNumbers w:val="0"/>
        <w:jc w:val="left"/>
        <w:rPr>
          <w:rFonts w:hint="default" w:ascii="Arial" w:hAnsi="Arial" w:eastAsia="宋体" w:cs="Arial"/>
          <w:color w:val="000000"/>
          <w:kern w:val="0"/>
          <w:sz w:val="19"/>
          <w:szCs w:val="19"/>
          <w:lang w:val="en-US" w:eastAsia="zh-CN" w:bidi="ar"/>
        </w:rPr>
      </w:pPr>
    </w:p>
    <w:p>
      <w:pPr>
        <w:keepNext w:val="0"/>
        <w:keepLines w:val="0"/>
        <w:widowControl/>
        <w:suppressLineNumbers w:val="0"/>
        <w:jc w:val="left"/>
        <w:rPr>
          <w:rFonts w:hint="eastAsia" w:ascii="Arial" w:hAnsi="Arial" w:eastAsia="宋体" w:cs="Arial"/>
          <w:b w:val="0"/>
          <w:bCs w:val="0"/>
          <w:i w:val="0"/>
          <w:iCs w:val="0"/>
          <w:caps w:val="0"/>
          <w:color w:val="FF0000"/>
          <w:spacing w:val="0"/>
          <w:sz w:val="21"/>
          <w:szCs w:val="21"/>
          <w:shd w:val="clear" w:fill="FFFFFF"/>
          <w:lang w:val="en-US" w:eastAsia="zh-CN"/>
        </w:rPr>
      </w:pPr>
      <w:r>
        <w:rPr>
          <w:rFonts w:hint="eastAsia" w:ascii="Arial" w:hAnsi="Arial" w:eastAsia="宋体" w:cs="Arial"/>
          <w:b/>
          <w:bCs/>
          <w:color w:val="FF0000"/>
          <w:kern w:val="0"/>
          <w:sz w:val="19"/>
          <w:szCs w:val="19"/>
          <w:lang w:val="en-US" w:eastAsia="zh-CN" w:bidi="ar"/>
        </w:rPr>
        <w:t>注意：</w:t>
      </w:r>
      <w:r>
        <w:rPr>
          <w:rFonts w:hint="eastAsia" w:ascii="Arial" w:hAnsi="Arial" w:eastAsia="宋体" w:cs="Arial"/>
          <w:b w:val="0"/>
          <w:bCs w:val="0"/>
          <w:i w:val="0"/>
          <w:iCs w:val="0"/>
          <w:caps w:val="0"/>
          <w:color w:val="FF0000"/>
          <w:spacing w:val="0"/>
          <w:sz w:val="21"/>
          <w:szCs w:val="21"/>
          <w:shd w:val="clear" w:fill="FFFFFF"/>
        </w:rPr>
        <w:t>堆栈指针(STKP)复位，我们强烈建议在程序开始时清除堆栈指针。</w:t>
      </w:r>
      <w:r>
        <w:rPr>
          <w:rFonts w:hint="eastAsia" w:ascii="Arial" w:hAnsi="Arial" w:eastAsia="宋体" w:cs="Arial"/>
          <w:b w:val="0"/>
          <w:bCs w:val="0"/>
          <w:i w:val="0"/>
          <w:iCs w:val="0"/>
          <w:caps w:val="0"/>
          <w:color w:val="FF0000"/>
          <w:spacing w:val="0"/>
          <w:sz w:val="21"/>
          <w:szCs w:val="21"/>
          <w:shd w:val="clear" w:fill="FFFFFF"/>
          <w:lang w:val="en-US" w:eastAsia="zh-CN"/>
        </w:rPr>
        <w:t>如下：</w:t>
      </w:r>
    </w:p>
    <w:p>
      <w:pPr>
        <w:keepNext w:val="0"/>
        <w:keepLines w:val="0"/>
        <w:widowControl/>
        <w:suppressLineNumbers w:val="0"/>
        <w:jc w:val="left"/>
        <w:rPr>
          <w:rFonts w:hint="eastAsia" w:ascii="Arial" w:hAnsi="Arial" w:eastAsia="宋体" w:cs="Arial"/>
          <w:b w:val="0"/>
          <w:bCs w:val="0"/>
          <w:i w:val="0"/>
          <w:iCs w:val="0"/>
          <w:caps w:val="0"/>
          <w:color w:val="FF0000"/>
          <w:spacing w:val="0"/>
          <w:sz w:val="21"/>
          <w:szCs w:val="21"/>
          <w:shd w:val="clear" w:fill="FFFFFF"/>
          <w:lang w:val="en-US" w:eastAsia="zh-CN"/>
        </w:rPr>
      </w:pPr>
      <w:r>
        <w:drawing>
          <wp:inline distT="0" distB="0" distL="114300" distR="114300">
            <wp:extent cx="3057525" cy="561975"/>
            <wp:effectExtent l="0" t="0" r="9525" b="9525"/>
            <wp:docPr id="12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图片 6"/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3057525" cy="5619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keepNext w:val="0"/>
        <w:keepLines w:val="0"/>
        <w:widowControl/>
        <w:suppressLineNumbers w:val="0"/>
        <w:jc w:val="left"/>
        <w:rPr>
          <w:rFonts w:hint="eastAsia" w:ascii="Arial" w:hAnsi="Arial" w:eastAsia="宋体" w:cs="Arial"/>
          <w:b/>
          <w:bCs/>
          <w:color w:val="0000FF"/>
          <w:kern w:val="0"/>
          <w:sz w:val="24"/>
          <w:szCs w:val="24"/>
          <w:lang w:val="en-US" w:eastAsia="zh-CN" w:bidi="ar"/>
        </w:rPr>
      </w:pPr>
      <w:r>
        <w:rPr>
          <w:rFonts w:hint="eastAsia" w:ascii="Arial" w:hAnsi="Arial" w:eastAsia="宋体" w:cs="Arial"/>
          <w:b/>
          <w:bCs/>
          <w:color w:val="0000FF"/>
          <w:kern w:val="0"/>
          <w:sz w:val="24"/>
          <w:szCs w:val="24"/>
          <w:lang w:val="en-US" w:eastAsia="zh-CN" w:bidi="ar"/>
        </w:rPr>
        <w:t>堆栈操作示例(</w:t>
      </w:r>
      <w:r>
        <w:rPr>
          <w:rFonts w:ascii="Arial" w:hAnsi="Arial" w:eastAsia="宋体" w:cs="Arial"/>
          <w:b/>
          <w:bCs/>
          <w:color w:val="0000FF"/>
          <w:kern w:val="0"/>
          <w:sz w:val="24"/>
          <w:szCs w:val="24"/>
          <w:lang w:val="en-US" w:eastAsia="zh-CN" w:bidi="ar"/>
        </w:rPr>
        <w:t>STACK OPERATION EXAMPLE</w:t>
      </w:r>
      <w:r>
        <w:rPr>
          <w:rFonts w:hint="eastAsia" w:ascii="Arial" w:hAnsi="Arial" w:eastAsia="宋体" w:cs="Arial"/>
          <w:b/>
          <w:bCs/>
          <w:color w:val="0000FF"/>
          <w:kern w:val="0"/>
          <w:sz w:val="24"/>
          <w:szCs w:val="24"/>
          <w:lang w:val="en-US" w:eastAsia="zh-CN" w:bidi="ar"/>
        </w:rPr>
        <w:t>)</w:t>
      </w:r>
    </w:p>
    <w:p>
      <w:pPr>
        <w:keepNext w:val="0"/>
        <w:keepLines w:val="0"/>
        <w:widowControl/>
        <w:suppressLineNumbers w:val="0"/>
        <w:jc w:val="left"/>
        <w:rPr>
          <w:rFonts w:hint="eastAsia" w:ascii="Arial" w:hAnsi="Arial" w:eastAsia="宋体" w:cs="Arial"/>
          <w:b/>
          <w:bCs/>
          <w:color w:val="auto"/>
          <w:kern w:val="0"/>
          <w:sz w:val="20"/>
          <w:szCs w:val="20"/>
          <w:lang w:val="en-US" w:eastAsia="zh-CN" w:bidi="ar"/>
        </w:rPr>
      </w:pPr>
      <w:r>
        <w:rPr>
          <w:rFonts w:hint="eastAsia" w:ascii="Arial" w:hAnsi="Arial" w:eastAsia="宋体" w:cs="Arial"/>
          <w:b/>
          <w:bCs/>
          <w:color w:val="auto"/>
          <w:kern w:val="0"/>
          <w:sz w:val="20"/>
          <w:szCs w:val="20"/>
          <w:lang w:val="en-US" w:eastAsia="zh-CN" w:bidi="ar"/>
        </w:rPr>
        <w:t>这两种堆栈保存操作是指堆栈指针(STKP)，并将程序计数器(PC)的内容写入堆栈缓冲区，分别为CALL指令和中断服务。在每个条件下，STKP都会减少，并指向下一个可用的堆栈位置。堆栈缓冲区存储关于操作码地址的程序计数器。该堆栈保存操作如下表所示。</w:t>
      </w:r>
    </w:p>
    <w:p>
      <w:pPr>
        <w:keepNext w:val="0"/>
        <w:keepLines w:val="0"/>
        <w:widowControl/>
        <w:suppressLineNumbers w:val="0"/>
        <w:jc w:val="left"/>
        <w:rPr>
          <w:rFonts w:hint="eastAsia" w:ascii="Arial" w:hAnsi="Arial" w:eastAsia="宋体" w:cs="Arial"/>
          <w:b/>
          <w:bCs/>
          <w:color w:val="auto"/>
          <w:kern w:val="0"/>
          <w:sz w:val="20"/>
          <w:szCs w:val="20"/>
          <w:lang w:val="en-US" w:eastAsia="zh-CN" w:bidi="ar"/>
        </w:rPr>
      </w:pPr>
      <w:r>
        <w:drawing>
          <wp:inline distT="0" distB="0" distL="114300" distR="114300">
            <wp:extent cx="5273040" cy="1786890"/>
            <wp:effectExtent l="0" t="0" r="3810" b="3810"/>
            <wp:docPr id="13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图片 7"/>
                    <pic:cNvPicPr>
                      <a:picLocks noChangeAspect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273040" cy="17868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 w:ascii="Arial" w:hAnsi="Arial" w:eastAsia="宋体" w:cs="Arial"/>
          <w:b/>
          <w:bCs/>
          <w:color w:val="auto"/>
          <w:kern w:val="0"/>
          <w:sz w:val="20"/>
          <w:szCs w:val="20"/>
          <w:lang w:val="en-US" w:eastAsia="zh-CN" w:bidi="ar"/>
        </w:rPr>
        <w:t>每个push操作都对应着堆栈恢复操作来恢复程序计数器(PC)。RETI指令用于中断服务程序。RET指令用于调用指令。当pop操作发生时，STKP会递增并指向下一个空闲堆栈位置。堆栈缓冲区恢复最后一个程序计数器(PC)到程序计数器寄存器。堆栈恢复操作如下表所示。</w:t>
      </w:r>
    </w:p>
    <w:p>
      <w:pPr>
        <w:keepNext w:val="0"/>
        <w:keepLines w:val="0"/>
        <w:widowControl/>
        <w:suppressLineNumbers w:val="0"/>
        <w:jc w:val="left"/>
      </w:pPr>
      <w:r>
        <w:drawing>
          <wp:inline distT="0" distB="0" distL="114300" distR="114300">
            <wp:extent cx="5272405" cy="1714500"/>
            <wp:effectExtent l="0" t="0" r="4445" b="0"/>
            <wp:docPr id="14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图片 8"/>
                    <pic:cNvPicPr>
                      <a:picLocks noChangeAspect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272405" cy="1714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1" w:name="_GoBack"/>
      <w:bookmarkEnd w:id="1"/>
    </w:p>
    <w:p>
      <w:pPr>
        <w:rPr>
          <w:rFonts w:hint="default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Arial">
    <w:panose1 w:val="020B0604020202020204"/>
    <w:charset w:val="00"/>
    <w:family w:val="auto"/>
    <w:pitch w:val="default"/>
    <w:sig w:usb0="E0002EFF" w:usb1="C000785B" w:usb2="00000009" w:usb3="00000000" w:csb0="400001FF" w:csb1="FFFF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90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BB45A00"/>
    <w:rsid w:val="0A800131"/>
    <w:rsid w:val="63F03120"/>
    <w:rsid w:val="706027BE"/>
    <w:rsid w:val="776878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beforeLines="0" w:beforeAutospacing="0" w:after="330" w:afterLines="0" w:afterAutospacing="0" w:line="576" w:lineRule="auto"/>
      <w:outlineLvl w:val="0"/>
    </w:pPr>
    <w:rPr>
      <w:b/>
      <w:kern w:val="44"/>
      <w:sz w:val="44"/>
    </w:rPr>
  </w:style>
  <w:style w:type="character" w:default="1" w:styleId="4">
    <w:name w:val="Default Paragraph Font"/>
    <w:semiHidden/>
    <w:qFormat/>
    <w:uiPriority w:val="0"/>
  </w:style>
  <w:style w:type="table" w:default="1" w:styleId="3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6.png"/><Relationship Id="rId8" Type="http://schemas.openxmlformats.org/officeDocument/2006/relationships/image" Target="media/image5.png"/><Relationship Id="rId7" Type="http://schemas.openxmlformats.org/officeDocument/2006/relationships/image" Target="media/image4.png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9" Type="http://schemas.openxmlformats.org/officeDocument/2006/relationships/fontTable" Target="fontTable.xml"/><Relationship Id="rId18" Type="http://schemas.openxmlformats.org/officeDocument/2006/relationships/customXml" Target="../customXml/item1.xml"/><Relationship Id="rId17" Type="http://schemas.openxmlformats.org/officeDocument/2006/relationships/image" Target="media/image14.png"/><Relationship Id="rId16" Type="http://schemas.openxmlformats.org/officeDocument/2006/relationships/image" Target="media/image13.png"/><Relationship Id="rId15" Type="http://schemas.openxmlformats.org/officeDocument/2006/relationships/image" Target="media/image12.png"/><Relationship Id="rId14" Type="http://schemas.openxmlformats.org/officeDocument/2006/relationships/image" Target="media/image11.png"/><Relationship Id="rId13" Type="http://schemas.openxmlformats.org/officeDocument/2006/relationships/image" Target="media/image10.png"/><Relationship Id="rId12" Type="http://schemas.openxmlformats.org/officeDocument/2006/relationships/image" Target="media/image9.png"/><Relationship Id="rId11" Type="http://schemas.openxmlformats.org/officeDocument/2006/relationships/image" Target="media/image8.png"/><Relationship Id="rId10" Type="http://schemas.openxmlformats.org/officeDocument/2006/relationships/image" Target="media/image7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6</TotalTime>
  <ScaleCrop>false</ScaleCrop>
  <LinksUpToDate>false</LinksUpToDate>
  <CharactersWithSpaces>0</CharactersWithSpaces>
  <Application>WPS Office_11.1.0.10356_F1E327BC-269C-435d-A152-05C5408002CA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2021-03-30T02:54:00Z</dcterms:created>
  <dc:creator>lemon</dc:creator>
  <cp:lastModifiedBy>lemon</cp:lastModifiedBy>
  <dcterms:modified xsi:type="dcterms:W3CDTF">2021-03-31T02:34:46Z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2052-11.1.0.10356</vt:lpwstr>
  </property>
  <property fmtid="{D5CDD505-2E9C-101B-9397-08002B2CF9AE}" pid="3" name="ICV">
    <vt:lpwstr>81F145DD7FAE41B982BA37DA9955AE76</vt:lpwstr>
  </property>
</Properties>
</file>