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893" w:rsidRPr="005B250B" w:rsidRDefault="00034893" w:rsidP="005B250B">
      <w:pPr>
        <w:jc w:val="center"/>
        <w:rPr>
          <w:sz w:val="36"/>
        </w:rPr>
      </w:pPr>
      <w:r w:rsidRPr="005B250B">
        <w:rPr>
          <w:rFonts w:hint="eastAsia"/>
          <w:sz w:val="36"/>
        </w:rPr>
        <w:t>Compiler Project</w:t>
      </w:r>
      <w:r w:rsidRPr="005B250B">
        <w:rPr>
          <w:sz w:val="36"/>
        </w:rPr>
        <w:br/>
      </w:r>
      <w:r w:rsidR="00587851">
        <w:rPr>
          <w:rFonts w:hint="eastAsia"/>
          <w:sz w:val="36"/>
        </w:rPr>
        <w:t>-code generation</w:t>
      </w:r>
      <w:r w:rsidRPr="005B250B">
        <w:rPr>
          <w:rFonts w:hint="eastAsia"/>
          <w:sz w:val="36"/>
        </w:rPr>
        <w:t>-</w:t>
      </w:r>
    </w:p>
    <w:p w:rsidR="00034893" w:rsidRDefault="00034893"/>
    <w:p w:rsidR="00034893" w:rsidRDefault="00034893" w:rsidP="005B250B">
      <w:pPr>
        <w:jc w:val="right"/>
      </w:pPr>
      <w:r>
        <w:rPr>
          <w:rFonts w:hint="eastAsia"/>
        </w:rPr>
        <w:t>컴퓨터전공</w:t>
      </w:r>
    </w:p>
    <w:p w:rsidR="00034893" w:rsidRDefault="00034893" w:rsidP="005B250B">
      <w:pPr>
        <w:jc w:val="right"/>
      </w:pPr>
      <w:r>
        <w:rPr>
          <w:rFonts w:hint="eastAsia"/>
        </w:rPr>
        <w:t>2</w:t>
      </w:r>
      <w:r>
        <w:t xml:space="preserve">012003330 </w:t>
      </w:r>
      <w:r>
        <w:rPr>
          <w:rFonts w:hint="eastAsia"/>
        </w:rPr>
        <w:t>김선욱</w:t>
      </w:r>
    </w:p>
    <w:p w:rsidR="00034893" w:rsidRDefault="00034893"/>
    <w:p w:rsidR="00034893" w:rsidRPr="005B250B" w:rsidRDefault="00034893" w:rsidP="0003489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B250B">
        <w:rPr>
          <w:rFonts w:hint="eastAsia"/>
          <w:sz w:val="24"/>
        </w:rPr>
        <w:t>목적</w:t>
      </w:r>
    </w:p>
    <w:p w:rsidR="00034893" w:rsidRDefault="00034893" w:rsidP="00034893">
      <w:pPr>
        <w:pStyle w:val="a3"/>
        <w:ind w:leftChars="0" w:left="760"/>
      </w:pPr>
      <w:r>
        <w:rPr>
          <w:rFonts w:hint="eastAsia"/>
        </w:rPr>
        <w:t>C-minus컴파일러의</w:t>
      </w:r>
      <w:r w:rsidR="00587851">
        <w:rPr>
          <w:rFonts w:hint="eastAsia"/>
        </w:rPr>
        <w:t xml:space="preserve"> 실제 실행 될 어셈블리어 코드를 만들어 내는 방법을 익힌다.</w:t>
      </w:r>
      <w:r>
        <w:rPr>
          <w:rFonts w:hint="eastAsia"/>
        </w:rPr>
        <w:t>.</w:t>
      </w:r>
    </w:p>
    <w:p w:rsidR="005B250B" w:rsidRDefault="005B250B" w:rsidP="005B250B"/>
    <w:p w:rsidR="00034893" w:rsidRPr="005B250B" w:rsidRDefault="00034893" w:rsidP="00034893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5B250B">
        <w:rPr>
          <w:rFonts w:hint="eastAsia"/>
          <w:sz w:val="24"/>
        </w:rPr>
        <w:t>환경</w:t>
      </w:r>
    </w:p>
    <w:p w:rsidR="00034893" w:rsidRDefault="00034893" w:rsidP="0003489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OS : </w:t>
      </w:r>
      <w:r>
        <w:t>Ubuntu 16.04.1-desktop-amd64</w:t>
      </w:r>
    </w:p>
    <w:p w:rsidR="00AB1CBA" w:rsidRDefault="00034893" w:rsidP="00587851">
      <w:pPr>
        <w:pStyle w:val="a3"/>
        <w:numPr>
          <w:ilvl w:val="1"/>
          <w:numId w:val="1"/>
        </w:numPr>
        <w:ind w:leftChars="0"/>
      </w:pPr>
      <w:r>
        <w:t>Compiler: cc 5.4.0</w:t>
      </w:r>
    </w:p>
    <w:p w:rsidR="005B250B" w:rsidRDefault="005B250B" w:rsidP="00356A42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Makefile을 통해 컴파일</w:t>
      </w:r>
    </w:p>
    <w:p w:rsidR="005B250B" w:rsidRDefault="00B659BF" w:rsidP="00587851">
      <w:pPr>
        <w:pStyle w:val="a3"/>
        <w:widowControl/>
        <w:numPr>
          <w:ilvl w:val="1"/>
          <w:numId w:val="1"/>
        </w:numPr>
        <w:wordWrap/>
        <w:autoSpaceDE/>
        <w:autoSpaceDN/>
        <w:ind w:leftChars="0"/>
      </w:pPr>
      <w:r>
        <w:rPr>
          <w:rFonts w:hint="eastAsia"/>
        </w:rPr>
        <w:t>S</w:t>
      </w:r>
      <w:r>
        <w:t>ublime Editor</w:t>
      </w:r>
    </w:p>
    <w:p w:rsidR="005B250B" w:rsidRDefault="005B250B">
      <w:pPr>
        <w:widowControl/>
        <w:wordWrap/>
        <w:autoSpaceDE/>
        <w:autoSpaceDN/>
        <w:rPr>
          <w:sz w:val="24"/>
        </w:rPr>
      </w:pPr>
      <w:r>
        <w:rPr>
          <w:sz w:val="24"/>
        </w:rPr>
        <w:br w:type="page"/>
      </w:r>
    </w:p>
    <w:p w:rsidR="007612DD" w:rsidRDefault="008307F0" w:rsidP="003508B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특이사항</w:t>
      </w:r>
    </w:p>
    <w:p w:rsidR="003508B1" w:rsidRDefault="003508B1" w:rsidP="003508B1">
      <w:pPr>
        <w:pStyle w:val="a3"/>
        <w:numPr>
          <w:ilvl w:val="1"/>
          <w:numId w:val="1"/>
        </w:numPr>
        <w:ind w:leftChars="0"/>
      </w:pPr>
      <w:r>
        <w:t xml:space="preserve">Compound Statement </w:t>
      </w:r>
      <w:r>
        <w:rPr>
          <w:rFonts w:hint="eastAsia"/>
        </w:rPr>
        <w:t>단위로 나뉘어져 있던 Scope</w:t>
      </w:r>
      <w:r>
        <w:t xml:space="preserve"> </w:t>
      </w:r>
      <w:r>
        <w:rPr>
          <w:rFonts w:hint="eastAsia"/>
        </w:rPr>
        <w:t>함수 단위로 병합</w:t>
      </w:r>
    </w:p>
    <w:p w:rsidR="003508B1" w:rsidRDefault="003508B1" w:rsidP="003508B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Scope에 변수 개수와 파라미터 개수를 갖도록 수정</w:t>
      </w:r>
    </w:p>
    <w:p w:rsidR="008307F0" w:rsidRDefault="003508B1" w:rsidP="008307F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Scope를 확인 할 수 있도록 해당 이름의 </w:t>
      </w:r>
      <w:r>
        <w:t>scope</w:t>
      </w:r>
      <w:r>
        <w:rPr>
          <w:rFonts w:hint="eastAsia"/>
        </w:rPr>
        <w:t>를 반환하는 함수 추가</w:t>
      </w:r>
    </w:p>
    <w:p w:rsidR="008307F0" w:rsidRDefault="008307F0" w:rsidP="008307F0">
      <w:pPr>
        <w:pStyle w:val="a3"/>
        <w:numPr>
          <w:ilvl w:val="1"/>
          <w:numId w:val="1"/>
        </w:numPr>
        <w:ind w:leftChars="0"/>
      </w:pPr>
      <w:r>
        <w:t>Stack</w:t>
      </w:r>
      <w:r>
        <w:rPr>
          <w:rFonts w:hint="eastAsia"/>
        </w:rPr>
        <w:t>p</w:t>
      </w:r>
      <w:r>
        <w:t>ointer</w:t>
      </w:r>
      <w:r>
        <w:rPr>
          <w:rFonts w:hint="eastAsia"/>
        </w:rPr>
        <w:t>를 위한 레지스터 추가</w:t>
      </w:r>
    </w:p>
    <w:p w:rsidR="008307F0" w:rsidRPr="00F13B06" w:rsidRDefault="008307F0" w:rsidP="008307F0"/>
    <w:p w:rsidR="008307F0" w:rsidRDefault="008307F0" w:rsidP="008307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:rsidR="008307F0" w:rsidRDefault="008307F0" w:rsidP="008307F0">
      <w:pPr>
        <w:pStyle w:val="a3"/>
        <w:numPr>
          <w:ilvl w:val="1"/>
          <w:numId w:val="1"/>
        </w:numPr>
        <w:ind w:leftChars="0"/>
      </w:pPr>
      <w:r>
        <w:t>C</w:t>
      </w:r>
      <w:r>
        <w:rPr>
          <w:rFonts w:hint="eastAsia"/>
        </w:rPr>
        <w:t>gen.</w:t>
      </w:r>
      <w:r>
        <w:t>c</w:t>
      </w:r>
    </w:p>
    <w:p w:rsidR="00C76C29" w:rsidRDefault="00C76C29" w:rsidP="00C76C2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IF</w:t>
      </w:r>
    </w:p>
    <w:p w:rsidR="00F13B06" w:rsidRDefault="00F13B06" w:rsidP="00F13B06">
      <w:pPr>
        <w:ind w:firstLine="800"/>
      </w:pPr>
      <w:r>
        <w:rPr>
          <w:noProof/>
        </w:rPr>
        <w:drawing>
          <wp:inline distT="0" distB="0" distL="0" distR="0" wp14:anchorId="66824332" wp14:editId="1B7248B6">
            <wp:extent cx="4476750" cy="50292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06" w:rsidRDefault="00F13B06" w:rsidP="00F13B06">
      <w:pPr>
        <w:ind w:firstLine="800"/>
      </w:pPr>
      <w:r>
        <w:rPr>
          <w:rFonts w:hint="eastAsia"/>
        </w:rPr>
        <w:t>emitSkip</w:t>
      </w:r>
      <w:r>
        <w:t xml:space="preserve"> </w:t>
      </w:r>
      <w:r>
        <w:rPr>
          <w:rFonts w:hint="eastAsia"/>
        </w:rPr>
        <w:t xml:space="preserve">함수를 이용해 돌아올 위치를 저장해 두고 </w:t>
      </w:r>
      <w:r>
        <w:t xml:space="preserve">emitBackup </w:t>
      </w:r>
      <w:r>
        <w:rPr>
          <w:rFonts w:hint="eastAsia"/>
        </w:rPr>
        <w:t>등의 함수로 조건 분기할 위치를 저장한다.</w:t>
      </w:r>
    </w:p>
    <w:p w:rsidR="00C76C29" w:rsidRDefault="00C76C29" w:rsidP="00F13B06"/>
    <w:p w:rsidR="00F13B06" w:rsidRDefault="00F13B06" w:rsidP="00F13B06">
      <w:bookmarkStart w:id="0" w:name="_GoBack"/>
      <w:bookmarkEnd w:id="0"/>
      <w:r>
        <w:tab/>
      </w:r>
      <w:r>
        <w:rPr>
          <w:noProof/>
        </w:rPr>
        <w:drawing>
          <wp:inline distT="0" distB="0" distL="0" distR="0" wp14:anchorId="575F1A7F" wp14:editId="06B07961">
            <wp:extent cx="5114925" cy="50101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06" w:rsidRDefault="00F13B06" w:rsidP="00F13B06">
      <w:r>
        <w:tab/>
      </w:r>
      <w:r>
        <w:rPr>
          <w:rFonts w:hint="eastAsia"/>
        </w:rPr>
        <w:t>리턴 될 스코프의 파라미터와 변수 개수만큼 스택 포인터를 되돌려 준다.</w:t>
      </w:r>
      <w:r w:rsidR="0091733C">
        <w:t xml:space="preserve"> </w:t>
      </w:r>
      <w:r w:rsidR="0091733C">
        <w:rPr>
          <w:rFonts w:hint="eastAsia"/>
        </w:rPr>
        <w:t>그리고 저장 되어 있던 프레임 포인터와 리턴 어드레스를 다시 설정하면서 스택 포인터를 원래 위치로 되돌린다.</w:t>
      </w:r>
    </w:p>
    <w:p w:rsidR="0091733C" w:rsidRDefault="0091733C" w:rsidP="00F13B06">
      <w:r>
        <w:lastRenderedPageBreak/>
        <w:tab/>
      </w:r>
      <w:r>
        <w:rPr>
          <w:noProof/>
        </w:rPr>
        <w:drawing>
          <wp:inline distT="0" distB="0" distL="0" distR="0" wp14:anchorId="385CED95" wp14:editId="2C3B6DEE">
            <wp:extent cx="4410075" cy="40290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3C" w:rsidRDefault="0091733C" w:rsidP="00F13B06">
      <w:r>
        <w:tab/>
      </w:r>
      <w:r>
        <w:rPr>
          <w:noProof/>
        </w:rPr>
        <w:drawing>
          <wp:inline distT="0" distB="0" distL="0" distR="0" wp14:anchorId="4925B99B" wp14:editId="22110034">
            <wp:extent cx="4686300" cy="41910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3C" w:rsidRDefault="0091733C" w:rsidP="00F13B06">
      <w:r>
        <w:tab/>
        <w:t>Input</w:t>
      </w:r>
      <w:r>
        <w:rPr>
          <w:rFonts w:hint="eastAsia"/>
        </w:rPr>
        <w:t xml:space="preserve">과 </w:t>
      </w:r>
      <w:r>
        <w:t xml:space="preserve">output </w:t>
      </w:r>
      <w:r>
        <w:rPr>
          <w:rFonts w:hint="eastAsia"/>
        </w:rPr>
        <w:t xml:space="preserve">함수가 호출 될 시에 따로 함수 호출 동작은 하지 않고 </w:t>
      </w:r>
      <w:r>
        <w:t>ac</w:t>
      </w:r>
      <w:r>
        <w:rPr>
          <w:rFonts w:hint="eastAsia"/>
        </w:rPr>
        <w:t xml:space="preserve"> 레지스터를 </w:t>
      </w:r>
      <w:r>
        <w:rPr>
          <w:rFonts w:hint="eastAsia"/>
        </w:rPr>
        <w:lastRenderedPageBreak/>
        <w:t>이용해 처리한다.</w:t>
      </w:r>
    </w:p>
    <w:p w:rsidR="0091733C" w:rsidRDefault="0091733C" w:rsidP="00F13B06">
      <w:r>
        <w:tab/>
      </w:r>
      <w:r>
        <w:rPr>
          <w:rFonts w:hint="eastAsia"/>
        </w:rPr>
        <w:t>일반 호출일 경우 reverseTraverse</w:t>
      </w:r>
      <w:r>
        <w:t xml:space="preserve"> </w:t>
      </w:r>
      <w:r>
        <w:rPr>
          <w:rFonts w:hint="eastAsia"/>
        </w:rPr>
        <w:t>함수를 이용해 argument들의 값을 아래서부터 채워 주도록 한다.</w:t>
      </w:r>
      <w:r>
        <w:t xml:space="preserve"> </w:t>
      </w:r>
      <w:r>
        <w:rPr>
          <w:rFonts w:hint="eastAsia"/>
        </w:rPr>
        <w:t>그리고 위에서 차례대로 리턴 주소,</w:t>
      </w:r>
      <w:r>
        <w:t xml:space="preserve"> </w:t>
      </w:r>
      <w:r>
        <w:rPr>
          <w:rFonts w:hint="eastAsia"/>
        </w:rPr>
        <w:t>스택 포인터,</w:t>
      </w:r>
      <w:r>
        <w:t xml:space="preserve"> </w:t>
      </w:r>
      <w:r>
        <w:rPr>
          <w:rFonts w:hint="eastAsia"/>
        </w:rPr>
        <w:t>프레임포인터,</w:t>
      </w:r>
      <w:r>
        <w:t xml:space="preserve"> argument</w:t>
      </w:r>
      <w:r>
        <w:rPr>
          <w:rFonts w:hint="eastAsia"/>
        </w:rPr>
        <w:t>로 채워준다.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1733C" w:rsidTr="0091733C">
        <w:tc>
          <w:tcPr>
            <w:tcW w:w="9016" w:type="dxa"/>
          </w:tcPr>
          <w:p w:rsidR="0091733C" w:rsidRDefault="0091733C" w:rsidP="00917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Return Address</w:t>
            </w:r>
          </w:p>
        </w:tc>
      </w:tr>
      <w:tr w:rsidR="0091733C" w:rsidTr="0091733C">
        <w:tc>
          <w:tcPr>
            <w:tcW w:w="9016" w:type="dxa"/>
          </w:tcPr>
          <w:p w:rsidR="0091733C" w:rsidRDefault="0091733C" w:rsidP="00917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Stack Pointer</w:t>
            </w:r>
          </w:p>
        </w:tc>
      </w:tr>
      <w:tr w:rsidR="0091733C" w:rsidTr="0091733C">
        <w:tc>
          <w:tcPr>
            <w:tcW w:w="9016" w:type="dxa"/>
          </w:tcPr>
          <w:p w:rsidR="0091733C" w:rsidRDefault="0091733C" w:rsidP="0091733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Frame Pointer</w:t>
            </w:r>
          </w:p>
        </w:tc>
      </w:tr>
      <w:tr w:rsidR="0091733C" w:rsidTr="0091733C">
        <w:tc>
          <w:tcPr>
            <w:tcW w:w="9016" w:type="dxa"/>
          </w:tcPr>
          <w:p w:rsidR="0091733C" w:rsidRDefault="0091733C" w:rsidP="0091733C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rgument </w:t>
            </w:r>
            <w:r>
              <w:t>1</w:t>
            </w:r>
          </w:p>
        </w:tc>
      </w:tr>
      <w:tr w:rsidR="0091733C" w:rsidTr="0091733C">
        <w:tc>
          <w:tcPr>
            <w:tcW w:w="9016" w:type="dxa"/>
          </w:tcPr>
          <w:p w:rsidR="0091733C" w:rsidRDefault="0091733C" w:rsidP="0091733C">
            <w:pPr>
              <w:jc w:val="center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 xml:space="preserve">rgument </w:t>
            </w:r>
            <w:r>
              <w:t>2</w:t>
            </w:r>
          </w:p>
        </w:tc>
      </w:tr>
    </w:tbl>
    <w:p w:rsidR="0091733C" w:rsidRDefault="0091733C" w:rsidP="00F13B06"/>
    <w:p w:rsidR="0091733C" w:rsidRDefault="0091733C" w:rsidP="00F13B06">
      <w:r>
        <w:tab/>
      </w:r>
      <w:r>
        <w:rPr>
          <w:rFonts w:hint="eastAsia"/>
        </w:rPr>
        <w:t>현재 코드상으로 스택 포인터가 저장되지만 구현 중 굳이 저장했던 것을 쓰지 않아도 제자리로 돌아 갈 수 있어 사용되지 않는다.</w:t>
      </w:r>
    </w:p>
    <w:p w:rsidR="0091733C" w:rsidRDefault="0091733C" w:rsidP="00F13B06">
      <w:r>
        <w:tab/>
      </w:r>
      <w:r>
        <w:rPr>
          <w:noProof/>
        </w:rPr>
        <w:drawing>
          <wp:inline distT="0" distB="0" distL="0" distR="0" wp14:anchorId="4EEEF6A4" wp14:editId="766B2AAB">
            <wp:extent cx="4286250" cy="2247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33C" w:rsidRDefault="0091733C" w:rsidP="00F13B06">
      <w:r>
        <w:tab/>
      </w:r>
      <w:r>
        <w:rPr>
          <w:rFonts w:hint="eastAsia"/>
        </w:rPr>
        <w:t>reverseTraverse</w:t>
      </w:r>
      <w:r>
        <w:t xml:space="preserve"> </w:t>
      </w:r>
      <w:r>
        <w:rPr>
          <w:rFonts w:hint="eastAsia"/>
        </w:rPr>
        <w:t>함수는 인자들을 역순으로 불러 처리하기 위한 함수이다.</w:t>
      </w:r>
      <w:r w:rsidR="00EB363C">
        <w:t xml:space="preserve"> argument</w:t>
      </w:r>
      <w:r w:rsidR="00EB363C">
        <w:rPr>
          <w:rFonts w:hint="eastAsia"/>
        </w:rPr>
        <w:t>들을 stackpointer로부터 정해진 위치에 저장해둔다.</w:t>
      </w:r>
    </w:p>
    <w:p w:rsidR="00EB363C" w:rsidRDefault="00EB363C" w:rsidP="00F13B06">
      <w:r>
        <w:tab/>
      </w:r>
      <w:r>
        <w:rPr>
          <w:noProof/>
        </w:rPr>
        <w:lastRenderedPageBreak/>
        <w:drawing>
          <wp:inline distT="0" distB="0" distL="0" distR="0" wp14:anchorId="5CE8071A" wp14:editId="76597035">
            <wp:extent cx="5667375" cy="5819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C" w:rsidRDefault="00EB363C" w:rsidP="00F13B06">
      <w:r>
        <w:tab/>
      </w:r>
      <w:r>
        <w:rPr>
          <w:rFonts w:hint="eastAsia"/>
        </w:rPr>
        <w:t>각 변수들이 호출될 때의 루틴으로 paramnum</w:t>
      </w:r>
      <w:r>
        <w:t xml:space="preserve"> </w:t>
      </w:r>
      <w:r>
        <w:rPr>
          <w:rFonts w:hint="eastAsia"/>
        </w:rPr>
        <w:t>변수는 현재 함수의 파라미터가 몇 개인지 확인하여 해당 변수 호출 방식을 정한다.</w:t>
      </w:r>
    </w:p>
    <w:p w:rsidR="00EB363C" w:rsidRDefault="00EB363C" w:rsidP="00F13B06">
      <w:r>
        <w:tab/>
        <w:t xml:space="preserve">231: </w:t>
      </w:r>
      <w:r>
        <w:rPr>
          <w:rFonts w:hint="eastAsia"/>
        </w:rPr>
        <w:t xml:space="preserve">주소 값이 불러와져야 하는 부분으로 </w:t>
      </w:r>
      <w:r>
        <w:t xml:space="preserve">lhs </w:t>
      </w:r>
      <w:r>
        <w:rPr>
          <w:rFonts w:hint="eastAsia"/>
        </w:rPr>
        <w:t>또는 배열이 이름으로만 호출 된 경우이다.</w:t>
      </w:r>
    </w:p>
    <w:p w:rsidR="00EB363C" w:rsidRDefault="00EB363C" w:rsidP="00F13B06">
      <w:r>
        <w:tab/>
        <w:t xml:space="preserve">236: </w:t>
      </w:r>
      <w:r>
        <w:rPr>
          <w:rFonts w:hint="eastAsia"/>
        </w:rPr>
        <w:t xml:space="preserve">해당 변수가 프레임 포인터로부터의 </w:t>
      </w:r>
      <w:r>
        <w:t>offse</w:t>
      </w:r>
      <w:r>
        <w:rPr>
          <w:rFonts w:hint="eastAsia"/>
        </w:rPr>
        <w:t xml:space="preserve">t을 파라미터 개수와 비교하여 인자인지 </w:t>
      </w:r>
      <w:r>
        <w:tab/>
      </w:r>
      <w:r>
        <w:rPr>
          <w:rFonts w:hint="eastAsia"/>
        </w:rPr>
        <w:t>아닌지 확인한다.</w:t>
      </w:r>
    </w:p>
    <w:p w:rsidR="00EB363C" w:rsidRDefault="00EB363C" w:rsidP="00F13B06">
      <w:r>
        <w:tab/>
        <w:t xml:space="preserve">243: </w:t>
      </w:r>
      <w:r>
        <w:rPr>
          <w:rFonts w:hint="eastAsia"/>
        </w:rPr>
        <w:t>주소에 담겨있는 값을 불러는 부분이다.</w:t>
      </w:r>
    </w:p>
    <w:p w:rsidR="00EB363C" w:rsidRDefault="00EB363C" w:rsidP="00EB363C">
      <w:pPr>
        <w:ind w:firstLine="800"/>
      </w:pPr>
      <w:r>
        <w:rPr>
          <w:noProof/>
        </w:rPr>
        <w:lastRenderedPageBreak/>
        <w:drawing>
          <wp:inline distT="0" distB="0" distL="0" distR="0" wp14:anchorId="7E60D86C" wp14:editId="419E6219">
            <wp:extent cx="5276850" cy="54387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63C" w:rsidRDefault="00EB363C" w:rsidP="00EB363C">
      <w:pPr>
        <w:ind w:firstLine="800"/>
      </w:pPr>
      <w:r>
        <w:rPr>
          <w:rFonts w:hint="eastAsia"/>
        </w:rPr>
        <w:t xml:space="preserve">배열이 불리는 호출되는 경우에 대해 </w:t>
      </w:r>
      <w:r>
        <w:t xml:space="preserve">lhs, </w:t>
      </w:r>
      <w:r>
        <w:rPr>
          <w:rFonts w:hint="eastAsia"/>
        </w:rPr>
        <w:t>즉 주소 가 호출 되어야 하는 부분이다.</w:t>
      </w:r>
      <w:r>
        <w:t xml:space="preserve"> ac</w:t>
      </w:r>
      <w:r>
        <w:rPr>
          <w:rFonts w:hint="eastAsia"/>
        </w:rPr>
        <w:t xml:space="preserve">레지스터에 </w:t>
      </w:r>
      <w:r>
        <w:t xml:space="preserve">offset </w:t>
      </w:r>
      <w:r>
        <w:rPr>
          <w:rFonts w:hint="eastAsia"/>
        </w:rPr>
        <w:t xml:space="preserve">값이 담겨 있으므로 </w:t>
      </w:r>
      <w:r>
        <w:t>ac1</w:t>
      </w:r>
      <w:r>
        <w:rPr>
          <w:rFonts w:hint="eastAsia"/>
        </w:rPr>
        <w:t xml:space="preserve">에 base address를 로드하고 </w:t>
      </w:r>
      <w:r>
        <w:t xml:space="preserve">offset </w:t>
      </w:r>
      <w:r>
        <w:rPr>
          <w:rFonts w:hint="eastAsia"/>
        </w:rPr>
        <w:t xml:space="preserve">만큼 이동하여 </w:t>
      </w:r>
      <w:r>
        <w:t xml:space="preserve">ac </w:t>
      </w:r>
      <w:r>
        <w:rPr>
          <w:rFonts w:hint="eastAsia"/>
        </w:rPr>
        <w:t>레지스터에 저장해둔다.</w:t>
      </w:r>
    </w:p>
    <w:p w:rsidR="00EB363C" w:rsidRDefault="008D5765" w:rsidP="00EB363C">
      <w:pPr>
        <w:ind w:firstLine="800"/>
      </w:pPr>
      <w:r>
        <w:rPr>
          <w:noProof/>
        </w:rPr>
        <w:lastRenderedPageBreak/>
        <w:drawing>
          <wp:inline distT="0" distB="0" distL="0" distR="0" wp14:anchorId="0E4E4B45" wp14:editId="776FCE39">
            <wp:extent cx="5391150" cy="40671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5" w:rsidRDefault="008D5765" w:rsidP="00EB363C">
      <w:pPr>
        <w:ind w:firstLine="800"/>
      </w:pPr>
      <w:r>
        <w:rPr>
          <w:rFonts w:hint="eastAsia"/>
        </w:rPr>
        <w:t xml:space="preserve">값을 호출해야 하는 부분에서는 </w:t>
      </w:r>
      <w:r>
        <w:t>offset</w:t>
      </w:r>
      <w:r>
        <w:rPr>
          <w:rFonts w:hint="eastAsia"/>
        </w:rPr>
        <w:t>의 주소를 구하고 그 주소에서의 값을 로드한다.</w:t>
      </w:r>
    </w:p>
    <w:p w:rsidR="008D5765" w:rsidRDefault="008D5765" w:rsidP="00EB363C">
      <w:pPr>
        <w:ind w:firstLine="800"/>
      </w:pPr>
      <w:r>
        <w:rPr>
          <w:noProof/>
        </w:rPr>
        <w:lastRenderedPageBreak/>
        <w:drawing>
          <wp:inline distT="0" distB="0" distL="0" distR="0" wp14:anchorId="5625AEE6" wp14:editId="50B43289">
            <wp:extent cx="5210175" cy="6143625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5" w:rsidRDefault="008D5765" w:rsidP="00EB363C">
      <w:pPr>
        <w:ind w:firstLine="800"/>
      </w:pPr>
      <w:r>
        <w:rPr>
          <w:rFonts w:hint="eastAsia"/>
        </w:rPr>
        <w:t xml:space="preserve">함수를 호출하는 부분으로 </w:t>
      </w:r>
      <w:r>
        <w:br/>
      </w:r>
      <w:r>
        <w:tab/>
        <w:t xml:space="preserve">411: </w:t>
      </w:r>
      <w:r>
        <w:rPr>
          <w:rFonts w:hint="eastAsia"/>
        </w:rPr>
        <w:t>파라미터에 해당하는 트리 실행</w:t>
      </w:r>
      <w:r>
        <w:br/>
      </w:r>
      <w:r>
        <w:tab/>
        <w:t xml:space="preserve">413: </w:t>
      </w:r>
      <w:r>
        <w:rPr>
          <w:rFonts w:hint="eastAsia"/>
        </w:rPr>
        <w:t>변수 개수만큼 공간 할당</w:t>
      </w:r>
      <w:r>
        <w:br/>
      </w:r>
      <w:r>
        <w:tab/>
        <w:t xml:space="preserve">417: </w:t>
      </w:r>
      <w:r>
        <w:rPr>
          <w:rFonts w:hint="eastAsia"/>
        </w:rPr>
        <w:t>바디 트리 실행</w:t>
      </w:r>
    </w:p>
    <w:p w:rsidR="008D5765" w:rsidRDefault="008D5765" w:rsidP="00EB363C">
      <w:pPr>
        <w:ind w:firstLine="800"/>
      </w:pPr>
      <w:r>
        <w:rPr>
          <w:noProof/>
        </w:rPr>
        <w:lastRenderedPageBreak/>
        <w:drawing>
          <wp:inline distT="0" distB="0" distL="0" distR="0" wp14:anchorId="38B52431" wp14:editId="5D4690FE">
            <wp:extent cx="5343525" cy="5972175"/>
            <wp:effectExtent l="0" t="0" r="9525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65" w:rsidRDefault="008D5765" w:rsidP="00EB363C">
      <w:pPr>
        <w:ind w:firstLine="800"/>
      </w:pPr>
      <w:r>
        <w:rPr>
          <w:rFonts w:hint="eastAsia"/>
        </w:rPr>
        <w:t>426: 메인 함수 일 경우 그대로 종료</w:t>
      </w:r>
      <w:r>
        <w:br/>
      </w:r>
      <w:r>
        <w:tab/>
        <w:t xml:space="preserve">427: </w:t>
      </w:r>
      <w:r>
        <w:rPr>
          <w:rFonts w:hint="eastAsia"/>
        </w:rPr>
        <w:t>리턴 문이 없던 경우 void</w:t>
      </w:r>
      <w:r>
        <w:t xml:space="preserve"> return </w:t>
      </w:r>
      <w:r>
        <w:rPr>
          <w:rFonts w:hint="eastAsia"/>
        </w:rPr>
        <w:t>을 따로 처리 해준다.</w:t>
      </w:r>
      <w:r>
        <w:t xml:space="preserve"> </w:t>
      </w:r>
      <w:r>
        <w:rPr>
          <w:rFonts w:hint="eastAsia"/>
        </w:rPr>
        <w:t>선언 되었던 변수나 파라미</w:t>
      </w:r>
      <w:r>
        <w:tab/>
      </w:r>
      <w:r>
        <w:rPr>
          <w:rFonts w:hint="eastAsia"/>
        </w:rPr>
        <w:t>터 만큼 스택 포인터를 되돌려 주고 return 과정을 처리한다.</w:t>
      </w:r>
    </w:p>
    <w:p w:rsidR="00C76C29" w:rsidRDefault="00C76C29" w:rsidP="00EB363C">
      <w:pPr>
        <w:ind w:firstLine="800"/>
      </w:pPr>
    </w:p>
    <w:p w:rsidR="00C76C29" w:rsidRDefault="00C76C29">
      <w:pPr>
        <w:widowControl/>
        <w:wordWrap/>
        <w:autoSpaceDE/>
        <w:autoSpaceDN/>
      </w:pPr>
      <w:r>
        <w:br w:type="page"/>
      </w:r>
    </w:p>
    <w:p w:rsidR="00C76C29" w:rsidRDefault="00C76C29" w:rsidP="00C76C29">
      <w:pPr>
        <w:pStyle w:val="a3"/>
        <w:numPr>
          <w:ilvl w:val="0"/>
          <w:numId w:val="1"/>
        </w:numPr>
        <w:ind w:leftChars="0"/>
        <w:rPr>
          <w:sz w:val="24"/>
        </w:rPr>
      </w:pPr>
      <w:r w:rsidRPr="00C76C29">
        <w:rPr>
          <w:rFonts w:hint="eastAsia"/>
          <w:sz w:val="24"/>
        </w:rPr>
        <w:lastRenderedPageBreak/>
        <w:t>결과</w:t>
      </w:r>
    </w:p>
    <w:p w:rsidR="00C76C29" w:rsidRDefault="00C76C29" w:rsidP="00C76C29">
      <w:pPr>
        <w:ind w:left="400"/>
      </w:pPr>
      <w:r>
        <w:rPr>
          <w:noProof/>
        </w:rPr>
        <w:drawing>
          <wp:inline distT="0" distB="0" distL="0" distR="0" wp14:anchorId="3ABDC735" wp14:editId="669CF88C">
            <wp:extent cx="2619375" cy="34385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750509" wp14:editId="07802068">
            <wp:extent cx="3781425" cy="27432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29" w:rsidRDefault="00C76C29">
      <w:pPr>
        <w:widowControl/>
        <w:wordWrap/>
        <w:autoSpaceDE/>
        <w:autoSpaceDN/>
      </w:pPr>
      <w:r>
        <w:br w:type="page"/>
      </w:r>
    </w:p>
    <w:p w:rsidR="00C76C29" w:rsidRDefault="00C76C29" w:rsidP="00C76C29">
      <w:pPr>
        <w:ind w:left="400"/>
      </w:pPr>
      <w:r>
        <w:rPr>
          <w:noProof/>
        </w:rPr>
        <w:lastRenderedPageBreak/>
        <w:drawing>
          <wp:inline distT="0" distB="0" distL="0" distR="0" wp14:anchorId="71CB0E96" wp14:editId="21744BA6">
            <wp:extent cx="4810125" cy="71723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C22B6D" wp14:editId="5FE75C2D">
            <wp:extent cx="3762375" cy="532447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C29" w:rsidRPr="00C76C29" w:rsidRDefault="00C76C29" w:rsidP="00C76C29">
      <w:pPr>
        <w:ind w:left="400"/>
        <w:rPr>
          <w:rFonts w:hint="eastAsia"/>
        </w:rPr>
      </w:pPr>
      <w:r>
        <w:rPr>
          <w:rFonts w:hint="eastAsia"/>
        </w:rPr>
        <w:t>주어진 예제 모두 정상 실행됨을 확인 할 수 있다.</w:t>
      </w:r>
    </w:p>
    <w:sectPr w:rsidR="00C76C29" w:rsidRPr="00C76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1BD0" w:rsidRDefault="00C71BD0" w:rsidP="00FD23F7">
      <w:pPr>
        <w:spacing w:after="0" w:line="240" w:lineRule="auto"/>
      </w:pPr>
      <w:r>
        <w:separator/>
      </w:r>
    </w:p>
  </w:endnote>
  <w:endnote w:type="continuationSeparator" w:id="0">
    <w:p w:rsidR="00C71BD0" w:rsidRDefault="00C71BD0" w:rsidP="00FD2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1BD0" w:rsidRDefault="00C71BD0" w:rsidP="00FD23F7">
      <w:pPr>
        <w:spacing w:after="0" w:line="240" w:lineRule="auto"/>
      </w:pPr>
      <w:r>
        <w:separator/>
      </w:r>
    </w:p>
  </w:footnote>
  <w:footnote w:type="continuationSeparator" w:id="0">
    <w:p w:rsidR="00C71BD0" w:rsidRDefault="00C71BD0" w:rsidP="00FD23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6EBB"/>
    <w:multiLevelType w:val="hybridMultilevel"/>
    <w:tmpl w:val="30B63640"/>
    <w:lvl w:ilvl="0" w:tplc="D7BE4FE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F9141E"/>
    <w:multiLevelType w:val="hybridMultilevel"/>
    <w:tmpl w:val="4D9CE202"/>
    <w:lvl w:ilvl="0" w:tplc="EB825ABC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" w15:restartNumberingAfterBreak="0">
    <w:nsid w:val="46F7271E"/>
    <w:multiLevelType w:val="hybridMultilevel"/>
    <w:tmpl w:val="3A620C88"/>
    <w:lvl w:ilvl="0" w:tplc="9CB8A7C2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3" w15:restartNumberingAfterBreak="0">
    <w:nsid w:val="5FDB2EE8"/>
    <w:multiLevelType w:val="hybridMultilevel"/>
    <w:tmpl w:val="4CDE5E2E"/>
    <w:lvl w:ilvl="0" w:tplc="793C9472">
      <w:start w:val="1"/>
      <w:numFmt w:val="decimal"/>
      <w:lvlText w:val="%1."/>
      <w:lvlJc w:val="left"/>
      <w:pPr>
        <w:ind w:left="19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4" w15:restartNumberingAfterBreak="0">
    <w:nsid w:val="69150686"/>
    <w:multiLevelType w:val="hybridMultilevel"/>
    <w:tmpl w:val="7D62A016"/>
    <w:lvl w:ilvl="0" w:tplc="057001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C740DE0">
      <w:start w:val="1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6B5408D"/>
    <w:multiLevelType w:val="hybridMultilevel"/>
    <w:tmpl w:val="0D54BCAA"/>
    <w:lvl w:ilvl="0" w:tplc="192E44C0">
      <w:start w:val="4"/>
      <w:numFmt w:val="bullet"/>
      <w:lvlText w:val="-"/>
      <w:lvlJc w:val="left"/>
      <w:pPr>
        <w:ind w:left="1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7EFE214E"/>
    <w:multiLevelType w:val="hybridMultilevel"/>
    <w:tmpl w:val="C766511E"/>
    <w:lvl w:ilvl="0" w:tplc="E5DA646A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893"/>
    <w:rsid w:val="00034893"/>
    <w:rsid w:val="00045145"/>
    <w:rsid w:val="00064071"/>
    <w:rsid w:val="00212963"/>
    <w:rsid w:val="00260F8A"/>
    <w:rsid w:val="00286E7A"/>
    <w:rsid w:val="003508B1"/>
    <w:rsid w:val="00356A42"/>
    <w:rsid w:val="003E2E51"/>
    <w:rsid w:val="003E62D6"/>
    <w:rsid w:val="004A0B66"/>
    <w:rsid w:val="004E6CCE"/>
    <w:rsid w:val="00587851"/>
    <w:rsid w:val="005A1E7F"/>
    <w:rsid w:val="005B250B"/>
    <w:rsid w:val="005E2E94"/>
    <w:rsid w:val="006C22BB"/>
    <w:rsid w:val="006D04F8"/>
    <w:rsid w:val="007612DD"/>
    <w:rsid w:val="007928C6"/>
    <w:rsid w:val="007A2937"/>
    <w:rsid w:val="007F78B3"/>
    <w:rsid w:val="00827469"/>
    <w:rsid w:val="008307F0"/>
    <w:rsid w:val="008D5765"/>
    <w:rsid w:val="0091733C"/>
    <w:rsid w:val="009B2E82"/>
    <w:rsid w:val="009D2A67"/>
    <w:rsid w:val="009F659B"/>
    <w:rsid w:val="00A95383"/>
    <w:rsid w:val="00AA439B"/>
    <w:rsid w:val="00AB1CBA"/>
    <w:rsid w:val="00B20C67"/>
    <w:rsid w:val="00B659BF"/>
    <w:rsid w:val="00B86E82"/>
    <w:rsid w:val="00BB0718"/>
    <w:rsid w:val="00BB5255"/>
    <w:rsid w:val="00BF31AD"/>
    <w:rsid w:val="00C71BD0"/>
    <w:rsid w:val="00C76C29"/>
    <w:rsid w:val="00D23231"/>
    <w:rsid w:val="00D47828"/>
    <w:rsid w:val="00E73032"/>
    <w:rsid w:val="00E966FE"/>
    <w:rsid w:val="00EB363C"/>
    <w:rsid w:val="00F13B06"/>
    <w:rsid w:val="00FD23F7"/>
    <w:rsid w:val="00FE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2EFD2"/>
  <w15:chartTrackingRefBased/>
  <w15:docId w15:val="{2013C79F-5324-4EC0-9BA4-E5B1DE54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4893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3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3F7"/>
  </w:style>
  <w:style w:type="paragraph" w:styleId="a5">
    <w:name w:val="footer"/>
    <w:basedOn w:val="a"/>
    <w:link w:val="Char0"/>
    <w:uiPriority w:val="99"/>
    <w:unhideWhenUsed/>
    <w:rsid w:val="00FD23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3F7"/>
  </w:style>
  <w:style w:type="table" w:styleId="a6">
    <w:name w:val="Table Grid"/>
    <w:basedOn w:val="a1"/>
    <w:uiPriority w:val="39"/>
    <w:rsid w:val="00917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chaosillu@gmail.com</dc:creator>
  <cp:keywords/>
  <dc:description/>
  <cp:lastModifiedBy>chaosillu@gmail.com</cp:lastModifiedBy>
  <cp:revision>6</cp:revision>
  <dcterms:created xsi:type="dcterms:W3CDTF">2016-12-11T09:35:00Z</dcterms:created>
  <dcterms:modified xsi:type="dcterms:W3CDTF">2016-12-11T12:40:00Z</dcterms:modified>
</cp:coreProperties>
</file>